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6D9D35" w14:textId="77777777" w:rsidR="00BB21DF" w:rsidRDefault="00D946FD">
      <w:pPr>
        <w:ind w:right="66"/>
        <w:jc w:val="center"/>
        <w:rPr>
          <w:rFonts w:ascii="Open Sans ExtraBold" w:eastAsia="Open Sans ExtraBold" w:hAnsi="Open Sans ExtraBold" w:cs="Open Sans ExtraBold"/>
          <w:b/>
          <w:color w:val="004B88"/>
          <w:sz w:val="120"/>
          <w:szCs w:val="120"/>
        </w:rPr>
      </w:pPr>
      <w:bookmarkStart w:id="0" w:name="_heading=h.gjdgxs" w:colFirst="0" w:colLast="0"/>
      <w:bookmarkEnd w:id="0"/>
      <w:r>
        <w:rPr>
          <w:noProof/>
        </w:rPr>
        <w:drawing>
          <wp:inline distT="0" distB="0" distL="0" distR="0" wp14:anchorId="4C99D0CC" wp14:editId="07777777">
            <wp:extent cx="1266825" cy="1230630"/>
            <wp:effectExtent l="0" t="0" r="0" b="0"/>
            <wp:docPr id="5" name="image2.png" descr="cid:image002.png@01D8CCED.B03CF5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id:image002.png@01D8CCED.B03CF510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2306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Open Sans ExtraBold" w:eastAsia="Open Sans ExtraBold" w:hAnsi="Open Sans ExtraBold" w:cs="Open Sans ExtraBold"/>
          <w:b/>
          <w:color w:val="004B88"/>
          <w:sz w:val="120"/>
          <w:szCs w:val="120"/>
        </w:rPr>
        <w:t xml:space="preserve"> Advice First Aid</w:t>
      </w:r>
    </w:p>
    <w:p w14:paraId="13132C72" w14:textId="77777777" w:rsidR="00BB21DF" w:rsidRDefault="00D946FD">
      <w:pPr>
        <w:ind w:right="66"/>
        <w:jc w:val="center"/>
        <w:rPr>
          <w:rFonts w:ascii="Open Sans" w:eastAsia="Open Sans" w:hAnsi="Open Sans" w:cs="Open Sans"/>
          <w:b/>
          <w:color w:val="004B88"/>
          <w:sz w:val="50"/>
          <w:szCs w:val="50"/>
        </w:rPr>
      </w:pPr>
      <w:r>
        <w:rPr>
          <w:rFonts w:ascii="Open Sans" w:eastAsia="Open Sans" w:hAnsi="Open Sans" w:cs="Open Sans"/>
          <w:b/>
          <w:color w:val="004B88"/>
          <w:sz w:val="50"/>
          <w:szCs w:val="50"/>
        </w:rPr>
        <w:t>Developing advice knowledge in local communities</w:t>
      </w:r>
    </w:p>
    <w:p w14:paraId="672A6659" w14:textId="77777777" w:rsidR="00BB21DF" w:rsidRDefault="00BB21DF">
      <w:pPr>
        <w:jc w:val="left"/>
        <w:rPr>
          <w:rFonts w:ascii="Open Sans" w:eastAsia="Open Sans" w:hAnsi="Open Sans" w:cs="Open Sans"/>
          <w:b/>
          <w:color w:val="004B88"/>
          <w:sz w:val="48"/>
          <w:szCs w:val="48"/>
        </w:rPr>
      </w:pPr>
    </w:p>
    <w:p w14:paraId="4FA0606A" w14:textId="77777777" w:rsidR="00BB21DF" w:rsidRDefault="00D946FD">
      <w:pPr>
        <w:jc w:val="left"/>
        <w:rPr>
          <w:color w:val="004B88"/>
        </w:rPr>
      </w:pPr>
      <w:r>
        <w:rPr>
          <w:rFonts w:ascii="Open Sans" w:eastAsia="Open Sans" w:hAnsi="Open Sans" w:cs="Open Sans"/>
          <w:b/>
          <w:color w:val="004B88"/>
          <w:sz w:val="40"/>
          <w:szCs w:val="40"/>
        </w:rPr>
        <w:t xml:space="preserve">Advice First Aid is: </w:t>
      </w:r>
      <w:r>
        <w:rPr>
          <w:rFonts w:ascii="Open Sans" w:eastAsia="Open Sans" w:hAnsi="Open Sans" w:cs="Open Sans"/>
          <w:color w:val="004B88"/>
          <w:sz w:val="40"/>
          <w:szCs w:val="40"/>
        </w:rPr>
        <w:t xml:space="preserve"> </w:t>
      </w:r>
    </w:p>
    <w:p w14:paraId="0A37501D" w14:textId="77777777" w:rsidR="00BB21DF" w:rsidRDefault="00BB21DF">
      <w:pPr>
        <w:jc w:val="left"/>
        <w:rPr>
          <w:rFonts w:ascii="Open Sans" w:eastAsia="Open Sans" w:hAnsi="Open Sans" w:cs="Open Sans"/>
          <w:color w:val="004B88"/>
          <w:sz w:val="40"/>
          <w:szCs w:val="40"/>
        </w:rPr>
      </w:pPr>
    </w:p>
    <w:p w14:paraId="4C36F55A" w14:textId="77777777" w:rsidR="00BB21DF" w:rsidRDefault="00D946F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720"/>
        <w:jc w:val="left"/>
        <w:rPr>
          <w:color w:val="004B88"/>
        </w:rPr>
      </w:pPr>
      <w:r>
        <w:rPr>
          <w:rFonts w:ascii="Open Sans" w:eastAsia="Open Sans" w:hAnsi="Open Sans" w:cs="Open Sans"/>
          <w:b/>
          <w:color w:val="004B88"/>
          <w:sz w:val="40"/>
          <w:szCs w:val="40"/>
        </w:rPr>
        <w:t>Free training</w:t>
      </w:r>
      <w:r>
        <w:rPr>
          <w:rFonts w:ascii="Open Sans" w:eastAsia="Open Sans" w:hAnsi="Open Sans" w:cs="Open Sans"/>
          <w:color w:val="004B88"/>
          <w:sz w:val="40"/>
          <w:szCs w:val="40"/>
        </w:rPr>
        <w:t xml:space="preserve"> to help you support people with </w:t>
      </w:r>
      <w:r>
        <w:rPr>
          <w:rFonts w:ascii="Open Sans" w:eastAsia="Open Sans" w:hAnsi="Open Sans" w:cs="Open Sans"/>
          <w:b/>
          <w:color w:val="004B88"/>
          <w:sz w:val="40"/>
          <w:szCs w:val="40"/>
        </w:rPr>
        <w:t xml:space="preserve">benefits, rent arrears, debt and cost of living </w:t>
      </w:r>
      <w:proofErr w:type="gramStart"/>
      <w:r>
        <w:rPr>
          <w:rFonts w:ascii="Open Sans" w:eastAsia="Open Sans" w:hAnsi="Open Sans" w:cs="Open Sans"/>
          <w:b/>
          <w:color w:val="004B88"/>
          <w:sz w:val="40"/>
          <w:szCs w:val="40"/>
        </w:rPr>
        <w:t>problems</w:t>
      </w:r>
      <w:proofErr w:type="gramEnd"/>
      <w:r>
        <w:rPr>
          <w:rFonts w:ascii="Open Sans" w:eastAsia="Open Sans" w:hAnsi="Open Sans" w:cs="Open Sans"/>
          <w:color w:val="004B88"/>
          <w:sz w:val="40"/>
          <w:szCs w:val="40"/>
        </w:rPr>
        <w:t xml:space="preserve"> </w:t>
      </w:r>
    </w:p>
    <w:p w14:paraId="51F511D0" w14:textId="77777777" w:rsidR="00BB21DF" w:rsidRDefault="00D946F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b/>
          <w:color w:val="004B88"/>
        </w:rPr>
      </w:pPr>
      <w:r>
        <w:rPr>
          <w:rFonts w:ascii="Open Sans" w:eastAsia="Open Sans" w:hAnsi="Open Sans" w:cs="Open Sans"/>
          <w:b/>
          <w:color w:val="004B88"/>
          <w:sz w:val="40"/>
          <w:szCs w:val="40"/>
        </w:rPr>
        <w:t>Introductory level</w:t>
      </w:r>
      <w:r>
        <w:rPr>
          <w:rFonts w:ascii="Open Sans" w:eastAsia="Open Sans" w:hAnsi="Open Sans" w:cs="Open Sans"/>
          <w:color w:val="004B88"/>
          <w:sz w:val="40"/>
          <w:szCs w:val="40"/>
        </w:rPr>
        <w:t xml:space="preserve"> training for staff and volunteers in </w:t>
      </w:r>
      <w:r>
        <w:rPr>
          <w:rFonts w:ascii="Open Sans" w:eastAsia="Open Sans" w:hAnsi="Open Sans" w:cs="Open Sans"/>
          <w:b/>
          <w:color w:val="004B88"/>
          <w:sz w:val="40"/>
          <w:szCs w:val="40"/>
        </w:rPr>
        <w:t xml:space="preserve">community organisations and faith groups </w:t>
      </w:r>
    </w:p>
    <w:p w14:paraId="1B24B56E" w14:textId="77777777" w:rsidR="00BB21DF" w:rsidRDefault="00D946F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color w:val="004B88"/>
        </w:rPr>
      </w:pPr>
      <w:r>
        <w:rPr>
          <w:rFonts w:ascii="Open Sans" w:eastAsia="Open Sans" w:hAnsi="Open Sans" w:cs="Open Sans"/>
          <w:color w:val="004B88"/>
          <w:sz w:val="40"/>
          <w:szCs w:val="40"/>
        </w:rPr>
        <w:t xml:space="preserve">Delivered by Citizens Advice </w:t>
      </w:r>
      <w:r>
        <w:rPr>
          <w:color w:val="000000"/>
        </w:rPr>
        <w:br/>
      </w:r>
    </w:p>
    <w:p w14:paraId="5DAB6C7B" w14:textId="77777777" w:rsidR="00BB21DF" w:rsidRDefault="00BB21DF">
      <w:pPr>
        <w:jc w:val="left"/>
        <w:rPr>
          <w:color w:val="004B88"/>
        </w:rPr>
      </w:pPr>
    </w:p>
    <w:p w14:paraId="3BD5D508" w14:textId="77777777" w:rsidR="00BB21DF" w:rsidRDefault="00D946FD">
      <w:pPr>
        <w:tabs>
          <w:tab w:val="left" w:pos="1276"/>
        </w:tabs>
        <w:ind w:right="2520"/>
        <w:jc w:val="left"/>
        <w:rPr>
          <w:rFonts w:ascii="Open Sans" w:eastAsia="Open Sans" w:hAnsi="Open Sans" w:cs="Open Sans"/>
          <w:b/>
          <w:color w:val="004B88"/>
          <w:sz w:val="36"/>
          <w:szCs w:val="36"/>
        </w:rPr>
      </w:pPr>
      <w:r>
        <w:rPr>
          <w:rFonts w:ascii="Open Sans" w:eastAsia="Open Sans" w:hAnsi="Open Sans" w:cs="Open Sans"/>
          <w:b/>
          <w:color w:val="004B88"/>
          <w:sz w:val="36"/>
          <w:szCs w:val="36"/>
        </w:rPr>
        <w:t xml:space="preserve">By the end of the </w:t>
      </w:r>
      <w:proofErr w:type="gramStart"/>
      <w:r>
        <w:rPr>
          <w:rFonts w:ascii="Open Sans" w:eastAsia="Open Sans" w:hAnsi="Open Sans" w:cs="Open Sans"/>
          <w:b/>
          <w:color w:val="004B88"/>
          <w:sz w:val="36"/>
          <w:szCs w:val="36"/>
        </w:rPr>
        <w:t>training</w:t>
      </w:r>
      <w:proofErr w:type="gramEnd"/>
      <w:r>
        <w:rPr>
          <w:rFonts w:ascii="Open Sans" w:eastAsia="Open Sans" w:hAnsi="Open Sans" w:cs="Open Sans"/>
          <w:b/>
          <w:color w:val="004B88"/>
          <w:sz w:val="36"/>
          <w:szCs w:val="36"/>
        </w:rPr>
        <w:t xml:space="preserve"> you will know how to:</w:t>
      </w:r>
    </w:p>
    <w:p w14:paraId="02EB378F" w14:textId="77777777" w:rsidR="00BB21DF" w:rsidRDefault="00BB21DF">
      <w:pPr>
        <w:tabs>
          <w:tab w:val="left" w:pos="1276"/>
        </w:tabs>
        <w:ind w:right="2520"/>
        <w:jc w:val="left"/>
        <w:rPr>
          <w:rFonts w:ascii="Open Sans" w:eastAsia="Open Sans" w:hAnsi="Open Sans" w:cs="Open Sans"/>
          <w:b/>
          <w:color w:val="004B88"/>
          <w:sz w:val="36"/>
          <w:szCs w:val="36"/>
        </w:rPr>
      </w:pPr>
    </w:p>
    <w:p w14:paraId="248B1333" w14:textId="77777777" w:rsidR="00BB21DF" w:rsidRDefault="00D946F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color w:val="004B88"/>
        </w:rPr>
      </w:pPr>
      <w:r>
        <w:rPr>
          <w:rFonts w:ascii="Open Sans" w:eastAsia="Open Sans" w:hAnsi="Open Sans" w:cs="Open Sans"/>
          <w:color w:val="004B88"/>
          <w:sz w:val="36"/>
          <w:szCs w:val="36"/>
        </w:rPr>
        <w:t xml:space="preserve">Spot advice issues and ask the right </w:t>
      </w:r>
      <w:proofErr w:type="gramStart"/>
      <w:r>
        <w:rPr>
          <w:rFonts w:ascii="Open Sans" w:eastAsia="Open Sans" w:hAnsi="Open Sans" w:cs="Open Sans"/>
          <w:color w:val="004B88"/>
          <w:sz w:val="36"/>
          <w:szCs w:val="36"/>
        </w:rPr>
        <w:t>questions</w:t>
      </w:r>
      <w:proofErr w:type="gramEnd"/>
      <w:r>
        <w:rPr>
          <w:rFonts w:ascii="Open Sans" w:eastAsia="Open Sans" w:hAnsi="Open Sans" w:cs="Open Sans"/>
          <w:color w:val="004B88"/>
          <w:sz w:val="36"/>
          <w:szCs w:val="36"/>
        </w:rPr>
        <w:t> </w:t>
      </w:r>
    </w:p>
    <w:p w14:paraId="3FB0BE26" w14:textId="77777777" w:rsidR="00BB21DF" w:rsidRDefault="00D946F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color w:val="004B88"/>
        </w:rPr>
      </w:pPr>
      <w:r>
        <w:rPr>
          <w:rFonts w:ascii="Open Sans" w:eastAsia="Open Sans" w:hAnsi="Open Sans" w:cs="Open Sans"/>
          <w:color w:val="004B88"/>
          <w:sz w:val="36"/>
          <w:szCs w:val="36"/>
        </w:rPr>
        <w:t xml:space="preserve">Find trusted sources of information and </w:t>
      </w:r>
      <w:proofErr w:type="gramStart"/>
      <w:r>
        <w:rPr>
          <w:rFonts w:ascii="Open Sans" w:eastAsia="Open Sans" w:hAnsi="Open Sans" w:cs="Open Sans"/>
          <w:color w:val="004B88"/>
          <w:sz w:val="36"/>
          <w:szCs w:val="36"/>
        </w:rPr>
        <w:t>support</w:t>
      </w:r>
      <w:proofErr w:type="gramEnd"/>
      <w:r>
        <w:rPr>
          <w:rFonts w:ascii="Open Sans" w:eastAsia="Open Sans" w:hAnsi="Open Sans" w:cs="Open Sans"/>
          <w:color w:val="004B88"/>
          <w:sz w:val="36"/>
          <w:szCs w:val="36"/>
        </w:rPr>
        <w:t xml:space="preserve"> </w:t>
      </w:r>
    </w:p>
    <w:p w14:paraId="4F949F72" w14:textId="77777777" w:rsidR="00BB21DF" w:rsidRDefault="00D946F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color w:val="004B88"/>
        </w:rPr>
      </w:pPr>
      <w:r>
        <w:rPr>
          <w:rFonts w:ascii="Open Sans" w:eastAsia="Open Sans" w:hAnsi="Open Sans" w:cs="Open Sans"/>
          <w:color w:val="004B88"/>
          <w:sz w:val="36"/>
          <w:szCs w:val="36"/>
        </w:rPr>
        <w:t xml:space="preserve">Take steps to help people experiencing hardship and signpost or refer for </w:t>
      </w:r>
      <w:proofErr w:type="gramStart"/>
      <w:r>
        <w:rPr>
          <w:rFonts w:ascii="Open Sans" w:eastAsia="Open Sans" w:hAnsi="Open Sans" w:cs="Open Sans"/>
          <w:color w:val="004B88"/>
          <w:sz w:val="36"/>
          <w:szCs w:val="36"/>
        </w:rPr>
        <w:t>advice</w:t>
      </w:r>
      <w:proofErr w:type="gramEnd"/>
      <w:r>
        <w:rPr>
          <w:rFonts w:ascii="Open Sans" w:eastAsia="Open Sans" w:hAnsi="Open Sans" w:cs="Open Sans"/>
          <w:color w:val="004B88"/>
          <w:sz w:val="36"/>
          <w:szCs w:val="36"/>
        </w:rPr>
        <w:t xml:space="preserve"> </w:t>
      </w:r>
    </w:p>
    <w:p w14:paraId="6A05A809" w14:textId="77777777" w:rsidR="00BB21DF" w:rsidRDefault="00BB21DF">
      <w:pPr>
        <w:ind w:right="990"/>
        <w:jc w:val="left"/>
        <w:rPr>
          <w:rFonts w:ascii="Open Sans" w:eastAsia="Open Sans" w:hAnsi="Open Sans" w:cs="Open Sans"/>
          <w:color w:val="004B88"/>
          <w:sz w:val="36"/>
          <w:szCs w:val="36"/>
        </w:rPr>
      </w:pPr>
    </w:p>
    <w:p w14:paraId="1C83ADD7" w14:textId="4327C380" w:rsidR="00BB21DF" w:rsidRDefault="00D946FD">
      <w:pPr>
        <w:ind w:right="990"/>
        <w:jc w:val="left"/>
        <w:rPr>
          <w:rFonts w:ascii="Open Sans" w:eastAsia="Open Sans" w:hAnsi="Open Sans" w:cs="Open Sans"/>
          <w:color w:val="004B88"/>
          <w:sz w:val="36"/>
          <w:szCs w:val="36"/>
        </w:rPr>
      </w:pPr>
      <w:r w:rsidRPr="5EEC2DA1">
        <w:rPr>
          <w:rFonts w:ascii="Open Sans" w:eastAsia="Open Sans" w:hAnsi="Open Sans" w:cs="Open Sans"/>
          <w:color w:val="004B88"/>
          <w:sz w:val="36"/>
          <w:szCs w:val="36"/>
        </w:rPr>
        <w:t xml:space="preserve">After the </w:t>
      </w:r>
      <w:r w:rsidR="0CD5EC00" w:rsidRPr="5EEC2DA1">
        <w:rPr>
          <w:rFonts w:ascii="Open Sans" w:eastAsia="Open Sans" w:hAnsi="Open Sans" w:cs="Open Sans"/>
          <w:color w:val="004B88"/>
          <w:sz w:val="36"/>
          <w:szCs w:val="36"/>
        </w:rPr>
        <w:t>one-day</w:t>
      </w:r>
      <w:r w:rsidRPr="5EEC2DA1">
        <w:rPr>
          <w:rFonts w:ascii="Open Sans" w:eastAsia="Open Sans" w:hAnsi="Open Sans" w:cs="Open Sans"/>
          <w:color w:val="004B88"/>
          <w:sz w:val="36"/>
          <w:szCs w:val="36"/>
        </w:rPr>
        <w:t xml:space="preserve"> training, you will be able to access </w:t>
      </w:r>
      <w:r w:rsidRPr="5EEC2DA1">
        <w:rPr>
          <w:rFonts w:ascii="Open Sans" w:eastAsia="Open Sans" w:hAnsi="Open Sans" w:cs="Open Sans"/>
          <w:b/>
          <w:bCs/>
          <w:color w:val="004B88"/>
          <w:sz w:val="36"/>
          <w:szCs w:val="36"/>
        </w:rPr>
        <w:t>free online short courses</w:t>
      </w:r>
      <w:r w:rsidRPr="5EEC2DA1">
        <w:rPr>
          <w:rFonts w:ascii="Open Sans" w:eastAsia="Open Sans" w:hAnsi="Open Sans" w:cs="Open Sans"/>
          <w:color w:val="004B88"/>
          <w:sz w:val="36"/>
          <w:szCs w:val="36"/>
        </w:rPr>
        <w:t xml:space="preserve"> on benefits, housing, employment rights and other issues. </w:t>
      </w:r>
    </w:p>
    <w:p w14:paraId="5A39BBE3" w14:textId="77777777" w:rsidR="00BB21DF" w:rsidRDefault="00BB21DF">
      <w:pPr>
        <w:jc w:val="left"/>
        <w:rPr>
          <w:rFonts w:ascii="Open Sans" w:eastAsia="Open Sans" w:hAnsi="Open Sans" w:cs="Open Sans"/>
          <w:color w:val="004B88"/>
          <w:sz w:val="28"/>
          <w:szCs w:val="28"/>
        </w:rPr>
      </w:pPr>
    </w:p>
    <w:p w14:paraId="41C8F396" w14:textId="77777777" w:rsidR="00BB21DF" w:rsidRDefault="00BB21DF">
      <w:pPr>
        <w:jc w:val="left"/>
        <w:rPr>
          <w:rFonts w:ascii="Open Sans" w:eastAsia="Open Sans" w:hAnsi="Open Sans" w:cs="Open Sans"/>
          <w:color w:val="004B88"/>
          <w:sz w:val="28"/>
          <w:szCs w:val="28"/>
        </w:rPr>
      </w:pPr>
    </w:p>
    <w:p w14:paraId="51E0661B" w14:textId="77777777" w:rsidR="00BB21DF" w:rsidRDefault="00D946FD">
      <w:pPr>
        <w:jc w:val="left"/>
        <w:rPr>
          <w:rFonts w:ascii="Open Sans" w:eastAsia="Open Sans" w:hAnsi="Open Sans" w:cs="Open Sans"/>
          <w:color w:val="004B88"/>
          <w:sz w:val="32"/>
          <w:szCs w:val="32"/>
        </w:rPr>
      </w:pPr>
      <w:r>
        <w:rPr>
          <w:rFonts w:ascii="Open Sans" w:eastAsia="Open Sans" w:hAnsi="Open Sans" w:cs="Open Sans"/>
          <w:color w:val="004B88"/>
          <w:sz w:val="32"/>
          <w:szCs w:val="32"/>
        </w:rPr>
        <w:t xml:space="preserve">People who have attended Advice First Aid training told us: </w:t>
      </w:r>
    </w:p>
    <w:p w14:paraId="72A3D3EC" w14:textId="77777777" w:rsidR="00BB21DF" w:rsidRDefault="00BB21DF">
      <w:pPr>
        <w:jc w:val="left"/>
        <w:rPr>
          <w:rFonts w:ascii="Open Sans" w:eastAsia="Open Sans" w:hAnsi="Open Sans" w:cs="Open Sans"/>
          <w:color w:val="004B88"/>
          <w:sz w:val="32"/>
          <w:szCs w:val="32"/>
        </w:rPr>
      </w:pPr>
    </w:p>
    <w:p w14:paraId="673634DC" w14:textId="77777777" w:rsidR="00BB21DF" w:rsidRDefault="00D946FD">
      <w:pPr>
        <w:jc w:val="center"/>
        <w:rPr>
          <w:rFonts w:ascii="Open Sans" w:eastAsia="Open Sans" w:hAnsi="Open Sans" w:cs="Open Sans"/>
          <w:i/>
          <w:color w:val="004B88"/>
          <w:sz w:val="32"/>
          <w:szCs w:val="32"/>
        </w:rPr>
      </w:pPr>
      <w:r>
        <w:rPr>
          <w:rFonts w:ascii="Open Sans" w:eastAsia="Open Sans" w:hAnsi="Open Sans" w:cs="Open Sans"/>
          <w:i/>
          <w:color w:val="004B88"/>
          <w:sz w:val="32"/>
          <w:szCs w:val="32"/>
        </w:rPr>
        <w:t xml:space="preserve">“Advice First Aid expanded my knowledge and made me more confident in helping </w:t>
      </w:r>
      <w:proofErr w:type="gramStart"/>
      <w:r>
        <w:rPr>
          <w:rFonts w:ascii="Open Sans" w:eastAsia="Open Sans" w:hAnsi="Open Sans" w:cs="Open Sans"/>
          <w:i/>
          <w:color w:val="004B88"/>
          <w:sz w:val="32"/>
          <w:szCs w:val="32"/>
        </w:rPr>
        <w:t>people”</w:t>
      </w:r>
      <w:proofErr w:type="gramEnd"/>
    </w:p>
    <w:p w14:paraId="51238B51" w14:textId="77777777" w:rsidR="00BB21DF" w:rsidRDefault="00D946FD">
      <w:pPr>
        <w:jc w:val="center"/>
        <w:rPr>
          <w:rFonts w:ascii="Open Sans" w:eastAsia="Open Sans" w:hAnsi="Open Sans" w:cs="Open Sans"/>
          <w:i/>
          <w:color w:val="004B88"/>
          <w:sz w:val="32"/>
          <w:szCs w:val="32"/>
        </w:rPr>
      </w:pPr>
      <w:r>
        <w:rPr>
          <w:rFonts w:ascii="Open Sans" w:eastAsia="Open Sans" w:hAnsi="Open Sans" w:cs="Open Sans"/>
          <w:i/>
          <w:color w:val="004B88"/>
          <w:sz w:val="32"/>
          <w:szCs w:val="32"/>
        </w:rPr>
        <w:t xml:space="preserve">“I learnt where to find a lot of useful </w:t>
      </w:r>
      <w:proofErr w:type="gramStart"/>
      <w:r>
        <w:rPr>
          <w:rFonts w:ascii="Open Sans" w:eastAsia="Open Sans" w:hAnsi="Open Sans" w:cs="Open Sans"/>
          <w:i/>
          <w:color w:val="004B88"/>
          <w:sz w:val="32"/>
          <w:szCs w:val="32"/>
        </w:rPr>
        <w:t>information”</w:t>
      </w:r>
      <w:proofErr w:type="gramEnd"/>
    </w:p>
    <w:p w14:paraId="63F677FF" w14:textId="77777777" w:rsidR="00BB21DF" w:rsidRDefault="00D946FD">
      <w:pPr>
        <w:jc w:val="center"/>
        <w:rPr>
          <w:rFonts w:ascii="Open Sans" w:eastAsia="Open Sans" w:hAnsi="Open Sans" w:cs="Open Sans"/>
          <w:i/>
          <w:color w:val="004B88"/>
          <w:sz w:val="32"/>
          <w:szCs w:val="32"/>
        </w:rPr>
      </w:pPr>
      <w:r>
        <w:rPr>
          <w:rFonts w:ascii="Open Sans" w:eastAsia="Open Sans" w:hAnsi="Open Sans" w:cs="Open Sans"/>
          <w:i/>
          <w:color w:val="004B88"/>
          <w:sz w:val="32"/>
          <w:szCs w:val="32"/>
        </w:rPr>
        <w:t xml:space="preserve">“It was great to meet people from other organisations and from Citizens </w:t>
      </w:r>
      <w:proofErr w:type="gramStart"/>
      <w:r>
        <w:rPr>
          <w:rFonts w:ascii="Open Sans" w:eastAsia="Open Sans" w:hAnsi="Open Sans" w:cs="Open Sans"/>
          <w:i/>
          <w:color w:val="004B88"/>
          <w:sz w:val="32"/>
          <w:szCs w:val="32"/>
        </w:rPr>
        <w:t>Advice”</w:t>
      </w:r>
      <w:proofErr w:type="gramEnd"/>
    </w:p>
    <w:p w14:paraId="0D0B940D" w14:textId="77777777" w:rsidR="00BB21DF" w:rsidRDefault="005226C2">
      <w:pPr>
        <w:jc w:val="center"/>
        <w:rPr>
          <w:rFonts w:ascii="Open Sans" w:eastAsia="Open Sans" w:hAnsi="Open Sans" w:cs="Open Sans"/>
          <w:color w:val="004B88"/>
          <w:sz w:val="32"/>
          <w:szCs w:val="32"/>
        </w:rPr>
      </w:pPr>
      <w:r>
        <w:pict w14:anchorId="6D3AD988">
          <v:rect id="_x0000_i1025" style="width:0;height:1.5pt" o:hralign="center" o:hrstd="t" o:hr="t" fillcolor="#a0a0a0" stroked="f"/>
        </w:pict>
      </w:r>
    </w:p>
    <w:p w14:paraId="0E27B00A" w14:textId="77777777" w:rsidR="00BB21DF" w:rsidRDefault="00BB21DF">
      <w:pPr>
        <w:jc w:val="center"/>
        <w:rPr>
          <w:rFonts w:ascii="Open Sans" w:eastAsia="Open Sans" w:hAnsi="Open Sans" w:cs="Open Sans"/>
          <w:color w:val="004B88"/>
          <w:sz w:val="32"/>
          <w:szCs w:val="32"/>
        </w:rPr>
      </w:pPr>
    </w:p>
    <w:p w14:paraId="5B6B4F47" w14:textId="77777777" w:rsidR="00BB21DF" w:rsidRDefault="00D946FD">
      <w:pPr>
        <w:jc w:val="center"/>
        <w:rPr>
          <w:rFonts w:ascii="Open Sans" w:eastAsia="Open Sans" w:hAnsi="Open Sans" w:cs="Open Sans"/>
          <w:color w:val="004B88"/>
          <w:sz w:val="50"/>
          <w:szCs w:val="50"/>
        </w:rPr>
      </w:pPr>
      <w:r>
        <w:rPr>
          <w:rFonts w:ascii="Open Sans" w:eastAsia="Open Sans" w:hAnsi="Open Sans" w:cs="Open Sans"/>
          <w:color w:val="004B88"/>
          <w:sz w:val="50"/>
          <w:szCs w:val="50"/>
        </w:rPr>
        <w:t xml:space="preserve">The next Advice First Aid training will </w:t>
      </w:r>
      <w:proofErr w:type="gramStart"/>
      <w:r>
        <w:rPr>
          <w:rFonts w:ascii="Open Sans" w:eastAsia="Open Sans" w:hAnsi="Open Sans" w:cs="Open Sans"/>
          <w:color w:val="004B88"/>
          <w:sz w:val="50"/>
          <w:szCs w:val="50"/>
        </w:rPr>
        <w:t>be</w:t>
      </w:r>
      <w:proofErr w:type="gramEnd"/>
    </w:p>
    <w:p w14:paraId="29D6B04F" w14:textId="04BB63C6" w:rsidR="00BB21DF" w:rsidRDefault="00D946FD" w:rsidP="4F6E54B6">
      <w:pPr>
        <w:jc w:val="center"/>
        <w:rPr>
          <w:rFonts w:ascii="Open Sans" w:eastAsia="Open Sans" w:hAnsi="Open Sans" w:cs="Open Sans"/>
          <w:b/>
          <w:bCs/>
          <w:color w:val="004B88"/>
          <w:sz w:val="52"/>
          <w:szCs w:val="52"/>
        </w:rPr>
      </w:pPr>
      <w:r w:rsidRPr="4F6E54B6">
        <w:rPr>
          <w:rFonts w:ascii="Open Sans" w:eastAsia="Open Sans" w:hAnsi="Open Sans" w:cs="Open Sans"/>
          <w:b/>
          <w:bCs/>
          <w:color w:val="004B88"/>
          <w:sz w:val="112"/>
          <w:szCs w:val="112"/>
        </w:rPr>
        <w:t xml:space="preserve"> </w:t>
      </w:r>
      <w:r w:rsidR="763208AB" w:rsidRPr="4F6E54B6">
        <w:rPr>
          <w:rFonts w:ascii="Open Sans" w:eastAsia="Open Sans" w:hAnsi="Open Sans" w:cs="Open Sans"/>
          <w:b/>
          <w:bCs/>
          <w:color w:val="004B88"/>
          <w:sz w:val="52"/>
          <w:szCs w:val="52"/>
        </w:rPr>
        <w:t>September 19</w:t>
      </w:r>
      <w:r w:rsidR="763208AB" w:rsidRPr="4F6E54B6">
        <w:rPr>
          <w:rFonts w:ascii="Open Sans" w:eastAsia="Open Sans" w:hAnsi="Open Sans" w:cs="Open Sans"/>
          <w:b/>
          <w:bCs/>
          <w:color w:val="004B88"/>
          <w:sz w:val="52"/>
          <w:szCs w:val="52"/>
          <w:vertAlign w:val="superscript"/>
        </w:rPr>
        <w:t>th</w:t>
      </w:r>
      <w:r w:rsidR="763208AB" w:rsidRPr="4F6E54B6">
        <w:rPr>
          <w:rFonts w:ascii="Open Sans" w:eastAsia="Open Sans" w:hAnsi="Open Sans" w:cs="Open Sans"/>
          <w:b/>
          <w:bCs/>
          <w:color w:val="004B88"/>
          <w:sz w:val="52"/>
          <w:szCs w:val="52"/>
        </w:rPr>
        <w:t>, Venture Centre</w:t>
      </w:r>
    </w:p>
    <w:p w14:paraId="20A37FF5" w14:textId="214E98D3" w:rsidR="763208AB" w:rsidRDefault="763208AB" w:rsidP="4F6E54B6">
      <w:pPr>
        <w:jc w:val="center"/>
        <w:rPr>
          <w:rFonts w:ascii="Open Sans" w:eastAsia="Open Sans" w:hAnsi="Open Sans" w:cs="Open Sans"/>
          <w:b/>
          <w:bCs/>
          <w:color w:val="004B88"/>
          <w:sz w:val="52"/>
          <w:szCs w:val="52"/>
        </w:rPr>
      </w:pPr>
      <w:r w:rsidRPr="5EEC2DA1">
        <w:rPr>
          <w:rFonts w:ascii="Open Sans" w:eastAsia="Open Sans" w:hAnsi="Open Sans" w:cs="Open Sans"/>
          <w:b/>
          <w:bCs/>
          <w:color w:val="004B88"/>
          <w:sz w:val="52"/>
          <w:szCs w:val="52"/>
        </w:rPr>
        <w:t>September 26</w:t>
      </w:r>
      <w:r w:rsidRPr="5EEC2DA1">
        <w:rPr>
          <w:rFonts w:ascii="Open Sans" w:eastAsia="Open Sans" w:hAnsi="Open Sans" w:cs="Open Sans"/>
          <w:b/>
          <w:bCs/>
          <w:color w:val="004B88"/>
          <w:sz w:val="52"/>
          <w:szCs w:val="52"/>
          <w:vertAlign w:val="superscript"/>
        </w:rPr>
        <w:t>th</w:t>
      </w:r>
      <w:r w:rsidRPr="5EEC2DA1">
        <w:rPr>
          <w:rFonts w:ascii="Open Sans" w:eastAsia="Open Sans" w:hAnsi="Open Sans" w:cs="Open Sans"/>
          <w:b/>
          <w:bCs/>
          <w:color w:val="004B88"/>
          <w:sz w:val="52"/>
          <w:szCs w:val="52"/>
        </w:rPr>
        <w:t xml:space="preserve">, </w:t>
      </w:r>
      <w:r w:rsidR="1BB6D842" w:rsidRPr="5EEC2DA1">
        <w:rPr>
          <w:rFonts w:ascii="Open Sans" w:eastAsia="Open Sans" w:hAnsi="Open Sans" w:cs="Open Sans"/>
          <w:b/>
          <w:bCs/>
          <w:color w:val="004B88"/>
          <w:sz w:val="52"/>
          <w:szCs w:val="52"/>
        </w:rPr>
        <w:t>Che</w:t>
      </w:r>
      <w:r w:rsidR="7ABCBD4C" w:rsidRPr="5EEC2DA1">
        <w:rPr>
          <w:rFonts w:ascii="Open Sans" w:eastAsia="Open Sans" w:hAnsi="Open Sans" w:cs="Open Sans"/>
          <w:b/>
          <w:bCs/>
          <w:color w:val="004B88"/>
          <w:sz w:val="52"/>
          <w:szCs w:val="52"/>
        </w:rPr>
        <w:t>yne Children’s Centre</w:t>
      </w:r>
    </w:p>
    <w:p w14:paraId="60061E4C" w14:textId="7C89F8DF" w:rsidR="00BB21DF" w:rsidRDefault="00D946FD" w:rsidP="4F6E54B6">
      <w:pPr>
        <w:jc w:val="center"/>
        <w:rPr>
          <w:rFonts w:ascii="Open Sans" w:eastAsia="Open Sans" w:hAnsi="Open Sans" w:cs="Open Sans"/>
          <w:b/>
          <w:bCs/>
          <w:color w:val="004B88"/>
          <w:sz w:val="52"/>
          <w:szCs w:val="52"/>
        </w:rPr>
      </w:pPr>
      <w:r w:rsidRPr="4F6E54B6">
        <w:rPr>
          <w:rFonts w:ascii="Open Sans" w:eastAsia="Open Sans" w:hAnsi="Open Sans" w:cs="Open Sans"/>
          <w:b/>
          <w:bCs/>
          <w:color w:val="004B88"/>
          <w:sz w:val="52"/>
          <w:szCs w:val="52"/>
        </w:rPr>
        <w:t>9.30am to 4.</w:t>
      </w:r>
      <w:r w:rsidR="066FA8C7" w:rsidRPr="4F6E54B6">
        <w:rPr>
          <w:rFonts w:ascii="Open Sans" w:eastAsia="Open Sans" w:hAnsi="Open Sans" w:cs="Open Sans"/>
          <w:b/>
          <w:bCs/>
          <w:color w:val="004B88"/>
          <w:sz w:val="52"/>
          <w:szCs w:val="52"/>
        </w:rPr>
        <w:t>00</w:t>
      </w:r>
      <w:r w:rsidRPr="4F6E54B6">
        <w:rPr>
          <w:rFonts w:ascii="Open Sans" w:eastAsia="Open Sans" w:hAnsi="Open Sans" w:cs="Open Sans"/>
          <w:b/>
          <w:bCs/>
          <w:color w:val="004B88"/>
          <w:sz w:val="52"/>
          <w:szCs w:val="52"/>
        </w:rPr>
        <w:t>pm</w:t>
      </w:r>
    </w:p>
    <w:p w14:paraId="44EAFD9C" w14:textId="77777777" w:rsidR="00BB21DF" w:rsidRDefault="00BB21DF">
      <w:pPr>
        <w:jc w:val="center"/>
        <w:rPr>
          <w:rFonts w:ascii="Open Sans" w:eastAsia="Open Sans" w:hAnsi="Open Sans" w:cs="Open Sans"/>
          <w:color w:val="004B88"/>
          <w:sz w:val="32"/>
          <w:szCs w:val="32"/>
        </w:rPr>
      </w:pPr>
    </w:p>
    <w:p w14:paraId="41D84434" w14:textId="4F9345F5" w:rsidR="58A910BB" w:rsidRDefault="58A910BB" w:rsidP="4F6E54B6">
      <w:pPr>
        <w:spacing w:line="259" w:lineRule="auto"/>
        <w:jc w:val="center"/>
        <w:rPr>
          <w:rFonts w:ascii="Open Sans" w:eastAsia="Open Sans" w:hAnsi="Open Sans" w:cs="Open Sans"/>
          <w:b/>
          <w:bCs/>
          <w:color w:val="004B88"/>
          <w:sz w:val="52"/>
          <w:szCs w:val="52"/>
        </w:rPr>
      </w:pPr>
      <w:r w:rsidRPr="4F6E54B6">
        <w:rPr>
          <w:rFonts w:ascii="Open Sans" w:eastAsia="Open Sans" w:hAnsi="Open Sans" w:cs="Open Sans"/>
          <w:b/>
          <w:bCs/>
          <w:color w:val="004B88"/>
          <w:sz w:val="52"/>
          <w:szCs w:val="52"/>
        </w:rPr>
        <w:t xml:space="preserve">Contact </w:t>
      </w:r>
      <w:hyperlink r:id="rId7">
        <w:r w:rsidRPr="4F6E54B6">
          <w:rPr>
            <w:rStyle w:val="Hyperlink"/>
            <w:rFonts w:ascii="Open Sans" w:eastAsia="Open Sans" w:hAnsi="Open Sans" w:cs="Open Sans"/>
            <w:b/>
            <w:bCs/>
            <w:sz w:val="52"/>
            <w:szCs w:val="52"/>
          </w:rPr>
          <w:t>matt.begg@citizensadvicekc.org.uk</w:t>
        </w:r>
      </w:hyperlink>
      <w:r w:rsidRPr="4F6E54B6">
        <w:rPr>
          <w:rFonts w:ascii="Open Sans" w:eastAsia="Open Sans" w:hAnsi="Open Sans" w:cs="Open Sans"/>
          <w:b/>
          <w:bCs/>
          <w:color w:val="004B88"/>
          <w:sz w:val="52"/>
          <w:szCs w:val="52"/>
        </w:rPr>
        <w:t xml:space="preserve"> for more information and to </w:t>
      </w:r>
      <w:proofErr w:type="gramStart"/>
      <w:r w:rsidRPr="4F6E54B6">
        <w:rPr>
          <w:rFonts w:ascii="Open Sans" w:eastAsia="Open Sans" w:hAnsi="Open Sans" w:cs="Open Sans"/>
          <w:b/>
          <w:bCs/>
          <w:color w:val="004B88"/>
          <w:sz w:val="52"/>
          <w:szCs w:val="52"/>
        </w:rPr>
        <w:t>register</w:t>
      </w:r>
      <w:proofErr w:type="gramEnd"/>
    </w:p>
    <w:p w14:paraId="121CF051" w14:textId="77777777" w:rsidR="00BB21DF" w:rsidRDefault="00D946FD">
      <w:pPr>
        <w:spacing w:after="200" w:line="276" w:lineRule="auto"/>
        <w:jc w:val="left"/>
        <w:rPr>
          <w:b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2EF524CA" wp14:editId="07777777">
            <wp:simplePos x="0" y="0"/>
            <wp:positionH relativeFrom="column">
              <wp:posOffset>57151</wp:posOffset>
            </wp:positionH>
            <wp:positionV relativeFrom="paragraph">
              <wp:posOffset>263536</wp:posOffset>
            </wp:positionV>
            <wp:extent cx="1276817" cy="900113"/>
            <wp:effectExtent l="0" t="0" r="0" b="0"/>
            <wp:wrapSquare wrapText="bothSides" distT="0" distB="0" distL="114300" distR="114300"/>
            <wp:docPr id="4" name="image3.png" descr="A blue and yellow text on a black backgroun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A blue and yellow text on a black background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6817" cy="900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1D4D26B" w14:textId="05A345DB" w:rsidR="00BB21DF" w:rsidRDefault="58771C4E" w:rsidP="5EEC2DA1">
      <w:pPr>
        <w:spacing w:after="200" w:line="276" w:lineRule="auto"/>
        <w:jc w:val="left"/>
        <w:rPr>
          <w:b/>
          <w:bCs/>
        </w:rPr>
      </w:pPr>
      <w:r>
        <w:rPr>
          <w:noProof/>
        </w:rPr>
        <w:drawing>
          <wp:inline distT="0" distB="0" distL="0" distR="0" wp14:anchorId="0D8CBEBB" wp14:editId="34971D23">
            <wp:extent cx="1266332" cy="615076"/>
            <wp:effectExtent l="0" t="0" r="0" b="0"/>
            <wp:docPr id="1414213743" name="image1.png" descr="A grey and white logo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332" cy="6150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BB21DF">
      <w:pgSz w:w="16838" w:h="23811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255E5728-F1E2-459D-8E0C-68A0E977D5E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E4F24BB9-7556-468E-855C-81F39178C85F}"/>
    <w:embedItalic r:id="rId3" w:fontKey="{6FD33862-64DA-4464-8273-BB907B28DEA5}"/>
  </w:font>
  <w:font w:name="Open Sans ExtraBold">
    <w:charset w:val="00"/>
    <w:family w:val="swiss"/>
    <w:pitch w:val="variable"/>
    <w:sig w:usb0="E00002EF" w:usb1="4000205B" w:usb2="00000028" w:usb3="00000000" w:csb0="0000019F" w:csb1="00000000"/>
    <w:embedRegular r:id="rId4" w:fontKey="{714B239B-C34B-4B24-AA59-233A71E4785E}"/>
    <w:embedBold r:id="rId5" w:fontKey="{89E49C2F-9447-4FB6-8752-7B057E4D4985}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  <w:embedRegular r:id="rId6" w:fontKey="{4C1227CF-78F2-43F8-B525-F8E9665C13AA}"/>
    <w:embedBold r:id="rId7" w:fontKey="{FEA18A0B-DECB-409F-8EA0-85EE175627E7}"/>
    <w:embedItalic r:id="rId8" w:fontKey="{9DBE80CF-5106-4B92-AB62-F04F817D3E4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BCB3D0D5-D6D7-47A9-BBBE-FF3919EBE16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3D59A0AA-E361-4C0E-BBEE-E1B5A3A372E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B94BE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4CE09D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48152029">
    <w:abstractNumId w:val="1"/>
  </w:num>
  <w:num w:numId="2" w16cid:durableId="15164542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21DF"/>
    <w:rsid w:val="005226C2"/>
    <w:rsid w:val="00B85B64"/>
    <w:rsid w:val="00BB21DF"/>
    <w:rsid w:val="00D946FD"/>
    <w:rsid w:val="066FA8C7"/>
    <w:rsid w:val="0CD5EC00"/>
    <w:rsid w:val="1BB6D842"/>
    <w:rsid w:val="2BC50F59"/>
    <w:rsid w:val="4F6E54B6"/>
    <w:rsid w:val="58771C4E"/>
    <w:rsid w:val="58A910BB"/>
    <w:rsid w:val="5EEC2DA1"/>
    <w:rsid w:val="5F9CE00E"/>
    <w:rsid w:val="66BC8861"/>
    <w:rsid w:val="763208AB"/>
    <w:rsid w:val="765910C9"/>
    <w:rsid w:val="7ABCB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367E70C"/>
  <w15:docId w15:val="{37D51E43-6972-4E38-9EF8-26F00FACD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4"/>
        <w:szCs w:val="24"/>
        <w:lang w:val="en-GB" w:eastAsia="ja-JP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/>
      <w:outlineLvl w:val="1"/>
    </w:pPr>
    <w:rPr>
      <w:b/>
      <w:color w:val="4F81BD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65103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510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mailto:matt.begg@citizensadvicekc.org.u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Ij/UAaclq7ki/g8P/BhZdcNImA==">CgMxLjAyCGguZ2pkZ3hzOABqIwoUc3VnZ2VzdC5yY252N2Z1MGVoZW4SC1N1ZGhhIFJhZGlhciExUHIxOWRPQXl1UHFabUp6XzhzX2I1S2ZVN01sekxsTlU=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187</Words>
  <Characters>1072</Characters>
  <Application>Microsoft Office Word</Application>
  <DocSecurity>4</DocSecurity>
  <Lines>8</Lines>
  <Paragraphs>2</Paragraphs>
  <ScaleCrop>false</ScaleCrop>
  <Company/>
  <LinksUpToDate>false</LinksUpToDate>
  <CharactersWithSpaces>1257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Fenn Reynolds</cp:lastModifiedBy>
  <cp:revision>2</cp:revision>
  <dcterms:created xsi:type="dcterms:W3CDTF">2024-09-16T09:10:00Z</dcterms:created>
  <dcterms:modified xsi:type="dcterms:W3CDTF">2024-09-16T09:10:00Z</dcterms:modified>
</cp:coreProperties>
</file>