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4D41" w14:textId="77777777" w:rsidR="00034433" w:rsidRDefault="00034433" w:rsidP="00034433">
      <w:pPr>
        <w:ind w:left="182" w:right="240"/>
        <w:jc w:val="both"/>
        <w:rPr>
          <w:rFonts w:asciiTheme="minorHAnsi" w:hAnsiTheme="minorHAnsi" w:cstheme="minorHAnsi"/>
          <w:b/>
          <w:sz w:val="28"/>
        </w:rPr>
      </w:pPr>
      <w:r w:rsidRPr="00A27181">
        <w:rPr>
          <w:rFonts w:asciiTheme="minorHAnsi" w:hAnsiTheme="minorHAnsi" w:cstheme="minorHAnsi"/>
          <w:b/>
          <w:sz w:val="28"/>
        </w:rPr>
        <w:t>Please note:</w:t>
      </w:r>
    </w:p>
    <w:p w14:paraId="1EB57568" w14:textId="77777777" w:rsidR="00034433" w:rsidRDefault="00034433" w:rsidP="00034433">
      <w:pPr>
        <w:ind w:left="182" w:right="240"/>
        <w:jc w:val="both"/>
        <w:rPr>
          <w:rFonts w:asciiTheme="minorHAnsi" w:hAnsiTheme="minorHAnsi" w:cstheme="minorHAnsi"/>
          <w:b/>
          <w:sz w:val="28"/>
        </w:rPr>
      </w:pPr>
    </w:p>
    <w:p w14:paraId="3265D280" w14:textId="77777777" w:rsidR="00034433" w:rsidRPr="00A27181" w:rsidRDefault="00034433" w:rsidP="00034433">
      <w:pPr>
        <w:pStyle w:val="ListParagraph"/>
        <w:numPr>
          <w:ilvl w:val="0"/>
          <w:numId w:val="28"/>
        </w:numPr>
        <w:ind w:left="542" w:right="240"/>
        <w:contextualSpacing/>
        <w:rPr>
          <w:rFonts w:asciiTheme="minorHAnsi" w:hAnsiTheme="minorHAnsi" w:cstheme="minorHAnsi"/>
          <w:szCs w:val="22"/>
        </w:rPr>
      </w:pPr>
      <w:r w:rsidRPr="00A27181">
        <w:rPr>
          <w:rFonts w:asciiTheme="minorHAnsi" w:hAnsiTheme="minorHAnsi" w:cstheme="minorHAnsi"/>
          <w:b/>
          <w:i/>
          <w:szCs w:val="22"/>
        </w:rPr>
        <w:t>Section 1</w:t>
      </w:r>
      <w:r w:rsidRPr="00A27181">
        <w:rPr>
          <w:rFonts w:asciiTheme="minorHAnsi" w:hAnsiTheme="minorHAnsi" w:cstheme="minorHAnsi"/>
          <w:szCs w:val="22"/>
        </w:rPr>
        <w:t>: To be completed by the Supplier</w:t>
      </w:r>
      <w:r>
        <w:rPr>
          <w:rFonts w:asciiTheme="minorHAnsi" w:hAnsiTheme="minorHAnsi" w:cstheme="minorHAnsi"/>
          <w:szCs w:val="22"/>
        </w:rPr>
        <w:t>, please review and complete Appendix 2 and 3.</w:t>
      </w:r>
    </w:p>
    <w:p w14:paraId="0749496D" w14:textId="77777777" w:rsidR="00034433" w:rsidRDefault="00034433" w:rsidP="00034433">
      <w:pPr>
        <w:pStyle w:val="ListParagraph"/>
        <w:numPr>
          <w:ilvl w:val="0"/>
          <w:numId w:val="29"/>
        </w:numPr>
        <w:ind w:right="240"/>
        <w:contextualSpacing/>
        <w:rPr>
          <w:rFonts w:asciiTheme="minorHAnsi" w:hAnsiTheme="minorHAnsi" w:cstheme="minorHAnsi"/>
          <w:szCs w:val="22"/>
        </w:rPr>
      </w:pPr>
      <w:r w:rsidRPr="00A27181">
        <w:rPr>
          <w:rFonts w:asciiTheme="minorHAnsi" w:hAnsiTheme="minorHAnsi" w:cstheme="minorHAnsi"/>
          <w:b/>
          <w:i/>
          <w:szCs w:val="22"/>
        </w:rPr>
        <w:t>Section 2</w:t>
      </w:r>
      <w:r w:rsidRPr="00A27181">
        <w:rPr>
          <w:rFonts w:asciiTheme="minorHAnsi" w:hAnsiTheme="minorHAnsi" w:cstheme="minorHAnsi"/>
          <w:szCs w:val="22"/>
        </w:rPr>
        <w:t>: To be completed by the Requestor and Budget Holder.</w:t>
      </w:r>
    </w:p>
    <w:p w14:paraId="219294AB" w14:textId="77777777" w:rsidR="00034433" w:rsidRPr="00870C29" w:rsidRDefault="00034433" w:rsidP="00034433">
      <w:pPr>
        <w:ind w:left="1080" w:right="240"/>
        <w:rPr>
          <w:rFonts w:asciiTheme="minorHAnsi" w:hAnsiTheme="minorHAnsi" w:cstheme="minorHAnsi"/>
          <w:i/>
        </w:rPr>
      </w:pPr>
      <w:r w:rsidRPr="00870C29">
        <w:rPr>
          <w:rFonts w:asciiTheme="minorHAnsi" w:hAnsiTheme="minorHAnsi" w:cstheme="minorHAnsi"/>
          <w:i/>
        </w:rPr>
        <w:t>As the budget holder you have the authority to authorize up to the ‘Total Contract Value’ being requested in this form.</w:t>
      </w:r>
    </w:p>
    <w:p w14:paraId="0F5E3532" w14:textId="77777777" w:rsidR="00034433" w:rsidRDefault="00034433" w:rsidP="00034433">
      <w:pPr>
        <w:pStyle w:val="ListParagraph"/>
        <w:numPr>
          <w:ilvl w:val="0"/>
          <w:numId w:val="28"/>
        </w:numPr>
        <w:ind w:left="542" w:right="240"/>
        <w:contextualSpacing/>
        <w:rPr>
          <w:rFonts w:asciiTheme="minorHAnsi" w:hAnsiTheme="minorHAnsi" w:cstheme="minorHAnsi"/>
          <w:szCs w:val="22"/>
        </w:rPr>
      </w:pPr>
      <w:r w:rsidRPr="00A27181">
        <w:rPr>
          <w:rFonts w:asciiTheme="minorHAnsi" w:hAnsiTheme="minorHAnsi" w:cstheme="minorHAnsi"/>
          <w:b/>
          <w:i/>
          <w:szCs w:val="22"/>
        </w:rPr>
        <w:t>Section 3</w:t>
      </w:r>
      <w:r w:rsidRPr="00A27181">
        <w:rPr>
          <w:rFonts w:asciiTheme="minorHAnsi" w:hAnsiTheme="minorHAnsi" w:cstheme="minorHAnsi"/>
          <w:szCs w:val="22"/>
        </w:rPr>
        <w:t>: To be completed by Procurement and Finance</w:t>
      </w:r>
    </w:p>
    <w:p w14:paraId="2C2B872C" w14:textId="77777777" w:rsidR="00034433" w:rsidRDefault="00034433" w:rsidP="00034433">
      <w:pPr>
        <w:ind w:right="240"/>
        <w:rPr>
          <w:rFonts w:asciiTheme="minorHAnsi" w:hAnsiTheme="minorHAnsi" w:cstheme="minorHAnsi"/>
        </w:rPr>
      </w:pPr>
    </w:p>
    <w:p w14:paraId="1CED6BD1" w14:textId="77777777" w:rsidR="00034433" w:rsidRPr="002E331D" w:rsidRDefault="00034433" w:rsidP="00034433">
      <w:pPr>
        <w:pStyle w:val="ListParagraph"/>
        <w:numPr>
          <w:ilvl w:val="0"/>
          <w:numId w:val="28"/>
        </w:numPr>
        <w:ind w:left="542" w:right="240"/>
        <w:contextualSpacing/>
        <w:rPr>
          <w:rFonts w:asciiTheme="minorHAnsi" w:hAnsiTheme="minorHAnsi" w:cstheme="minorHAnsi"/>
          <w:b/>
          <w:i/>
          <w:szCs w:val="22"/>
        </w:rPr>
      </w:pPr>
      <w:r>
        <w:rPr>
          <w:rFonts w:asciiTheme="minorHAnsi" w:hAnsiTheme="minorHAnsi" w:cstheme="minorHAnsi"/>
          <w:b/>
          <w:i/>
          <w:szCs w:val="22"/>
        </w:rPr>
        <w:t>Appendix 1</w:t>
      </w:r>
      <w:r w:rsidRPr="002E331D">
        <w:rPr>
          <w:rFonts w:asciiTheme="minorHAnsi" w:hAnsiTheme="minorHAnsi" w:cstheme="minorHAnsi"/>
          <w:b/>
          <w:i/>
          <w:szCs w:val="22"/>
        </w:rPr>
        <w:t>: AP guidance</w:t>
      </w:r>
    </w:p>
    <w:p w14:paraId="5B4DF9AE" w14:textId="77777777" w:rsidR="00034433" w:rsidRPr="00B431F9" w:rsidRDefault="00034433" w:rsidP="00034433">
      <w:pPr>
        <w:pStyle w:val="ListParagraph"/>
        <w:numPr>
          <w:ilvl w:val="0"/>
          <w:numId w:val="28"/>
        </w:numPr>
        <w:ind w:left="542" w:right="240"/>
        <w:contextualSpacing/>
        <w:rPr>
          <w:rFonts w:asciiTheme="minorHAnsi" w:hAnsiTheme="minorHAnsi" w:cstheme="minorHAnsi"/>
          <w:bCs/>
          <w:i/>
          <w:szCs w:val="22"/>
        </w:rPr>
      </w:pPr>
      <w:r>
        <w:rPr>
          <w:rFonts w:asciiTheme="minorHAnsi" w:hAnsiTheme="minorHAnsi" w:cstheme="minorHAnsi"/>
          <w:b/>
          <w:i/>
          <w:szCs w:val="22"/>
        </w:rPr>
        <w:t>Appendix 2</w:t>
      </w:r>
      <w:r w:rsidRPr="002E331D">
        <w:rPr>
          <w:rFonts w:asciiTheme="minorHAnsi" w:hAnsiTheme="minorHAnsi" w:cstheme="minorHAnsi"/>
          <w:b/>
          <w:i/>
          <w:szCs w:val="22"/>
        </w:rPr>
        <w:t xml:space="preserve">: GDPR requirement – </w:t>
      </w:r>
      <w:r w:rsidRPr="00B431F9">
        <w:rPr>
          <w:rFonts w:asciiTheme="minorHAnsi" w:hAnsiTheme="minorHAnsi" w:cstheme="minorHAnsi"/>
          <w:bCs/>
          <w:i/>
          <w:szCs w:val="22"/>
        </w:rPr>
        <w:t>supplier response required if accessing Personal Data held by BEH</w:t>
      </w:r>
    </w:p>
    <w:p w14:paraId="5970705C" w14:textId="77777777" w:rsidR="00034433" w:rsidRPr="00B431F9" w:rsidRDefault="00034433" w:rsidP="00034433">
      <w:pPr>
        <w:pStyle w:val="ListParagraph"/>
        <w:numPr>
          <w:ilvl w:val="0"/>
          <w:numId w:val="28"/>
        </w:numPr>
        <w:ind w:left="542" w:right="240"/>
        <w:contextualSpacing/>
        <w:rPr>
          <w:rFonts w:asciiTheme="minorHAnsi" w:hAnsiTheme="minorHAnsi" w:cstheme="minorHAnsi"/>
          <w:bCs/>
          <w:i/>
          <w:szCs w:val="22"/>
        </w:rPr>
      </w:pPr>
      <w:r w:rsidRPr="00B431F9">
        <w:rPr>
          <w:rFonts w:asciiTheme="minorHAnsi" w:hAnsiTheme="minorHAnsi" w:cstheme="minorHAnsi"/>
          <w:b/>
          <w:i/>
          <w:szCs w:val="22"/>
        </w:rPr>
        <w:t>Appendix</w:t>
      </w:r>
      <w:r>
        <w:rPr>
          <w:rFonts w:asciiTheme="minorHAnsi" w:hAnsiTheme="minorHAnsi" w:cstheme="minorHAnsi"/>
          <w:b/>
          <w:i/>
          <w:szCs w:val="22"/>
        </w:rPr>
        <w:t xml:space="preserve"> 3</w:t>
      </w:r>
      <w:r w:rsidRPr="002E331D">
        <w:rPr>
          <w:rFonts w:asciiTheme="minorHAnsi" w:hAnsiTheme="minorHAnsi" w:cstheme="minorHAnsi"/>
          <w:b/>
          <w:i/>
          <w:szCs w:val="22"/>
        </w:rPr>
        <w:t xml:space="preserve">: GDPR requirement – </w:t>
      </w:r>
      <w:r w:rsidRPr="00B431F9">
        <w:rPr>
          <w:rFonts w:asciiTheme="minorHAnsi" w:hAnsiTheme="minorHAnsi" w:cstheme="minorHAnsi"/>
          <w:bCs/>
          <w:i/>
          <w:szCs w:val="22"/>
        </w:rPr>
        <w:t>supplier response required if accessing Personal Data held by BEH</w:t>
      </w:r>
    </w:p>
    <w:p w14:paraId="499365B1" w14:textId="77777777" w:rsidR="00034433" w:rsidRDefault="00034433" w:rsidP="00034433">
      <w:pPr>
        <w:pStyle w:val="ListParagraph"/>
        <w:ind w:left="542" w:right="240"/>
        <w:rPr>
          <w:rFonts w:asciiTheme="minorHAnsi" w:hAnsiTheme="minorHAnsi" w:cstheme="minorHAnsi"/>
          <w:bCs/>
          <w:sz w:val="28"/>
          <w:szCs w:val="22"/>
        </w:rPr>
      </w:pPr>
    </w:p>
    <w:p w14:paraId="36B12333" w14:textId="77777777" w:rsidR="00034433" w:rsidRDefault="00034433" w:rsidP="00034433">
      <w:pPr>
        <w:pStyle w:val="ListParagraph"/>
        <w:ind w:left="542" w:right="240"/>
        <w:rPr>
          <w:rFonts w:asciiTheme="minorHAnsi" w:hAnsiTheme="minorHAnsi" w:cstheme="minorHAnsi"/>
          <w:bCs/>
          <w:sz w:val="28"/>
          <w:szCs w:val="22"/>
        </w:rPr>
      </w:pPr>
    </w:p>
    <w:p w14:paraId="44A02495" w14:textId="77777777" w:rsidR="00034433" w:rsidRDefault="00034433" w:rsidP="00034433">
      <w:pPr>
        <w:pStyle w:val="ListParagraph"/>
        <w:ind w:left="542" w:right="240"/>
        <w:rPr>
          <w:rFonts w:asciiTheme="minorHAnsi" w:hAnsiTheme="minorHAnsi" w:cstheme="minorHAnsi"/>
          <w:bCs/>
          <w:sz w:val="28"/>
          <w:szCs w:val="22"/>
        </w:rPr>
      </w:pPr>
    </w:p>
    <w:p w14:paraId="4EA845CA" w14:textId="77777777" w:rsidR="00034433" w:rsidRPr="00B431F9" w:rsidRDefault="00034433" w:rsidP="00034433">
      <w:pPr>
        <w:pStyle w:val="ListParagraph"/>
        <w:ind w:left="542" w:right="240"/>
        <w:rPr>
          <w:rFonts w:asciiTheme="minorHAnsi" w:hAnsiTheme="minorHAnsi" w:cstheme="minorHAnsi"/>
          <w:bCs/>
          <w:sz w:val="28"/>
          <w:szCs w:val="22"/>
        </w:rPr>
      </w:pPr>
    </w:p>
    <w:p w14:paraId="288A322C" w14:textId="77777777" w:rsidR="00034433" w:rsidRDefault="00034433" w:rsidP="00034433">
      <w:pPr>
        <w:pStyle w:val="ListParagraph"/>
        <w:numPr>
          <w:ilvl w:val="0"/>
          <w:numId w:val="29"/>
        </w:numPr>
        <w:ind w:right="240"/>
        <w:contextualSpacing/>
        <w:rPr>
          <w:rFonts w:asciiTheme="minorHAnsi" w:hAnsiTheme="minorHAnsi" w:cstheme="minorHAnsi"/>
          <w:szCs w:val="22"/>
        </w:rPr>
      </w:pPr>
      <w:r w:rsidRPr="00A27181">
        <w:rPr>
          <w:rFonts w:asciiTheme="minorHAnsi" w:hAnsiTheme="minorHAnsi" w:cstheme="minorHAnsi"/>
          <w:szCs w:val="22"/>
        </w:rPr>
        <w:t xml:space="preserve">Where possible please complete the form electronically </w:t>
      </w:r>
      <w:r>
        <w:rPr>
          <w:rFonts w:asciiTheme="minorHAnsi" w:hAnsiTheme="minorHAnsi" w:cstheme="minorHAnsi"/>
          <w:szCs w:val="22"/>
        </w:rPr>
        <w:t>in original format (Word doc.)</w:t>
      </w:r>
    </w:p>
    <w:p w14:paraId="58B38904" w14:textId="77777777" w:rsidR="00034433" w:rsidRPr="00A27181" w:rsidRDefault="00034433" w:rsidP="00034433">
      <w:pPr>
        <w:pStyle w:val="ListParagraph"/>
        <w:numPr>
          <w:ilvl w:val="0"/>
          <w:numId w:val="29"/>
        </w:numPr>
        <w:ind w:right="240"/>
        <w:contextualSpacing/>
        <w:rPr>
          <w:rFonts w:asciiTheme="minorHAnsi" w:hAnsiTheme="minorHAnsi" w:cstheme="minorHAnsi"/>
          <w:szCs w:val="22"/>
        </w:rPr>
      </w:pPr>
      <w:r w:rsidRPr="00A27181">
        <w:rPr>
          <w:rFonts w:asciiTheme="minorHAnsi" w:hAnsiTheme="minorHAnsi" w:cstheme="minorHAnsi"/>
          <w:szCs w:val="22"/>
        </w:rPr>
        <w:t>All details should be completed in full</w:t>
      </w:r>
      <w:r>
        <w:rPr>
          <w:rFonts w:asciiTheme="minorHAnsi" w:hAnsiTheme="minorHAnsi" w:cstheme="minorHAnsi"/>
          <w:szCs w:val="22"/>
        </w:rPr>
        <w:t xml:space="preserve"> and correct as of today’s date, all details will be subject to independent checks.</w:t>
      </w:r>
    </w:p>
    <w:p w14:paraId="7A9C3FC8" w14:textId="77777777" w:rsidR="00034433" w:rsidRPr="00A27181" w:rsidRDefault="00034433" w:rsidP="00034433">
      <w:pPr>
        <w:pStyle w:val="ListParagraph"/>
        <w:numPr>
          <w:ilvl w:val="0"/>
          <w:numId w:val="29"/>
        </w:numPr>
        <w:ind w:right="240"/>
        <w:contextualSpacing/>
        <w:rPr>
          <w:rFonts w:asciiTheme="minorHAnsi" w:hAnsiTheme="minorHAnsi" w:cstheme="minorHAnsi"/>
          <w:szCs w:val="22"/>
        </w:rPr>
      </w:pPr>
      <w:r w:rsidRPr="00A27181">
        <w:rPr>
          <w:rFonts w:asciiTheme="minorHAnsi" w:hAnsiTheme="minorHAnsi" w:cstheme="minorHAnsi"/>
          <w:szCs w:val="22"/>
        </w:rPr>
        <w:t xml:space="preserve">You will need full justification and evidence of why the new supplier is required. Procurement and Finance will not approve requests without this. </w:t>
      </w:r>
    </w:p>
    <w:p w14:paraId="5747D9FC" w14:textId="77777777" w:rsidR="00034433" w:rsidRPr="00A27181" w:rsidRDefault="00034433" w:rsidP="00034433">
      <w:pPr>
        <w:pStyle w:val="ListParagraph"/>
        <w:numPr>
          <w:ilvl w:val="0"/>
          <w:numId w:val="29"/>
        </w:numPr>
        <w:ind w:right="240"/>
        <w:contextualSpacing/>
        <w:rPr>
          <w:rFonts w:asciiTheme="minorHAnsi" w:hAnsiTheme="minorHAnsi" w:cstheme="minorHAnsi"/>
          <w:szCs w:val="22"/>
        </w:rPr>
      </w:pPr>
      <w:r w:rsidRPr="00A27181">
        <w:rPr>
          <w:rFonts w:asciiTheme="minorHAnsi" w:hAnsiTheme="minorHAnsi" w:cstheme="minorHAnsi"/>
          <w:szCs w:val="22"/>
        </w:rPr>
        <w:t>You may be requested to submit further evidence for requirement if the details provided are not sufficient, this will affect the timescales for processing.</w:t>
      </w:r>
    </w:p>
    <w:p w14:paraId="7A827BF9" w14:textId="77777777" w:rsidR="00034433" w:rsidRPr="00A27181" w:rsidRDefault="00034433" w:rsidP="00034433">
      <w:pPr>
        <w:pStyle w:val="ListParagraph"/>
        <w:numPr>
          <w:ilvl w:val="0"/>
          <w:numId w:val="29"/>
        </w:numPr>
        <w:ind w:right="240"/>
        <w:contextualSpacing/>
        <w:rPr>
          <w:rFonts w:asciiTheme="minorHAnsi" w:hAnsiTheme="minorHAnsi" w:cstheme="minorHAnsi"/>
          <w:szCs w:val="22"/>
        </w:rPr>
      </w:pPr>
      <w:r>
        <w:rPr>
          <w:rFonts w:asciiTheme="minorHAnsi" w:hAnsiTheme="minorHAnsi" w:cstheme="minorHAnsi"/>
          <w:szCs w:val="22"/>
        </w:rPr>
        <w:t>There is a guide for completion on the final page of this document.</w:t>
      </w:r>
    </w:p>
    <w:p w14:paraId="7ADB0114" w14:textId="77777777" w:rsidR="00034433" w:rsidRDefault="00034433" w:rsidP="00034433">
      <w:pPr>
        <w:ind w:left="182" w:right="240"/>
        <w:rPr>
          <w:rFonts w:asciiTheme="minorHAnsi" w:hAnsiTheme="minorHAnsi" w:cstheme="minorHAnsi"/>
        </w:rPr>
      </w:pPr>
    </w:p>
    <w:p w14:paraId="3EC565C2" w14:textId="77777777" w:rsidR="00034433" w:rsidRPr="00A27181" w:rsidRDefault="00034433" w:rsidP="00034433">
      <w:pPr>
        <w:ind w:left="182" w:right="240"/>
        <w:rPr>
          <w:rFonts w:asciiTheme="minorHAnsi" w:hAnsiTheme="minorHAnsi" w:cstheme="minorHAnsi"/>
        </w:rPr>
      </w:pPr>
    </w:p>
    <w:p w14:paraId="35DDA94E" w14:textId="77777777" w:rsidR="00034433" w:rsidRDefault="00034433" w:rsidP="00034433">
      <w:pPr>
        <w:ind w:right="240"/>
        <w:rPr>
          <w:rFonts w:asciiTheme="minorHAnsi" w:hAnsiTheme="minorHAnsi" w:cstheme="minorHAnsi"/>
          <w:sz w:val="20"/>
        </w:rPr>
      </w:pPr>
    </w:p>
    <w:p w14:paraId="13B4E969" w14:textId="77777777" w:rsidR="00034433" w:rsidRDefault="00034433" w:rsidP="00034433">
      <w:pPr>
        <w:ind w:right="240"/>
        <w:rPr>
          <w:rFonts w:asciiTheme="minorHAnsi" w:hAnsiTheme="minorHAnsi" w:cstheme="minorHAnsi"/>
          <w:sz w:val="20"/>
        </w:rPr>
      </w:pPr>
    </w:p>
    <w:p w14:paraId="1E6B0CFB" w14:textId="77777777" w:rsidR="00034433" w:rsidRDefault="00034433" w:rsidP="00034433">
      <w:pPr>
        <w:ind w:right="240"/>
        <w:rPr>
          <w:rFonts w:asciiTheme="minorHAnsi" w:hAnsiTheme="minorHAnsi" w:cstheme="minorHAnsi"/>
          <w:sz w:val="20"/>
        </w:rPr>
      </w:pPr>
    </w:p>
    <w:p w14:paraId="0BDDB6A1" w14:textId="77777777" w:rsidR="00034433" w:rsidRDefault="00034433" w:rsidP="00034433">
      <w:pPr>
        <w:ind w:right="240"/>
        <w:rPr>
          <w:rFonts w:asciiTheme="minorHAnsi" w:hAnsiTheme="minorHAnsi" w:cstheme="minorHAnsi"/>
          <w:sz w:val="20"/>
        </w:rPr>
      </w:pPr>
    </w:p>
    <w:p w14:paraId="53B3EFDD" w14:textId="77777777" w:rsidR="00034433" w:rsidRDefault="00034433" w:rsidP="00034433">
      <w:pPr>
        <w:ind w:right="240"/>
        <w:rPr>
          <w:rFonts w:asciiTheme="minorHAnsi" w:hAnsiTheme="minorHAnsi" w:cstheme="minorHAnsi"/>
          <w:sz w:val="20"/>
        </w:rPr>
      </w:pPr>
    </w:p>
    <w:p w14:paraId="3905E606" w14:textId="77777777" w:rsidR="00034433" w:rsidRDefault="00034433" w:rsidP="00034433">
      <w:pPr>
        <w:ind w:right="240"/>
        <w:rPr>
          <w:rFonts w:asciiTheme="minorHAnsi" w:hAnsiTheme="minorHAnsi" w:cstheme="minorHAnsi"/>
          <w:sz w:val="20"/>
        </w:rPr>
      </w:pPr>
    </w:p>
    <w:p w14:paraId="32564DDF" w14:textId="77777777" w:rsidR="00034433" w:rsidRDefault="00034433" w:rsidP="00034433">
      <w:pPr>
        <w:ind w:right="240"/>
        <w:rPr>
          <w:rFonts w:asciiTheme="minorHAnsi" w:hAnsiTheme="minorHAnsi" w:cstheme="minorHAnsi"/>
          <w:sz w:val="20"/>
        </w:rPr>
      </w:pPr>
    </w:p>
    <w:p w14:paraId="33F627BF" w14:textId="77777777" w:rsidR="00034433" w:rsidRDefault="00034433" w:rsidP="00034433">
      <w:pPr>
        <w:ind w:right="240"/>
        <w:rPr>
          <w:rFonts w:asciiTheme="minorHAnsi" w:hAnsiTheme="minorHAnsi" w:cstheme="minorHAnsi"/>
          <w:sz w:val="20"/>
        </w:rPr>
      </w:pPr>
    </w:p>
    <w:p w14:paraId="055FAC06" w14:textId="77777777" w:rsidR="00034433" w:rsidRDefault="00034433" w:rsidP="00034433">
      <w:pPr>
        <w:ind w:right="240"/>
        <w:rPr>
          <w:rFonts w:asciiTheme="minorHAnsi" w:hAnsiTheme="minorHAnsi" w:cstheme="minorHAnsi"/>
          <w:sz w:val="20"/>
        </w:rPr>
      </w:pPr>
    </w:p>
    <w:p w14:paraId="4257094B" w14:textId="77777777" w:rsidR="00034433" w:rsidRDefault="00034433" w:rsidP="00034433">
      <w:pPr>
        <w:ind w:right="240"/>
        <w:rPr>
          <w:rFonts w:asciiTheme="minorHAnsi" w:hAnsiTheme="minorHAnsi" w:cstheme="minorHAnsi"/>
          <w:sz w:val="20"/>
        </w:rPr>
      </w:pPr>
    </w:p>
    <w:p w14:paraId="200C550B" w14:textId="77777777" w:rsidR="00034433" w:rsidRDefault="00034433" w:rsidP="00034433">
      <w:pPr>
        <w:ind w:right="240"/>
        <w:rPr>
          <w:rFonts w:asciiTheme="minorHAnsi" w:hAnsiTheme="minorHAnsi" w:cstheme="minorHAnsi"/>
          <w:sz w:val="20"/>
        </w:rPr>
      </w:pPr>
    </w:p>
    <w:p w14:paraId="142755D3" w14:textId="77777777" w:rsidR="00034433" w:rsidRDefault="00034433" w:rsidP="00034433">
      <w:pPr>
        <w:ind w:right="240"/>
        <w:rPr>
          <w:rFonts w:asciiTheme="minorHAnsi" w:hAnsiTheme="minorHAnsi" w:cstheme="minorHAnsi"/>
          <w:sz w:val="20"/>
        </w:rPr>
      </w:pPr>
    </w:p>
    <w:p w14:paraId="4414366D" w14:textId="77777777" w:rsidR="00034433" w:rsidRDefault="00034433" w:rsidP="00034433">
      <w:pPr>
        <w:ind w:right="240"/>
        <w:rPr>
          <w:rFonts w:asciiTheme="minorHAnsi" w:hAnsiTheme="minorHAnsi" w:cstheme="minorHAnsi"/>
          <w:sz w:val="20"/>
        </w:rPr>
      </w:pPr>
    </w:p>
    <w:p w14:paraId="5678C4F8" w14:textId="77777777" w:rsidR="00034433" w:rsidRDefault="00034433" w:rsidP="00034433">
      <w:pPr>
        <w:ind w:right="240"/>
        <w:rPr>
          <w:rFonts w:asciiTheme="minorHAnsi" w:hAnsiTheme="minorHAnsi" w:cstheme="minorHAnsi"/>
          <w:sz w:val="20"/>
        </w:rPr>
      </w:pPr>
    </w:p>
    <w:p w14:paraId="722941F8" w14:textId="77777777" w:rsidR="00034433" w:rsidRDefault="00034433" w:rsidP="00034433">
      <w:pPr>
        <w:ind w:right="240"/>
        <w:rPr>
          <w:rFonts w:asciiTheme="minorHAnsi" w:hAnsiTheme="minorHAnsi" w:cstheme="minorHAnsi"/>
          <w:sz w:val="20"/>
        </w:rPr>
      </w:pPr>
    </w:p>
    <w:p w14:paraId="64A34F75" w14:textId="77777777" w:rsidR="00034433" w:rsidRDefault="00034433" w:rsidP="00034433">
      <w:pPr>
        <w:ind w:right="240"/>
        <w:rPr>
          <w:rFonts w:asciiTheme="minorHAnsi" w:hAnsiTheme="minorHAnsi" w:cstheme="minorHAnsi"/>
          <w:sz w:val="20"/>
        </w:rPr>
      </w:pPr>
    </w:p>
    <w:p w14:paraId="002A0C67" w14:textId="77777777" w:rsidR="00034433" w:rsidRDefault="00034433" w:rsidP="00034433">
      <w:pPr>
        <w:ind w:right="240"/>
        <w:rPr>
          <w:rFonts w:asciiTheme="minorHAnsi" w:hAnsiTheme="minorHAnsi" w:cstheme="minorHAnsi"/>
          <w:sz w:val="20"/>
        </w:rPr>
      </w:pPr>
    </w:p>
    <w:p w14:paraId="3E844932" w14:textId="77777777" w:rsidR="00034433" w:rsidRDefault="00034433" w:rsidP="00034433">
      <w:pPr>
        <w:ind w:right="240"/>
        <w:rPr>
          <w:rFonts w:asciiTheme="minorHAnsi" w:hAnsiTheme="minorHAnsi" w:cstheme="minorHAnsi"/>
          <w:sz w:val="20"/>
        </w:rPr>
      </w:pPr>
    </w:p>
    <w:p w14:paraId="2E85328D" w14:textId="77777777" w:rsidR="00034433" w:rsidRDefault="00034433" w:rsidP="00034433">
      <w:pPr>
        <w:ind w:right="240"/>
        <w:rPr>
          <w:rFonts w:asciiTheme="minorHAnsi" w:hAnsiTheme="minorHAnsi" w:cstheme="minorHAnsi"/>
          <w:sz w:val="20"/>
        </w:rPr>
      </w:pPr>
    </w:p>
    <w:p w14:paraId="2BEE2B13" w14:textId="77777777" w:rsidR="00034433" w:rsidRDefault="00034433" w:rsidP="00034433">
      <w:pPr>
        <w:ind w:right="240"/>
        <w:rPr>
          <w:rFonts w:asciiTheme="minorHAnsi" w:hAnsiTheme="minorHAnsi" w:cstheme="minorHAnsi"/>
          <w:sz w:val="20"/>
        </w:rPr>
      </w:pPr>
    </w:p>
    <w:p w14:paraId="33D4CC2B" w14:textId="77777777" w:rsidR="00034433" w:rsidRDefault="00034433" w:rsidP="00034433">
      <w:pPr>
        <w:ind w:right="240"/>
        <w:rPr>
          <w:rFonts w:asciiTheme="minorHAnsi" w:hAnsiTheme="minorHAnsi" w:cstheme="minorHAnsi"/>
          <w:sz w:val="20"/>
        </w:rPr>
      </w:pPr>
    </w:p>
    <w:p w14:paraId="05A957E1" w14:textId="77777777" w:rsidR="00034433" w:rsidRDefault="00034433" w:rsidP="00034433">
      <w:pPr>
        <w:ind w:right="240"/>
        <w:rPr>
          <w:rFonts w:asciiTheme="minorHAnsi" w:hAnsiTheme="minorHAnsi" w:cstheme="minorHAnsi"/>
          <w:sz w:val="20"/>
        </w:rPr>
      </w:pPr>
    </w:p>
    <w:p w14:paraId="4C9D0670" w14:textId="77777777" w:rsidR="00034433" w:rsidRDefault="00034433" w:rsidP="00034433">
      <w:pPr>
        <w:ind w:right="240"/>
        <w:rPr>
          <w:rFonts w:asciiTheme="minorHAnsi" w:hAnsiTheme="minorHAnsi" w:cstheme="minorHAnsi"/>
          <w:sz w:val="20"/>
        </w:rPr>
      </w:pPr>
    </w:p>
    <w:p w14:paraId="3F0CDD44" w14:textId="77777777" w:rsidR="00034433" w:rsidRDefault="00034433" w:rsidP="00034433">
      <w:pPr>
        <w:ind w:right="240"/>
        <w:rPr>
          <w:rFonts w:asciiTheme="minorHAnsi" w:hAnsiTheme="minorHAnsi" w:cstheme="minorHAnsi"/>
          <w:sz w:val="20"/>
        </w:rPr>
      </w:pPr>
    </w:p>
    <w:p w14:paraId="6B9146BA" w14:textId="77777777" w:rsidR="00034433" w:rsidRDefault="00034433" w:rsidP="00034433">
      <w:pPr>
        <w:ind w:right="240"/>
        <w:rPr>
          <w:rFonts w:asciiTheme="minorHAnsi" w:hAnsiTheme="minorHAnsi" w:cstheme="minorHAnsi"/>
          <w:sz w:val="20"/>
        </w:rPr>
      </w:pPr>
    </w:p>
    <w:tbl>
      <w:tblPr>
        <w:tblStyle w:val="TableGrid"/>
        <w:tblW w:w="0" w:type="auto"/>
        <w:tblLook w:val="04A0" w:firstRow="1" w:lastRow="0" w:firstColumn="1" w:lastColumn="0" w:noHBand="0" w:noVBand="1"/>
      </w:tblPr>
      <w:tblGrid>
        <w:gridCol w:w="2830"/>
        <w:gridCol w:w="1678"/>
        <w:gridCol w:w="2254"/>
        <w:gridCol w:w="2254"/>
      </w:tblGrid>
      <w:tr w:rsidR="00034433" w:rsidRPr="001449A0" w14:paraId="784908C7" w14:textId="77777777" w:rsidTr="00342B44">
        <w:trPr>
          <w:trHeight w:val="557"/>
        </w:trPr>
        <w:tc>
          <w:tcPr>
            <w:tcW w:w="9016" w:type="dxa"/>
            <w:gridSpan w:val="4"/>
            <w:shd w:val="clear" w:color="auto" w:fill="4F81BD" w:themeFill="accent1"/>
            <w:vAlign w:val="center"/>
          </w:tcPr>
          <w:p w14:paraId="3F534348" w14:textId="77777777" w:rsidR="00034433" w:rsidRPr="001449A0" w:rsidRDefault="00034433" w:rsidP="00342B44">
            <w:pPr>
              <w:rPr>
                <w:rFonts w:asciiTheme="minorHAnsi" w:hAnsiTheme="minorHAnsi" w:cstheme="minorHAnsi"/>
                <w:sz w:val="28"/>
              </w:rPr>
            </w:pPr>
            <w:r w:rsidRPr="001449A0">
              <w:rPr>
                <w:rFonts w:asciiTheme="minorHAnsi" w:hAnsiTheme="minorHAnsi" w:cstheme="minorHAnsi"/>
                <w:color w:val="FFFFFF" w:themeColor="background1"/>
                <w:sz w:val="32"/>
              </w:rPr>
              <w:lastRenderedPageBreak/>
              <w:t>Section 1: Supplier Details</w:t>
            </w:r>
          </w:p>
        </w:tc>
      </w:tr>
      <w:tr w:rsidR="00034433" w:rsidRPr="001449A0" w14:paraId="66BDBFA1" w14:textId="77777777" w:rsidTr="00342B44">
        <w:tc>
          <w:tcPr>
            <w:tcW w:w="2830" w:type="dxa"/>
          </w:tcPr>
          <w:p w14:paraId="24E2C284"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Please tick as Appropriate:</w:t>
            </w:r>
          </w:p>
        </w:tc>
        <w:tc>
          <w:tcPr>
            <w:tcW w:w="6186" w:type="dxa"/>
            <w:gridSpan w:val="3"/>
          </w:tcPr>
          <w:p w14:paraId="2A4CFE1F" w14:textId="77777777" w:rsidR="00034433" w:rsidRPr="001449A0" w:rsidRDefault="00034433" w:rsidP="00342B44">
            <w:pPr>
              <w:tabs>
                <w:tab w:val="left" w:pos="2282"/>
                <w:tab w:val="left" w:pos="4647"/>
              </w:tabs>
              <w:rPr>
                <w:rFonts w:asciiTheme="minorHAnsi" w:hAnsiTheme="minorHAnsi" w:cstheme="minorHAnsi"/>
              </w:rPr>
            </w:pPr>
            <w:r w:rsidRPr="001449A0">
              <w:rPr>
                <w:rFonts w:asciiTheme="minorHAnsi" w:hAnsiTheme="minorHAnsi" w:cstheme="minorHAnsi"/>
              </w:rPr>
              <w:t xml:space="preserve">New Set Up </w:t>
            </w:r>
            <w:sdt>
              <w:sdtPr>
                <w:rPr>
                  <w:rFonts w:asciiTheme="minorHAnsi" w:hAnsiTheme="minorHAnsi" w:cstheme="minorHAnsi"/>
                </w:rPr>
                <w:id w:val="1816293588"/>
                <w14:checkbox>
                  <w14:checked w14:val="0"/>
                  <w14:checkedState w14:val="2612" w14:font="MS Gothic"/>
                  <w14:uncheckedState w14:val="2610" w14:font="MS Gothic"/>
                </w14:checkbox>
              </w:sdtPr>
              <w:sdtContent>
                <w:r w:rsidRPr="001449A0">
                  <w:rPr>
                    <w:rFonts w:ascii="Segoe UI Symbol" w:eastAsia="MS Gothic" w:hAnsi="Segoe UI Symbol" w:cs="Segoe UI Symbol"/>
                  </w:rPr>
                  <w:t>☐</w:t>
                </w:r>
              </w:sdtContent>
            </w:sdt>
            <w:r w:rsidRPr="001449A0">
              <w:rPr>
                <w:rFonts w:asciiTheme="minorHAnsi" w:hAnsiTheme="minorHAnsi" w:cstheme="minorHAnsi"/>
              </w:rPr>
              <w:t xml:space="preserve">     Amendment </w:t>
            </w:r>
            <w:sdt>
              <w:sdtPr>
                <w:rPr>
                  <w:rFonts w:asciiTheme="minorHAnsi" w:hAnsiTheme="minorHAnsi" w:cstheme="minorHAnsi"/>
                </w:rPr>
                <w:id w:val="-496953443"/>
                <w14:checkbox>
                  <w14:checked w14:val="0"/>
                  <w14:checkedState w14:val="2612" w14:font="MS Gothic"/>
                  <w14:uncheckedState w14:val="2610" w14:font="MS Gothic"/>
                </w14:checkbox>
              </w:sdtPr>
              <w:sdtContent>
                <w:r w:rsidRPr="001449A0">
                  <w:rPr>
                    <w:rFonts w:ascii="Segoe UI Symbol" w:eastAsia="MS Gothic" w:hAnsi="Segoe UI Symbol" w:cs="Segoe UI Symbol"/>
                  </w:rPr>
                  <w:t>☐</w:t>
                </w:r>
              </w:sdtContent>
            </w:sdt>
            <w:r w:rsidRPr="001449A0">
              <w:rPr>
                <w:rFonts w:asciiTheme="minorHAnsi" w:hAnsiTheme="minorHAnsi" w:cstheme="minorHAnsi"/>
              </w:rPr>
              <w:t xml:space="preserve">    Re-activate </w:t>
            </w:r>
            <w:sdt>
              <w:sdtPr>
                <w:rPr>
                  <w:rFonts w:asciiTheme="minorHAnsi" w:hAnsiTheme="minorHAnsi" w:cstheme="minorHAnsi"/>
                </w:rPr>
                <w:id w:val="738516810"/>
                <w14:checkbox>
                  <w14:checked w14:val="0"/>
                  <w14:checkedState w14:val="2612" w14:font="MS Gothic"/>
                  <w14:uncheckedState w14:val="2610" w14:font="MS Gothic"/>
                </w14:checkbox>
              </w:sdtPr>
              <w:sdtContent>
                <w:r w:rsidRPr="001449A0">
                  <w:rPr>
                    <w:rFonts w:ascii="Segoe UI Symbol" w:eastAsia="MS Gothic" w:hAnsi="Segoe UI Symbol" w:cs="Segoe UI Symbol"/>
                  </w:rPr>
                  <w:t>☐</w:t>
                </w:r>
              </w:sdtContent>
            </w:sdt>
          </w:p>
        </w:tc>
      </w:tr>
      <w:tr w:rsidR="00034433" w:rsidRPr="001449A0" w14:paraId="39AA4E45" w14:textId="77777777" w:rsidTr="00342B44">
        <w:tc>
          <w:tcPr>
            <w:tcW w:w="9016" w:type="dxa"/>
            <w:gridSpan w:val="4"/>
            <w:shd w:val="clear" w:color="auto" w:fill="95B3D7" w:themeFill="accent1" w:themeFillTint="99"/>
          </w:tcPr>
          <w:p w14:paraId="186D7190" w14:textId="77777777" w:rsidR="00034433" w:rsidRPr="001449A0" w:rsidRDefault="00034433" w:rsidP="00342B44">
            <w:pPr>
              <w:rPr>
                <w:rFonts w:asciiTheme="minorHAnsi" w:hAnsiTheme="minorHAnsi" w:cstheme="minorHAnsi"/>
              </w:rPr>
            </w:pPr>
            <w:r w:rsidRPr="001449A0">
              <w:rPr>
                <w:rFonts w:asciiTheme="minorHAnsi" w:hAnsiTheme="minorHAnsi" w:cstheme="minorHAnsi"/>
                <w:color w:val="FFFFFF" w:themeColor="background1"/>
              </w:rPr>
              <w:t>Full Supplier Details</w:t>
            </w:r>
          </w:p>
        </w:tc>
      </w:tr>
      <w:tr w:rsidR="00034433" w:rsidRPr="001449A0" w14:paraId="444D71E8" w14:textId="77777777" w:rsidTr="00342B44">
        <w:tc>
          <w:tcPr>
            <w:tcW w:w="2830" w:type="dxa"/>
          </w:tcPr>
          <w:p w14:paraId="5589864E"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Supplier Name:</w:t>
            </w:r>
          </w:p>
        </w:tc>
        <w:tc>
          <w:tcPr>
            <w:tcW w:w="6186" w:type="dxa"/>
            <w:gridSpan w:val="3"/>
          </w:tcPr>
          <w:p w14:paraId="17F244FE" w14:textId="77777777" w:rsidR="00034433" w:rsidRPr="001449A0" w:rsidRDefault="00034433" w:rsidP="00342B44">
            <w:pPr>
              <w:rPr>
                <w:rFonts w:asciiTheme="minorHAnsi" w:hAnsiTheme="minorHAnsi" w:cstheme="minorHAnsi"/>
              </w:rPr>
            </w:pPr>
          </w:p>
        </w:tc>
      </w:tr>
      <w:tr w:rsidR="00034433" w:rsidRPr="001449A0" w14:paraId="633E2288" w14:textId="77777777" w:rsidTr="00342B44">
        <w:tc>
          <w:tcPr>
            <w:tcW w:w="2830" w:type="dxa"/>
          </w:tcPr>
          <w:p w14:paraId="6A179C82"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Address Line 1:</w:t>
            </w:r>
          </w:p>
        </w:tc>
        <w:tc>
          <w:tcPr>
            <w:tcW w:w="6186" w:type="dxa"/>
            <w:gridSpan w:val="3"/>
          </w:tcPr>
          <w:p w14:paraId="26DC0F27" w14:textId="77777777" w:rsidR="00034433" w:rsidRPr="001449A0" w:rsidRDefault="00034433" w:rsidP="00342B44">
            <w:pPr>
              <w:rPr>
                <w:rFonts w:asciiTheme="minorHAnsi" w:hAnsiTheme="minorHAnsi" w:cstheme="minorHAnsi"/>
              </w:rPr>
            </w:pPr>
          </w:p>
        </w:tc>
      </w:tr>
      <w:tr w:rsidR="00034433" w:rsidRPr="001449A0" w14:paraId="7F1D2DF2" w14:textId="77777777" w:rsidTr="00342B44">
        <w:tc>
          <w:tcPr>
            <w:tcW w:w="2830" w:type="dxa"/>
          </w:tcPr>
          <w:p w14:paraId="61BFB3AA"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Address Line 2:</w:t>
            </w:r>
          </w:p>
        </w:tc>
        <w:tc>
          <w:tcPr>
            <w:tcW w:w="6186" w:type="dxa"/>
            <w:gridSpan w:val="3"/>
          </w:tcPr>
          <w:p w14:paraId="125C6F0E" w14:textId="77777777" w:rsidR="00034433" w:rsidRPr="001449A0" w:rsidRDefault="00034433" w:rsidP="00342B44">
            <w:pPr>
              <w:rPr>
                <w:rFonts w:asciiTheme="minorHAnsi" w:hAnsiTheme="minorHAnsi" w:cstheme="minorHAnsi"/>
              </w:rPr>
            </w:pPr>
          </w:p>
        </w:tc>
      </w:tr>
      <w:tr w:rsidR="00034433" w:rsidRPr="001449A0" w14:paraId="4F594016" w14:textId="77777777" w:rsidTr="00342B44">
        <w:tc>
          <w:tcPr>
            <w:tcW w:w="2830" w:type="dxa"/>
          </w:tcPr>
          <w:p w14:paraId="1D789028"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Address Line 3:</w:t>
            </w:r>
          </w:p>
        </w:tc>
        <w:tc>
          <w:tcPr>
            <w:tcW w:w="6186" w:type="dxa"/>
            <w:gridSpan w:val="3"/>
          </w:tcPr>
          <w:p w14:paraId="353F1018" w14:textId="77777777" w:rsidR="00034433" w:rsidRPr="001449A0" w:rsidRDefault="00034433" w:rsidP="00342B44">
            <w:pPr>
              <w:rPr>
                <w:rFonts w:asciiTheme="minorHAnsi" w:hAnsiTheme="minorHAnsi" w:cstheme="minorHAnsi"/>
              </w:rPr>
            </w:pPr>
          </w:p>
        </w:tc>
      </w:tr>
      <w:tr w:rsidR="00034433" w:rsidRPr="001449A0" w14:paraId="41F1E9B4" w14:textId="77777777" w:rsidTr="00342B44">
        <w:tc>
          <w:tcPr>
            <w:tcW w:w="2830" w:type="dxa"/>
          </w:tcPr>
          <w:p w14:paraId="2DFC5DE4"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County:</w:t>
            </w:r>
          </w:p>
        </w:tc>
        <w:tc>
          <w:tcPr>
            <w:tcW w:w="6186" w:type="dxa"/>
            <w:gridSpan w:val="3"/>
          </w:tcPr>
          <w:p w14:paraId="45AABBC2" w14:textId="77777777" w:rsidR="00034433" w:rsidRPr="001449A0" w:rsidRDefault="00034433" w:rsidP="00342B44">
            <w:pPr>
              <w:rPr>
                <w:rFonts w:asciiTheme="minorHAnsi" w:hAnsiTheme="minorHAnsi" w:cstheme="minorHAnsi"/>
              </w:rPr>
            </w:pPr>
          </w:p>
        </w:tc>
      </w:tr>
      <w:tr w:rsidR="00034433" w:rsidRPr="001449A0" w14:paraId="1C3CF331" w14:textId="77777777" w:rsidTr="00342B44">
        <w:tc>
          <w:tcPr>
            <w:tcW w:w="2830" w:type="dxa"/>
          </w:tcPr>
          <w:p w14:paraId="789F6B44"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Postcode:</w:t>
            </w:r>
          </w:p>
        </w:tc>
        <w:tc>
          <w:tcPr>
            <w:tcW w:w="6186" w:type="dxa"/>
            <w:gridSpan w:val="3"/>
          </w:tcPr>
          <w:p w14:paraId="16E2F77B" w14:textId="77777777" w:rsidR="00034433" w:rsidRPr="001449A0" w:rsidRDefault="00034433" w:rsidP="00342B44">
            <w:pPr>
              <w:rPr>
                <w:rFonts w:asciiTheme="minorHAnsi" w:hAnsiTheme="minorHAnsi" w:cstheme="minorHAnsi"/>
              </w:rPr>
            </w:pPr>
          </w:p>
        </w:tc>
      </w:tr>
      <w:tr w:rsidR="00034433" w:rsidRPr="001449A0" w14:paraId="645A12EB" w14:textId="77777777" w:rsidTr="00342B44">
        <w:trPr>
          <w:trHeight w:val="67"/>
        </w:trPr>
        <w:tc>
          <w:tcPr>
            <w:tcW w:w="9016" w:type="dxa"/>
            <w:gridSpan w:val="4"/>
            <w:shd w:val="clear" w:color="auto" w:fill="DBE5F1" w:themeFill="accent1" w:themeFillTint="33"/>
          </w:tcPr>
          <w:p w14:paraId="694A598B" w14:textId="77777777" w:rsidR="00034433" w:rsidRPr="001449A0" w:rsidRDefault="00034433" w:rsidP="00342B44">
            <w:pPr>
              <w:rPr>
                <w:rFonts w:asciiTheme="minorHAnsi" w:hAnsiTheme="minorHAnsi" w:cstheme="minorHAnsi"/>
                <w:sz w:val="8"/>
              </w:rPr>
            </w:pPr>
          </w:p>
        </w:tc>
      </w:tr>
      <w:tr w:rsidR="00034433" w:rsidRPr="001449A0" w14:paraId="146DA688" w14:textId="77777777" w:rsidTr="00342B44">
        <w:tc>
          <w:tcPr>
            <w:tcW w:w="2830" w:type="dxa"/>
          </w:tcPr>
          <w:p w14:paraId="6E94B103"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Email for Purchase orders:</w:t>
            </w:r>
          </w:p>
        </w:tc>
        <w:tc>
          <w:tcPr>
            <w:tcW w:w="6186" w:type="dxa"/>
            <w:gridSpan w:val="3"/>
          </w:tcPr>
          <w:p w14:paraId="5957B2A7" w14:textId="77777777" w:rsidR="00034433" w:rsidRPr="001449A0" w:rsidRDefault="00034433" w:rsidP="00342B44">
            <w:pPr>
              <w:rPr>
                <w:rFonts w:asciiTheme="minorHAnsi" w:hAnsiTheme="minorHAnsi" w:cstheme="minorHAnsi"/>
              </w:rPr>
            </w:pPr>
          </w:p>
        </w:tc>
      </w:tr>
      <w:tr w:rsidR="00034433" w:rsidRPr="001449A0" w14:paraId="6329ABF9" w14:textId="77777777" w:rsidTr="00342B44">
        <w:tc>
          <w:tcPr>
            <w:tcW w:w="2830" w:type="dxa"/>
          </w:tcPr>
          <w:p w14:paraId="4D9A7E88"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Email for Remittances:</w:t>
            </w:r>
          </w:p>
        </w:tc>
        <w:tc>
          <w:tcPr>
            <w:tcW w:w="6186" w:type="dxa"/>
            <w:gridSpan w:val="3"/>
          </w:tcPr>
          <w:p w14:paraId="3AF4FA0E" w14:textId="77777777" w:rsidR="00034433" w:rsidRPr="001449A0" w:rsidRDefault="00034433" w:rsidP="00342B44">
            <w:pPr>
              <w:rPr>
                <w:rFonts w:asciiTheme="minorHAnsi" w:hAnsiTheme="minorHAnsi" w:cstheme="minorHAnsi"/>
              </w:rPr>
            </w:pPr>
          </w:p>
        </w:tc>
      </w:tr>
      <w:tr w:rsidR="00034433" w:rsidRPr="001449A0" w14:paraId="243E665E" w14:textId="77777777" w:rsidTr="00342B44">
        <w:trPr>
          <w:trHeight w:val="105"/>
        </w:trPr>
        <w:tc>
          <w:tcPr>
            <w:tcW w:w="9016" w:type="dxa"/>
            <w:gridSpan w:val="4"/>
            <w:shd w:val="clear" w:color="auto" w:fill="DBE5F1" w:themeFill="accent1" w:themeFillTint="33"/>
          </w:tcPr>
          <w:p w14:paraId="50B754D6" w14:textId="77777777" w:rsidR="00034433" w:rsidRPr="001449A0" w:rsidRDefault="00034433" w:rsidP="00342B44">
            <w:pPr>
              <w:rPr>
                <w:rFonts w:asciiTheme="minorHAnsi" w:hAnsiTheme="minorHAnsi" w:cstheme="minorHAnsi"/>
                <w:sz w:val="8"/>
              </w:rPr>
            </w:pPr>
          </w:p>
        </w:tc>
      </w:tr>
      <w:tr w:rsidR="00034433" w:rsidRPr="001449A0" w14:paraId="30B64892" w14:textId="77777777" w:rsidTr="00342B44">
        <w:tc>
          <w:tcPr>
            <w:tcW w:w="2830" w:type="dxa"/>
          </w:tcPr>
          <w:p w14:paraId="08E9E8B6"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Contact Name:</w:t>
            </w:r>
          </w:p>
        </w:tc>
        <w:tc>
          <w:tcPr>
            <w:tcW w:w="6186" w:type="dxa"/>
            <w:gridSpan w:val="3"/>
          </w:tcPr>
          <w:p w14:paraId="10914950" w14:textId="77777777" w:rsidR="00034433" w:rsidRPr="001449A0" w:rsidRDefault="00034433" w:rsidP="00342B44">
            <w:pPr>
              <w:rPr>
                <w:rFonts w:asciiTheme="minorHAnsi" w:hAnsiTheme="minorHAnsi" w:cstheme="minorHAnsi"/>
              </w:rPr>
            </w:pPr>
          </w:p>
        </w:tc>
      </w:tr>
      <w:tr w:rsidR="00034433" w:rsidRPr="001449A0" w14:paraId="0205AACD" w14:textId="77777777" w:rsidTr="00342B44">
        <w:tc>
          <w:tcPr>
            <w:tcW w:w="2830" w:type="dxa"/>
          </w:tcPr>
          <w:p w14:paraId="5C0ADFF4"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Contact Tel No:</w:t>
            </w:r>
          </w:p>
        </w:tc>
        <w:tc>
          <w:tcPr>
            <w:tcW w:w="6186" w:type="dxa"/>
            <w:gridSpan w:val="3"/>
          </w:tcPr>
          <w:p w14:paraId="283E8875" w14:textId="77777777" w:rsidR="00034433" w:rsidRPr="001449A0" w:rsidRDefault="00034433" w:rsidP="00342B44">
            <w:pPr>
              <w:rPr>
                <w:rFonts w:asciiTheme="minorHAnsi" w:hAnsiTheme="minorHAnsi" w:cstheme="minorHAnsi"/>
              </w:rPr>
            </w:pPr>
          </w:p>
        </w:tc>
      </w:tr>
      <w:tr w:rsidR="00034433" w:rsidRPr="001449A0" w14:paraId="089F4001" w14:textId="77777777" w:rsidTr="00342B44">
        <w:tc>
          <w:tcPr>
            <w:tcW w:w="9016" w:type="dxa"/>
            <w:gridSpan w:val="4"/>
            <w:shd w:val="clear" w:color="auto" w:fill="DBE5F1" w:themeFill="accent1" w:themeFillTint="33"/>
          </w:tcPr>
          <w:p w14:paraId="2E763A17" w14:textId="77777777" w:rsidR="00034433" w:rsidRPr="001449A0" w:rsidRDefault="00034433" w:rsidP="00342B44">
            <w:pPr>
              <w:rPr>
                <w:rFonts w:asciiTheme="minorHAnsi" w:hAnsiTheme="minorHAnsi" w:cstheme="minorHAnsi"/>
                <w:sz w:val="8"/>
                <w:szCs w:val="8"/>
              </w:rPr>
            </w:pPr>
          </w:p>
        </w:tc>
      </w:tr>
      <w:tr w:rsidR="00034433" w:rsidRPr="001449A0" w14:paraId="0B65DD4D" w14:textId="77777777" w:rsidTr="00342B44">
        <w:tc>
          <w:tcPr>
            <w:tcW w:w="2830" w:type="dxa"/>
          </w:tcPr>
          <w:p w14:paraId="606720F5"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DUNS Number:</w:t>
            </w:r>
          </w:p>
        </w:tc>
        <w:tc>
          <w:tcPr>
            <w:tcW w:w="6186" w:type="dxa"/>
            <w:gridSpan w:val="3"/>
          </w:tcPr>
          <w:p w14:paraId="6F68327D" w14:textId="77777777" w:rsidR="00034433" w:rsidRPr="001449A0" w:rsidRDefault="00034433" w:rsidP="00342B44">
            <w:pPr>
              <w:rPr>
                <w:rFonts w:asciiTheme="minorHAnsi" w:hAnsiTheme="minorHAnsi" w:cstheme="minorHAnsi"/>
              </w:rPr>
            </w:pPr>
          </w:p>
        </w:tc>
      </w:tr>
      <w:tr w:rsidR="00034433" w:rsidRPr="001449A0" w14:paraId="58DD9929" w14:textId="77777777" w:rsidTr="00342B44">
        <w:tc>
          <w:tcPr>
            <w:tcW w:w="2830" w:type="dxa"/>
          </w:tcPr>
          <w:p w14:paraId="5DE77810"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Company Registration No:</w:t>
            </w:r>
          </w:p>
        </w:tc>
        <w:tc>
          <w:tcPr>
            <w:tcW w:w="6186" w:type="dxa"/>
            <w:gridSpan w:val="3"/>
          </w:tcPr>
          <w:p w14:paraId="13F5D448" w14:textId="77777777" w:rsidR="00034433" w:rsidRPr="001449A0" w:rsidRDefault="00034433" w:rsidP="00342B44">
            <w:pPr>
              <w:rPr>
                <w:rFonts w:asciiTheme="minorHAnsi" w:hAnsiTheme="minorHAnsi" w:cstheme="minorHAnsi"/>
              </w:rPr>
            </w:pPr>
          </w:p>
        </w:tc>
      </w:tr>
      <w:tr w:rsidR="00034433" w:rsidRPr="001449A0" w14:paraId="1BE7B36F" w14:textId="77777777" w:rsidTr="00342B44">
        <w:tc>
          <w:tcPr>
            <w:tcW w:w="2830" w:type="dxa"/>
          </w:tcPr>
          <w:p w14:paraId="48498CEA"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Company VAT Number:</w:t>
            </w:r>
          </w:p>
        </w:tc>
        <w:tc>
          <w:tcPr>
            <w:tcW w:w="6186" w:type="dxa"/>
            <w:gridSpan w:val="3"/>
          </w:tcPr>
          <w:p w14:paraId="48AFD0BD" w14:textId="77777777" w:rsidR="00034433" w:rsidRPr="001449A0" w:rsidRDefault="00034433" w:rsidP="00342B44">
            <w:pPr>
              <w:rPr>
                <w:rFonts w:asciiTheme="minorHAnsi" w:hAnsiTheme="minorHAnsi" w:cstheme="minorHAnsi"/>
              </w:rPr>
            </w:pPr>
          </w:p>
        </w:tc>
      </w:tr>
      <w:tr w:rsidR="00034433" w:rsidRPr="001449A0" w14:paraId="592A009A" w14:textId="77777777" w:rsidTr="00342B44">
        <w:tc>
          <w:tcPr>
            <w:tcW w:w="9016" w:type="dxa"/>
            <w:gridSpan w:val="4"/>
            <w:shd w:val="clear" w:color="auto" w:fill="95B3D7" w:themeFill="accent1" w:themeFillTint="99"/>
          </w:tcPr>
          <w:p w14:paraId="22DB7BD3" w14:textId="77777777" w:rsidR="00034433" w:rsidRPr="001449A0" w:rsidRDefault="00034433" w:rsidP="00342B44">
            <w:pPr>
              <w:rPr>
                <w:rFonts w:asciiTheme="minorHAnsi" w:hAnsiTheme="minorHAnsi" w:cstheme="minorHAnsi"/>
              </w:rPr>
            </w:pPr>
            <w:r w:rsidRPr="001449A0">
              <w:rPr>
                <w:rFonts w:asciiTheme="minorHAnsi" w:hAnsiTheme="minorHAnsi" w:cstheme="minorHAnsi"/>
                <w:color w:val="FFFFFF" w:themeColor="background1"/>
              </w:rPr>
              <w:t>Bank Details</w:t>
            </w:r>
          </w:p>
        </w:tc>
      </w:tr>
      <w:tr w:rsidR="00034433" w:rsidRPr="001449A0" w14:paraId="6CB56835" w14:textId="77777777" w:rsidTr="00342B44">
        <w:tc>
          <w:tcPr>
            <w:tcW w:w="2830" w:type="dxa"/>
          </w:tcPr>
          <w:p w14:paraId="3B660191"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Bank Name &amp; Address:</w:t>
            </w:r>
          </w:p>
          <w:p w14:paraId="5356E78C" w14:textId="77777777" w:rsidR="00034433" w:rsidRPr="001449A0" w:rsidRDefault="00034433" w:rsidP="00342B44">
            <w:pPr>
              <w:rPr>
                <w:rFonts w:asciiTheme="minorHAnsi" w:hAnsiTheme="minorHAnsi" w:cstheme="minorHAnsi"/>
              </w:rPr>
            </w:pPr>
          </w:p>
          <w:p w14:paraId="47FDD7D3" w14:textId="77777777" w:rsidR="00034433" w:rsidRPr="001449A0" w:rsidRDefault="00034433" w:rsidP="00342B44">
            <w:pPr>
              <w:rPr>
                <w:rFonts w:asciiTheme="minorHAnsi" w:hAnsiTheme="minorHAnsi" w:cstheme="minorHAnsi"/>
              </w:rPr>
            </w:pPr>
          </w:p>
        </w:tc>
        <w:tc>
          <w:tcPr>
            <w:tcW w:w="6186" w:type="dxa"/>
            <w:gridSpan w:val="3"/>
          </w:tcPr>
          <w:p w14:paraId="704D9E0E" w14:textId="77777777" w:rsidR="00034433" w:rsidRPr="001449A0" w:rsidRDefault="00034433" w:rsidP="00342B44">
            <w:pPr>
              <w:rPr>
                <w:rFonts w:asciiTheme="minorHAnsi" w:hAnsiTheme="minorHAnsi" w:cstheme="minorHAnsi"/>
              </w:rPr>
            </w:pPr>
          </w:p>
        </w:tc>
      </w:tr>
      <w:tr w:rsidR="00034433" w:rsidRPr="001449A0" w14:paraId="19A1535B" w14:textId="77777777" w:rsidTr="00342B44">
        <w:tc>
          <w:tcPr>
            <w:tcW w:w="2830" w:type="dxa"/>
          </w:tcPr>
          <w:p w14:paraId="066BB377"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Account Name:</w:t>
            </w:r>
          </w:p>
        </w:tc>
        <w:tc>
          <w:tcPr>
            <w:tcW w:w="6186" w:type="dxa"/>
            <w:gridSpan w:val="3"/>
          </w:tcPr>
          <w:p w14:paraId="6CD09998" w14:textId="77777777" w:rsidR="00034433" w:rsidRPr="001449A0" w:rsidRDefault="00034433" w:rsidP="00342B44">
            <w:pPr>
              <w:rPr>
                <w:rFonts w:asciiTheme="minorHAnsi" w:hAnsiTheme="minorHAnsi" w:cstheme="minorHAnsi"/>
              </w:rPr>
            </w:pPr>
          </w:p>
        </w:tc>
      </w:tr>
      <w:tr w:rsidR="00034433" w:rsidRPr="001449A0" w14:paraId="710754F4" w14:textId="77777777" w:rsidTr="00342B44">
        <w:tc>
          <w:tcPr>
            <w:tcW w:w="2830" w:type="dxa"/>
          </w:tcPr>
          <w:p w14:paraId="5D079CB4"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Sort Code:</w:t>
            </w:r>
          </w:p>
        </w:tc>
        <w:tc>
          <w:tcPr>
            <w:tcW w:w="6186" w:type="dxa"/>
            <w:gridSpan w:val="3"/>
          </w:tcPr>
          <w:p w14:paraId="08138CA5" w14:textId="77777777" w:rsidR="00034433" w:rsidRPr="001449A0" w:rsidRDefault="00034433" w:rsidP="00342B44">
            <w:pPr>
              <w:rPr>
                <w:rFonts w:asciiTheme="minorHAnsi" w:hAnsiTheme="minorHAnsi" w:cstheme="minorHAnsi"/>
              </w:rPr>
            </w:pPr>
          </w:p>
        </w:tc>
      </w:tr>
      <w:tr w:rsidR="00034433" w:rsidRPr="001449A0" w14:paraId="3FC681EB" w14:textId="77777777" w:rsidTr="00342B44">
        <w:tc>
          <w:tcPr>
            <w:tcW w:w="2830" w:type="dxa"/>
          </w:tcPr>
          <w:p w14:paraId="41530BA1"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Account Code:</w:t>
            </w:r>
          </w:p>
        </w:tc>
        <w:tc>
          <w:tcPr>
            <w:tcW w:w="6186" w:type="dxa"/>
            <w:gridSpan w:val="3"/>
          </w:tcPr>
          <w:p w14:paraId="29F1E40D" w14:textId="77777777" w:rsidR="00034433" w:rsidRPr="001449A0" w:rsidRDefault="00034433" w:rsidP="00342B44">
            <w:pPr>
              <w:rPr>
                <w:rFonts w:asciiTheme="minorHAnsi" w:hAnsiTheme="minorHAnsi" w:cstheme="minorHAnsi"/>
              </w:rPr>
            </w:pPr>
          </w:p>
        </w:tc>
      </w:tr>
      <w:tr w:rsidR="00034433" w:rsidRPr="001449A0" w14:paraId="7A43C0A7" w14:textId="77777777" w:rsidTr="00342B44">
        <w:tc>
          <w:tcPr>
            <w:tcW w:w="9016" w:type="dxa"/>
            <w:gridSpan w:val="4"/>
            <w:shd w:val="clear" w:color="auto" w:fill="95B3D7" w:themeFill="accent1" w:themeFillTint="99"/>
          </w:tcPr>
          <w:p w14:paraId="3D72DAE1" w14:textId="77777777" w:rsidR="00034433" w:rsidRPr="001449A0" w:rsidRDefault="00034433" w:rsidP="00342B44">
            <w:pPr>
              <w:rPr>
                <w:rFonts w:asciiTheme="minorHAnsi" w:hAnsiTheme="minorHAnsi" w:cstheme="minorHAnsi"/>
              </w:rPr>
            </w:pPr>
            <w:r w:rsidRPr="001449A0">
              <w:rPr>
                <w:rFonts w:asciiTheme="minorHAnsi" w:hAnsiTheme="minorHAnsi" w:cstheme="minorHAnsi"/>
                <w:color w:val="FFFFFF" w:themeColor="background1"/>
              </w:rPr>
              <w:t>Bribery</w:t>
            </w:r>
          </w:p>
        </w:tc>
      </w:tr>
      <w:tr w:rsidR="00034433" w:rsidRPr="001449A0" w14:paraId="7DB4F30A" w14:textId="77777777" w:rsidTr="00342B44">
        <w:trPr>
          <w:trHeight w:val="1470"/>
        </w:trPr>
        <w:tc>
          <w:tcPr>
            <w:tcW w:w="9016" w:type="dxa"/>
            <w:gridSpan w:val="4"/>
          </w:tcPr>
          <w:p w14:paraId="1442BB7C"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The policy of the Trust is to conduct all its business in an honest and ethical manner, and to comply with all applicable anti-corruption legislation, including the Bribery Act 2010.  The Trust takes a zero-tolerance approach to bribery and corruption and is committed to acting professionally and with integrity in all its business dealings and relationships whether in the UK or abroad.</w:t>
            </w:r>
          </w:p>
          <w:p w14:paraId="5F1F3E6A" w14:textId="77777777" w:rsidR="00034433" w:rsidRPr="001449A0" w:rsidRDefault="00034433" w:rsidP="00342B44">
            <w:pPr>
              <w:rPr>
                <w:rFonts w:asciiTheme="minorHAnsi" w:hAnsiTheme="minorHAnsi" w:cstheme="minorHAnsi"/>
              </w:rPr>
            </w:pPr>
          </w:p>
          <w:p w14:paraId="4CAA5574" w14:textId="77777777" w:rsidR="00034433" w:rsidRPr="001449A0" w:rsidRDefault="00034433" w:rsidP="00342B44">
            <w:pPr>
              <w:rPr>
                <w:rFonts w:asciiTheme="minorHAnsi" w:hAnsiTheme="minorHAnsi" w:cstheme="minorHAnsi"/>
              </w:rPr>
            </w:pPr>
            <w:r w:rsidRPr="001449A0">
              <w:rPr>
                <w:rFonts w:asciiTheme="minorHAnsi" w:hAnsiTheme="minorHAnsi" w:cstheme="minorHAnsi"/>
                <w:b/>
              </w:rPr>
              <w:t>Declaration:</w:t>
            </w:r>
            <w:r w:rsidRPr="001449A0">
              <w:rPr>
                <w:rFonts w:asciiTheme="minorHAnsi" w:hAnsiTheme="minorHAnsi" w:cstheme="minorHAnsi"/>
              </w:rPr>
              <w:t xml:space="preserve"> We, the Supplier, comply with the Bribery Act 2010.        </w:t>
            </w:r>
          </w:p>
          <w:p w14:paraId="3D9D2107"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 xml:space="preserve">Yes </w:t>
            </w:r>
            <w:sdt>
              <w:sdtPr>
                <w:rPr>
                  <w:rFonts w:asciiTheme="minorHAnsi" w:hAnsiTheme="minorHAnsi" w:cstheme="minorHAnsi"/>
                </w:rPr>
                <w:id w:val="1269739013"/>
                <w14:checkbox>
                  <w14:checked w14:val="0"/>
                  <w14:checkedState w14:val="2612" w14:font="MS Gothic"/>
                  <w14:uncheckedState w14:val="2610" w14:font="MS Gothic"/>
                </w14:checkbox>
              </w:sdtPr>
              <w:sdtContent>
                <w:r w:rsidRPr="001449A0">
                  <w:rPr>
                    <w:rFonts w:ascii="Segoe UI Symbol" w:eastAsia="MS Gothic" w:hAnsi="Segoe UI Symbol" w:cs="Segoe UI Symbol"/>
                  </w:rPr>
                  <w:t>☐</w:t>
                </w:r>
              </w:sdtContent>
            </w:sdt>
            <w:r w:rsidRPr="001449A0">
              <w:rPr>
                <w:rFonts w:asciiTheme="minorHAnsi" w:hAnsiTheme="minorHAnsi" w:cstheme="minorHAnsi"/>
              </w:rPr>
              <w:t xml:space="preserve">              No </w:t>
            </w:r>
            <w:sdt>
              <w:sdtPr>
                <w:rPr>
                  <w:rFonts w:asciiTheme="minorHAnsi" w:hAnsiTheme="minorHAnsi" w:cstheme="minorHAnsi"/>
                </w:rPr>
                <w:id w:val="1232658790"/>
                <w14:checkbox>
                  <w14:checked w14:val="0"/>
                  <w14:checkedState w14:val="2612" w14:font="MS Gothic"/>
                  <w14:uncheckedState w14:val="2610" w14:font="MS Gothic"/>
                </w14:checkbox>
              </w:sdtPr>
              <w:sdtContent>
                <w:r w:rsidRPr="001449A0">
                  <w:rPr>
                    <w:rFonts w:ascii="Segoe UI Symbol" w:eastAsia="MS Gothic" w:hAnsi="Segoe UI Symbol" w:cs="Segoe UI Symbol"/>
                  </w:rPr>
                  <w:t>☐</w:t>
                </w:r>
              </w:sdtContent>
            </w:sdt>
          </w:p>
          <w:p w14:paraId="5008D3DF"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 xml:space="preserve">  </w:t>
            </w:r>
          </w:p>
        </w:tc>
      </w:tr>
      <w:tr w:rsidR="00034433" w:rsidRPr="001449A0" w14:paraId="2F0F62B1" w14:textId="77777777" w:rsidTr="00342B44">
        <w:tc>
          <w:tcPr>
            <w:tcW w:w="9016" w:type="dxa"/>
            <w:gridSpan w:val="4"/>
            <w:shd w:val="clear" w:color="auto" w:fill="95B3D7" w:themeFill="accent1" w:themeFillTint="99"/>
          </w:tcPr>
          <w:p w14:paraId="21DCCF74" w14:textId="77777777" w:rsidR="00034433" w:rsidRPr="001449A0" w:rsidRDefault="00034433" w:rsidP="00342B44">
            <w:pPr>
              <w:rPr>
                <w:rFonts w:asciiTheme="minorHAnsi" w:hAnsiTheme="minorHAnsi" w:cstheme="minorHAnsi"/>
                <w:color w:val="FFFFFF" w:themeColor="background1"/>
              </w:rPr>
            </w:pPr>
            <w:r w:rsidRPr="001449A0">
              <w:rPr>
                <w:rFonts w:asciiTheme="minorHAnsi" w:hAnsiTheme="minorHAnsi" w:cstheme="minorHAnsi"/>
                <w:color w:val="FFFFFF" w:themeColor="background1"/>
              </w:rPr>
              <w:t>Corporate Social Responsibility</w:t>
            </w:r>
          </w:p>
        </w:tc>
      </w:tr>
      <w:tr w:rsidR="00034433" w:rsidRPr="001449A0" w14:paraId="24E905A2" w14:textId="77777777" w:rsidTr="00342B44">
        <w:tc>
          <w:tcPr>
            <w:tcW w:w="9016" w:type="dxa"/>
            <w:gridSpan w:val="4"/>
            <w:shd w:val="clear" w:color="auto" w:fill="auto"/>
          </w:tcPr>
          <w:p w14:paraId="7C49FA10"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The Trust is currently operating under a policy of Socially Responsible Procurement (SRP) in relation to Corporate Social Responsibility (CSR) and it is expected any supplier who engages with the Trust should also have a demonstrable CSR Policy which outlines their commitment to being ethical and sustainable. This should include but not be limited to the Modern Slavery Act 2015, the Human Rights Act 1998, Sustainable Supply Chain practice and Ethical Procurement practice.</w:t>
            </w:r>
          </w:p>
          <w:p w14:paraId="3D0B28E1" w14:textId="77777777" w:rsidR="00034433" w:rsidRPr="001449A0" w:rsidRDefault="00034433" w:rsidP="00342B44">
            <w:pPr>
              <w:rPr>
                <w:rFonts w:asciiTheme="minorHAnsi" w:hAnsiTheme="minorHAnsi" w:cstheme="minorHAnsi"/>
                <w:sz w:val="16"/>
                <w:szCs w:val="16"/>
              </w:rPr>
            </w:pPr>
          </w:p>
          <w:p w14:paraId="702C1D52" w14:textId="77777777" w:rsidR="00034433" w:rsidRPr="001449A0" w:rsidRDefault="00034433" w:rsidP="00342B44">
            <w:pPr>
              <w:rPr>
                <w:rFonts w:asciiTheme="minorHAnsi" w:hAnsiTheme="minorHAnsi" w:cstheme="minorHAnsi"/>
              </w:rPr>
            </w:pPr>
            <w:r w:rsidRPr="001449A0">
              <w:rPr>
                <w:rFonts w:asciiTheme="minorHAnsi" w:hAnsiTheme="minorHAnsi" w:cstheme="minorHAnsi"/>
                <w:b/>
              </w:rPr>
              <w:t>Declaration:</w:t>
            </w:r>
            <w:r w:rsidRPr="001449A0">
              <w:rPr>
                <w:rFonts w:asciiTheme="minorHAnsi" w:hAnsiTheme="minorHAnsi" w:cstheme="minorHAnsi"/>
              </w:rPr>
              <w:t xml:space="preserve"> We, the Supplier, agree to the above-mentioned pledge of CSR.</w:t>
            </w:r>
          </w:p>
          <w:p w14:paraId="676DCDF8"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 xml:space="preserve">Yes </w:t>
            </w:r>
            <w:sdt>
              <w:sdtPr>
                <w:rPr>
                  <w:rFonts w:asciiTheme="minorHAnsi" w:hAnsiTheme="minorHAnsi" w:cstheme="minorHAnsi"/>
                </w:rPr>
                <w:id w:val="-1770770368"/>
                <w14:checkbox>
                  <w14:checked w14:val="0"/>
                  <w14:checkedState w14:val="2612" w14:font="MS Gothic"/>
                  <w14:uncheckedState w14:val="2610" w14:font="MS Gothic"/>
                </w14:checkbox>
              </w:sdtPr>
              <w:sdtContent>
                <w:r w:rsidRPr="001449A0">
                  <w:rPr>
                    <w:rFonts w:ascii="Segoe UI Symbol" w:eastAsia="MS Gothic" w:hAnsi="Segoe UI Symbol" w:cs="Segoe UI Symbol"/>
                  </w:rPr>
                  <w:t>☐</w:t>
                </w:r>
              </w:sdtContent>
            </w:sdt>
            <w:r w:rsidRPr="001449A0">
              <w:rPr>
                <w:rFonts w:asciiTheme="minorHAnsi" w:hAnsiTheme="minorHAnsi" w:cstheme="minorHAnsi"/>
              </w:rPr>
              <w:t xml:space="preserve">              No  </w:t>
            </w:r>
            <w:sdt>
              <w:sdtPr>
                <w:rPr>
                  <w:rFonts w:asciiTheme="minorHAnsi" w:hAnsiTheme="minorHAnsi" w:cstheme="minorHAnsi"/>
                </w:rPr>
                <w:id w:val="1458452332"/>
                <w14:checkbox>
                  <w14:checked w14:val="0"/>
                  <w14:checkedState w14:val="2612" w14:font="MS Gothic"/>
                  <w14:uncheckedState w14:val="2610" w14:font="MS Gothic"/>
                </w14:checkbox>
              </w:sdtPr>
              <w:sdtContent>
                <w:r w:rsidRPr="001449A0">
                  <w:rPr>
                    <w:rFonts w:ascii="Segoe UI Symbol" w:eastAsia="MS Gothic" w:hAnsi="Segoe UI Symbol" w:cs="Segoe UI Symbol"/>
                  </w:rPr>
                  <w:t>☐</w:t>
                </w:r>
              </w:sdtContent>
            </w:sdt>
          </w:p>
          <w:p w14:paraId="7A83949B" w14:textId="77777777" w:rsidR="00034433" w:rsidRPr="001449A0" w:rsidRDefault="00034433" w:rsidP="00342B44">
            <w:pPr>
              <w:rPr>
                <w:rFonts w:asciiTheme="minorHAnsi" w:hAnsiTheme="minorHAnsi" w:cstheme="minorHAnsi"/>
                <w:color w:val="FFFFFF" w:themeColor="background1"/>
                <w:sz w:val="18"/>
                <w:szCs w:val="18"/>
              </w:rPr>
            </w:pPr>
          </w:p>
        </w:tc>
      </w:tr>
      <w:tr w:rsidR="00034433" w:rsidRPr="001449A0" w14:paraId="338F2416" w14:textId="77777777" w:rsidTr="00342B44">
        <w:tc>
          <w:tcPr>
            <w:tcW w:w="9016" w:type="dxa"/>
            <w:gridSpan w:val="4"/>
            <w:shd w:val="clear" w:color="auto" w:fill="95B3D7" w:themeFill="accent1" w:themeFillTint="99"/>
          </w:tcPr>
          <w:p w14:paraId="1A89CD21" w14:textId="77777777" w:rsidR="00034433" w:rsidRPr="001449A0" w:rsidRDefault="00034433" w:rsidP="00342B44">
            <w:pPr>
              <w:rPr>
                <w:rFonts w:asciiTheme="minorHAnsi" w:hAnsiTheme="minorHAnsi" w:cstheme="minorHAnsi"/>
              </w:rPr>
            </w:pPr>
            <w:r w:rsidRPr="001449A0">
              <w:rPr>
                <w:rFonts w:asciiTheme="minorHAnsi" w:hAnsiTheme="minorHAnsi" w:cstheme="minorHAnsi"/>
                <w:color w:val="FFFFFF" w:themeColor="background1"/>
              </w:rPr>
              <w:t>For Sole Traders</w:t>
            </w:r>
          </w:p>
        </w:tc>
      </w:tr>
      <w:tr w:rsidR="00034433" w:rsidRPr="001449A0" w14:paraId="4F364B22" w14:textId="77777777" w:rsidTr="00342B44">
        <w:tc>
          <w:tcPr>
            <w:tcW w:w="9016" w:type="dxa"/>
            <w:gridSpan w:val="4"/>
          </w:tcPr>
          <w:p w14:paraId="15682335" w14:textId="77777777" w:rsidR="00034433" w:rsidRDefault="00034433" w:rsidP="00342B44">
            <w:pPr>
              <w:spacing w:before="100" w:beforeAutospacing="1" w:after="100" w:afterAutospacing="1"/>
              <w:rPr>
                <w:rFonts w:asciiTheme="minorHAnsi" w:hAnsiTheme="minorHAnsi" w:cstheme="minorHAnsi"/>
              </w:rPr>
            </w:pPr>
            <w:r w:rsidRPr="001449A0">
              <w:rPr>
                <w:rFonts w:asciiTheme="minorHAnsi" w:hAnsiTheme="minorHAnsi" w:cstheme="minorHAnsi"/>
              </w:rPr>
              <w:t xml:space="preserve">If you are a Sole </w:t>
            </w:r>
            <w:proofErr w:type="gramStart"/>
            <w:r w:rsidRPr="001449A0">
              <w:rPr>
                <w:rFonts w:asciiTheme="minorHAnsi" w:hAnsiTheme="minorHAnsi" w:cstheme="minorHAnsi"/>
              </w:rPr>
              <w:t>Trader</w:t>
            </w:r>
            <w:proofErr w:type="gramEnd"/>
            <w:r w:rsidRPr="001449A0">
              <w:rPr>
                <w:rFonts w:asciiTheme="minorHAnsi" w:hAnsiTheme="minorHAnsi" w:cstheme="minorHAnsi"/>
              </w:rPr>
              <w:t xml:space="preserve"> you will need to access the link below and complete the form. Please attach result when returning this completed application form. </w:t>
            </w:r>
          </w:p>
          <w:p w14:paraId="571B591B" w14:textId="77777777" w:rsidR="00034433" w:rsidRPr="001449A0" w:rsidRDefault="00000000" w:rsidP="00342B44">
            <w:pPr>
              <w:spacing w:before="100" w:beforeAutospacing="1" w:after="100" w:afterAutospacing="1"/>
              <w:rPr>
                <w:rFonts w:asciiTheme="minorHAnsi" w:hAnsiTheme="minorHAnsi" w:cstheme="minorHAnsi"/>
              </w:rPr>
            </w:pPr>
            <w:hyperlink r:id="rId10" w:history="1">
              <w:r w:rsidR="00034433" w:rsidRPr="001449A0">
                <w:rPr>
                  <w:rStyle w:val="Hyperlink"/>
                  <w:rFonts w:asciiTheme="minorHAnsi" w:eastAsia="STZhongsong" w:hAnsiTheme="minorHAnsi" w:cstheme="minorHAnsi"/>
                </w:rPr>
                <w:t>https://www.gov.uk/guidance/check-employment-status-for-tax</w:t>
              </w:r>
            </w:hyperlink>
          </w:p>
        </w:tc>
      </w:tr>
      <w:tr w:rsidR="00034433" w:rsidRPr="001449A0" w14:paraId="55122728" w14:textId="77777777" w:rsidTr="00342B44">
        <w:trPr>
          <w:trHeight w:val="231"/>
        </w:trPr>
        <w:tc>
          <w:tcPr>
            <w:tcW w:w="9016" w:type="dxa"/>
            <w:gridSpan w:val="4"/>
            <w:shd w:val="clear" w:color="auto" w:fill="95B3D7" w:themeFill="accent1" w:themeFillTint="99"/>
          </w:tcPr>
          <w:p w14:paraId="70ED2786" w14:textId="77777777" w:rsidR="00034433" w:rsidRPr="001449A0" w:rsidRDefault="00034433" w:rsidP="00342B44">
            <w:pPr>
              <w:rPr>
                <w:rFonts w:asciiTheme="minorHAnsi" w:hAnsiTheme="minorHAnsi" w:cstheme="minorHAnsi"/>
                <w:color w:val="FFFFFF" w:themeColor="background1"/>
              </w:rPr>
            </w:pPr>
            <w:r w:rsidRPr="001449A0">
              <w:rPr>
                <w:rFonts w:asciiTheme="minorHAnsi" w:hAnsiTheme="minorHAnsi" w:cstheme="minorHAnsi"/>
                <w:color w:val="FFFFFF" w:themeColor="background1"/>
              </w:rPr>
              <w:t>Supplier Sign off</w:t>
            </w:r>
          </w:p>
        </w:tc>
      </w:tr>
      <w:tr w:rsidR="00034433" w:rsidRPr="001449A0" w14:paraId="012514A5" w14:textId="77777777" w:rsidTr="00342B44">
        <w:trPr>
          <w:trHeight w:val="397"/>
        </w:trPr>
        <w:tc>
          <w:tcPr>
            <w:tcW w:w="9016" w:type="dxa"/>
            <w:gridSpan w:val="4"/>
            <w:vAlign w:val="center"/>
          </w:tcPr>
          <w:p w14:paraId="3474FD87" w14:textId="77777777" w:rsidR="00034433" w:rsidRPr="001449A0" w:rsidRDefault="00034433" w:rsidP="00342B44">
            <w:pPr>
              <w:rPr>
                <w:rFonts w:asciiTheme="minorHAnsi" w:hAnsiTheme="minorHAnsi" w:cstheme="minorHAnsi"/>
              </w:rPr>
            </w:pPr>
            <w:r w:rsidRPr="001449A0">
              <w:rPr>
                <w:rFonts w:asciiTheme="minorHAnsi" w:hAnsiTheme="minorHAnsi" w:cstheme="minorHAnsi"/>
                <w:b/>
              </w:rPr>
              <w:t>Declaration:</w:t>
            </w:r>
            <w:r w:rsidRPr="001449A0">
              <w:rPr>
                <w:rFonts w:asciiTheme="minorHAnsi" w:hAnsiTheme="minorHAnsi" w:cstheme="minorHAnsi"/>
              </w:rPr>
              <w:t xml:space="preserve"> </w:t>
            </w:r>
          </w:p>
          <w:p w14:paraId="072EEF46"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 xml:space="preserve">I confirm that all above details provided are correct. </w:t>
            </w:r>
            <w:sdt>
              <w:sdtPr>
                <w:rPr>
                  <w:rFonts w:asciiTheme="minorHAnsi" w:hAnsiTheme="minorHAnsi" w:cstheme="minorHAnsi"/>
                </w:rPr>
                <w:id w:val="213015833"/>
                <w14:checkbox>
                  <w14:checked w14:val="0"/>
                  <w14:checkedState w14:val="2612" w14:font="MS Gothic"/>
                  <w14:uncheckedState w14:val="2610" w14:font="MS Gothic"/>
                </w14:checkbox>
              </w:sdtPr>
              <w:sdtContent>
                <w:r w:rsidRPr="001449A0">
                  <w:rPr>
                    <w:rFonts w:ascii="Segoe UI Symbol" w:eastAsia="MS Gothic" w:hAnsi="Segoe UI Symbol" w:cs="Segoe UI Symbol"/>
                  </w:rPr>
                  <w:t>☐</w:t>
                </w:r>
              </w:sdtContent>
            </w:sdt>
          </w:p>
          <w:p w14:paraId="2E9E11FE"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 xml:space="preserve">I confirm that appendix 2 and 3 (page 9) has been reviewed and completed. </w:t>
            </w:r>
            <w:sdt>
              <w:sdtPr>
                <w:rPr>
                  <w:rFonts w:asciiTheme="minorHAnsi" w:hAnsiTheme="minorHAnsi" w:cstheme="minorHAnsi"/>
                </w:rPr>
                <w:id w:val="-2034567364"/>
                <w14:checkbox>
                  <w14:checked w14:val="0"/>
                  <w14:checkedState w14:val="2612" w14:font="MS Gothic"/>
                  <w14:uncheckedState w14:val="2610" w14:font="MS Gothic"/>
                </w14:checkbox>
              </w:sdtPr>
              <w:sdtContent>
                <w:r w:rsidRPr="001449A0">
                  <w:rPr>
                    <w:rFonts w:ascii="Segoe UI Symbol" w:eastAsia="MS Gothic" w:hAnsi="Segoe UI Symbol" w:cs="Segoe UI Symbol"/>
                  </w:rPr>
                  <w:t>☐</w:t>
                </w:r>
              </w:sdtContent>
            </w:sdt>
          </w:p>
        </w:tc>
      </w:tr>
      <w:tr w:rsidR="00034433" w:rsidRPr="001449A0" w14:paraId="3CA6AA37" w14:textId="77777777" w:rsidTr="00342B44">
        <w:trPr>
          <w:trHeight w:val="859"/>
        </w:trPr>
        <w:tc>
          <w:tcPr>
            <w:tcW w:w="4508" w:type="dxa"/>
            <w:gridSpan w:val="2"/>
          </w:tcPr>
          <w:p w14:paraId="0695A97B"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lastRenderedPageBreak/>
              <w:t>Name:</w:t>
            </w:r>
          </w:p>
          <w:p w14:paraId="36937541" w14:textId="77777777" w:rsidR="00034433" w:rsidRPr="001449A0" w:rsidRDefault="00034433" w:rsidP="00342B44">
            <w:pPr>
              <w:rPr>
                <w:rFonts w:asciiTheme="minorHAnsi" w:hAnsiTheme="minorHAnsi" w:cstheme="minorHAnsi"/>
              </w:rPr>
            </w:pPr>
          </w:p>
        </w:tc>
        <w:tc>
          <w:tcPr>
            <w:tcW w:w="2254" w:type="dxa"/>
          </w:tcPr>
          <w:p w14:paraId="52060BF9"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Signed:</w:t>
            </w:r>
          </w:p>
          <w:p w14:paraId="4D062360" w14:textId="77777777" w:rsidR="00034433" w:rsidRPr="001449A0" w:rsidRDefault="00034433" w:rsidP="00342B44">
            <w:pPr>
              <w:rPr>
                <w:rFonts w:asciiTheme="minorHAnsi" w:hAnsiTheme="minorHAnsi" w:cstheme="minorHAnsi"/>
              </w:rPr>
            </w:pPr>
          </w:p>
        </w:tc>
        <w:tc>
          <w:tcPr>
            <w:tcW w:w="2254" w:type="dxa"/>
          </w:tcPr>
          <w:p w14:paraId="7F88047F"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Date:</w:t>
            </w:r>
          </w:p>
          <w:p w14:paraId="20216830" w14:textId="77777777" w:rsidR="00034433" w:rsidRPr="001449A0" w:rsidRDefault="00034433" w:rsidP="00342B44">
            <w:pPr>
              <w:rPr>
                <w:rFonts w:asciiTheme="minorHAnsi" w:hAnsiTheme="minorHAnsi" w:cstheme="minorHAnsi"/>
              </w:rPr>
            </w:pPr>
          </w:p>
        </w:tc>
      </w:tr>
      <w:tr w:rsidR="00034433" w:rsidRPr="001449A0" w14:paraId="150A2E8A" w14:textId="77777777" w:rsidTr="00342B44">
        <w:trPr>
          <w:trHeight w:val="384"/>
        </w:trPr>
        <w:tc>
          <w:tcPr>
            <w:tcW w:w="9016" w:type="dxa"/>
            <w:gridSpan w:val="4"/>
          </w:tcPr>
          <w:p w14:paraId="60DCE355"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 xml:space="preserve">Please see </w:t>
            </w:r>
            <w:r w:rsidRPr="001449A0">
              <w:rPr>
                <w:rFonts w:asciiTheme="minorHAnsi" w:hAnsiTheme="minorHAnsi" w:cstheme="minorHAnsi"/>
                <w:b/>
              </w:rPr>
              <w:t>Appendix 1</w:t>
            </w:r>
            <w:r w:rsidRPr="001449A0">
              <w:rPr>
                <w:rFonts w:asciiTheme="minorHAnsi" w:hAnsiTheme="minorHAnsi" w:cstheme="minorHAnsi"/>
              </w:rPr>
              <w:t xml:space="preserve"> for guidance on Invoicing and Accounts Payable information, please ensure you use the correct details according to the Trust you are providing goods &amp; services to. </w:t>
            </w:r>
          </w:p>
        </w:tc>
      </w:tr>
    </w:tbl>
    <w:p w14:paraId="42A824DF" w14:textId="77777777" w:rsidR="00034433" w:rsidRPr="001449A0" w:rsidRDefault="00034433" w:rsidP="00034433">
      <w:pPr>
        <w:rPr>
          <w:rFonts w:asciiTheme="minorHAnsi" w:hAnsiTheme="minorHAnsi" w:cstheme="minorHAnsi"/>
        </w:rPr>
      </w:pPr>
    </w:p>
    <w:p w14:paraId="479B5674" w14:textId="77777777" w:rsidR="00034433" w:rsidRPr="001449A0" w:rsidRDefault="00034433" w:rsidP="00034433">
      <w:pPr>
        <w:rPr>
          <w:rFonts w:asciiTheme="minorHAnsi" w:hAnsiTheme="minorHAnsi" w:cstheme="minorHAnsi"/>
        </w:rPr>
      </w:pPr>
    </w:p>
    <w:tbl>
      <w:tblPr>
        <w:tblStyle w:val="TableGrid"/>
        <w:tblW w:w="0" w:type="auto"/>
        <w:tblLook w:val="04A0" w:firstRow="1" w:lastRow="0" w:firstColumn="1" w:lastColumn="0" w:noHBand="0" w:noVBand="1"/>
      </w:tblPr>
      <w:tblGrid>
        <w:gridCol w:w="1555"/>
        <w:gridCol w:w="141"/>
        <w:gridCol w:w="2812"/>
        <w:gridCol w:w="23"/>
        <w:gridCol w:w="1276"/>
        <w:gridCol w:w="284"/>
        <w:gridCol w:w="850"/>
        <w:gridCol w:w="284"/>
        <w:gridCol w:w="1275"/>
        <w:gridCol w:w="516"/>
      </w:tblGrid>
      <w:tr w:rsidR="00034433" w:rsidRPr="001449A0" w14:paraId="033F058A" w14:textId="77777777" w:rsidTr="00342B44">
        <w:trPr>
          <w:trHeight w:val="557"/>
        </w:trPr>
        <w:tc>
          <w:tcPr>
            <w:tcW w:w="9016" w:type="dxa"/>
            <w:gridSpan w:val="10"/>
            <w:shd w:val="clear" w:color="auto" w:fill="4F81BD" w:themeFill="accent1"/>
            <w:vAlign w:val="center"/>
          </w:tcPr>
          <w:p w14:paraId="2D507902" w14:textId="77777777" w:rsidR="00034433" w:rsidRPr="001449A0" w:rsidRDefault="00034433" w:rsidP="00342B44">
            <w:pPr>
              <w:rPr>
                <w:rFonts w:asciiTheme="minorHAnsi" w:hAnsiTheme="minorHAnsi" w:cstheme="minorHAnsi"/>
                <w:sz w:val="28"/>
              </w:rPr>
            </w:pPr>
            <w:r w:rsidRPr="001449A0">
              <w:rPr>
                <w:rFonts w:asciiTheme="minorHAnsi" w:hAnsiTheme="minorHAnsi" w:cstheme="minorHAnsi"/>
                <w:color w:val="FFFFFF" w:themeColor="background1"/>
                <w:sz w:val="32"/>
              </w:rPr>
              <w:t>Section 2: Justification and SFI Compliance</w:t>
            </w:r>
          </w:p>
        </w:tc>
      </w:tr>
      <w:tr w:rsidR="00034433" w:rsidRPr="001449A0" w14:paraId="3B0CA2DF" w14:textId="77777777" w:rsidTr="00342B44">
        <w:tc>
          <w:tcPr>
            <w:tcW w:w="9016" w:type="dxa"/>
            <w:gridSpan w:val="10"/>
            <w:shd w:val="clear" w:color="auto" w:fill="95B3D7" w:themeFill="accent1" w:themeFillTint="99"/>
          </w:tcPr>
          <w:p w14:paraId="23C4415F" w14:textId="77777777" w:rsidR="00034433" w:rsidRPr="001449A0" w:rsidRDefault="00034433" w:rsidP="00342B44">
            <w:pPr>
              <w:rPr>
                <w:rFonts w:asciiTheme="minorHAnsi" w:hAnsiTheme="minorHAnsi" w:cstheme="minorHAnsi"/>
              </w:rPr>
            </w:pPr>
            <w:r w:rsidRPr="001449A0">
              <w:rPr>
                <w:rFonts w:asciiTheme="minorHAnsi" w:hAnsiTheme="minorHAnsi" w:cstheme="minorHAnsi"/>
                <w:color w:val="FFFFFF" w:themeColor="background1"/>
              </w:rPr>
              <w:t>Requestor Details</w:t>
            </w:r>
          </w:p>
        </w:tc>
      </w:tr>
      <w:tr w:rsidR="00034433" w:rsidRPr="001449A0" w14:paraId="5800DE30" w14:textId="77777777" w:rsidTr="00342B44">
        <w:tc>
          <w:tcPr>
            <w:tcW w:w="1555" w:type="dxa"/>
          </w:tcPr>
          <w:p w14:paraId="6ED108D2"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Name:</w:t>
            </w:r>
          </w:p>
        </w:tc>
        <w:tc>
          <w:tcPr>
            <w:tcW w:w="2976" w:type="dxa"/>
            <w:gridSpan w:val="3"/>
          </w:tcPr>
          <w:p w14:paraId="644C48E3" w14:textId="77777777" w:rsidR="00034433" w:rsidRPr="001449A0" w:rsidRDefault="00034433" w:rsidP="00342B44">
            <w:pPr>
              <w:rPr>
                <w:rFonts w:asciiTheme="minorHAnsi" w:hAnsiTheme="minorHAnsi" w:cstheme="minorHAnsi"/>
              </w:rPr>
            </w:pPr>
          </w:p>
        </w:tc>
        <w:tc>
          <w:tcPr>
            <w:tcW w:w="1276" w:type="dxa"/>
          </w:tcPr>
          <w:p w14:paraId="5D951C2E"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Job Title:</w:t>
            </w:r>
          </w:p>
        </w:tc>
        <w:tc>
          <w:tcPr>
            <w:tcW w:w="3209" w:type="dxa"/>
            <w:gridSpan w:val="5"/>
          </w:tcPr>
          <w:p w14:paraId="3C670A3F" w14:textId="77777777" w:rsidR="00034433" w:rsidRPr="001449A0" w:rsidRDefault="00034433" w:rsidP="00342B44">
            <w:pPr>
              <w:rPr>
                <w:rFonts w:asciiTheme="minorHAnsi" w:hAnsiTheme="minorHAnsi" w:cstheme="minorHAnsi"/>
              </w:rPr>
            </w:pPr>
          </w:p>
        </w:tc>
      </w:tr>
      <w:tr w:rsidR="00034433" w:rsidRPr="001449A0" w14:paraId="46FD015A" w14:textId="77777777" w:rsidTr="00342B44">
        <w:tc>
          <w:tcPr>
            <w:tcW w:w="1555" w:type="dxa"/>
          </w:tcPr>
          <w:p w14:paraId="3458C655"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Department:</w:t>
            </w:r>
          </w:p>
        </w:tc>
        <w:tc>
          <w:tcPr>
            <w:tcW w:w="2976" w:type="dxa"/>
            <w:gridSpan w:val="3"/>
          </w:tcPr>
          <w:p w14:paraId="4CBD7E20" w14:textId="77777777" w:rsidR="00034433" w:rsidRPr="001449A0" w:rsidRDefault="00034433" w:rsidP="00342B44">
            <w:pPr>
              <w:rPr>
                <w:rFonts w:asciiTheme="minorHAnsi" w:hAnsiTheme="minorHAnsi" w:cstheme="minorHAnsi"/>
              </w:rPr>
            </w:pPr>
          </w:p>
        </w:tc>
        <w:tc>
          <w:tcPr>
            <w:tcW w:w="1276" w:type="dxa"/>
          </w:tcPr>
          <w:p w14:paraId="1C9C63E6" w14:textId="77777777" w:rsidR="00034433" w:rsidRPr="001449A0" w:rsidRDefault="00034433" w:rsidP="00342B44">
            <w:pPr>
              <w:rPr>
                <w:rFonts w:asciiTheme="minorHAnsi" w:hAnsiTheme="minorHAnsi" w:cstheme="minorHAnsi"/>
              </w:rPr>
            </w:pPr>
            <w:r w:rsidRPr="001449A0">
              <w:rPr>
                <w:rFonts w:asciiTheme="minorHAnsi" w:hAnsiTheme="minorHAnsi" w:cstheme="minorHAnsi"/>
                <w:sz w:val="18"/>
              </w:rPr>
              <w:t>Cost Centre/ Budget Code:</w:t>
            </w:r>
          </w:p>
        </w:tc>
        <w:tc>
          <w:tcPr>
            <w:tcW w:w="3209" w:type="dxa"/>
            <w:gridSpan w:val="5"/>
          </w:tcPr>
          <w:p w14:paraId="36B132F7" w14:textId="77777777" w:rsidR="00034433" w:rsidRPr="001449A0" w:rsidRDefault="00034433" w:rsidP="00342B44">
            <w:pPr>
              <w:rPr>
                <w:rFonts w:asciiTheme="minorHAnsi" w:hAnsiTheme="minorHAnsi" w:cstheme="minorHAnsi"/>
              </w:rPr>
            </w:pPr>
          </w:p>
        </w:tc>
      </w:tr>
      <w:tr w:rsidR="00034433" w:rsidRPr="001449A0" w14:paraId="01CC51B8" w14:textId="77777777" w:rsidTr="00342B44">
        <w:tc>
          <w:tcPr>
            <w:tcW w:w="1555" w:type="dxa"/>
          </w:tcPr>
          <w:p w14:paraId="7329A871"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Email:</w:t>
            </w:r>
          </w:p>
        </w:tc>
        <w:tc>
          <w:tcPr>
            <w:tcW w:w="2976" w:type="dxa"/>
            <w:gridSpan w:val="3"/>
          </w:tcPr>
          <w:p w14:paraId="202FF395" w14:textId="77777777" w:rsidR="00034433" w:rsidRPr="001449A0" w:rsidRDefault="00034433" w:rsidP="00342B44">
            <w:pPr>
              <w:rPr>
                <w:rFonts w:asciiTheme="minorHAnsi" w:hAnsiTheme="minorHAnsi" w:cstheme="minorHAnsi"/>
              </w:rPr>
            </w:pPr>
          </w:p>
        </w:tc>
        <w:tc>
          <w:tcPr>
            <w:tcW w:w="1276" w:type="dxa"/>
          </w:tcPr>
          <w:p w14:paraId="6AA070C5"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Tel No:</w:t>
            </w:r>
          </w:p>
        </w:tc>
        <w:tc>
          <w:tcPr>
            <w:tcW w:w="3209" w:type="dxa"/>
            <w:gridSpan w:val="5"/>
          </w:tcPr>
          <w:p w14:paraId="28132702" w14:textId="77777777" w:rsidR="00034433" w:rsidRPr="001449A0" w:rsidRDefault="00034433" w:rsidP="00342B44">
            <w:pPr>
              <w:rPr>
                <w:rFonts w:asciiTheme="minorHAnsi" w:hAnsiTheme="minorHAnsi" w:cstheme="minorHAnsi"/>
              </w:rPr>
            </w:pPr>
          </w:p>
        </w:tc>
      </w:tr>
      <w:tr w:rsidR="00034433" w:rsidRPr="001449A0" w14:paraId="0BFFD2D8" w14:textId="77777777" w:rsidTr="00342B44">
        <w:tc>
          <w:tcPr>
            <w:tcW w:w="9016" w:type="dxa"/>
            <w:gridSpan w:val="10"/>
            <w:shd w:val="clear" w:color="auto" w:fill="95B3D7" w:themeFill="accent1" w:themeFillTint="99"/>
          </w:tcPr>
          <w:p w14:paraId="1667B918" w14:textId="77777777" w:rsidR="00034433" w:rsidRPr="001449A0" w:rsidRDefault="00034433" w:rsidP="00342B44">
            <w:pPr>
              <w:rPr>
                <w:rFonts w:asciiTheme="minorHAnsi" w:hAnsiTheme="minorHAnsi" w:cstheme="minorHAnsi"/>
                <w:color w:val="FFFFFF" w:themeColor="background1"/>
              </w:rPr>
            </w:pPr>
            <w:r w:rsidRPr="001449A0">
              <w:rPr>
                <w:rFonts w:asciiTheme="minorHAnsi" w:hAnsiTheme="minorHAnsi" w:cstheme="minorHAnsi"/>
                <w:color w:val="FFFFFF" w:themeColor="background1"/>
              </w:rPr>
              <w:t xml:space="preserve">Complete Independent Verification:   </w:t>
            </w:r>
          </w:p>
          <w:p w14:paraId="24347882"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Minimum Checks: Company Name, Address, Vat No, Bank Details</w:t>
            </w:r>
          </w:p>
        </w:tc>
      </w:tr>
      <w:tr w:rsidR="00034433" w:rsidRPr="001449A0" w14:paraId="529C6653" w14:textId="77777777" w:rsidTr="00342B44">
        <w:tc>
          <w:tcPr>
            <w:tcW w:w="4508" w:type="dxa"/>
            <w:gridSpan w:val="3"/>
          </w:tcPr>
          <w:p w14:paraId="7048641C"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Tick as appropriate:</w:t>
            </w:r>
          </w:p>
          <w:p w14:paraId="2435767E" w14:textId="77777777" w:rsidR="00034433" w:rsidRPr="001449A0" w:rsidRDefault="00000000" w:rsidP="00342B44">
            <w:pPr>
              <w:rPr>
                <w:rFonts w:asciiTheme="minorHAnsi" w:hAnsiTheme="minorHAnsi" w:cstheme="minorHAnsi"/>
              </w:rPr>
            </w:pPr>
            <w:sdt>
              <w:sdtPr>
                <w:rPr>
                  <w:rFonts w:asciiTheme="minorHAnsi" w:hAnsiTheme="minorHAnsi" w:cstheme="minorHAnsi"/>
                </w:rPr>
                <w:id w:val="-860196456"/>
                <w14:checkbox>
                  <w14:checked w14:val="0"/>
                  <w14:checkedState w14:val="2612" w14:font="MS Gothic"/>
                  <w14:uncheckedState w14:val="2610" w14:font="MS Gothic"/>
                </w14:checkbox>
              </w:sdtPr>
              <w:sdtContent>
                <w:r w:rsidR="00034433" w:rsidRPr="001449A0">
                  <w:rPr>
                    <w:rFonts w:ascii="Segoe UI Symbol" w:eastAsia="MS Gothic" w:hAnsi="Segoe UI Symbol" w:cs="Segoe UI Symbol"/>
                  </w:rPr>
                  <w:t>☐</w:t>
                </w:r>
              </w:sdtContent>
            </w:sdt>
            <w:r w:rsidR="00034433" w:rsidRPr="001449A0">
              <w:rPr>
                <w:rFonts w:asciiTheme="minorHAnsi" w:hAnsiTheme="minorHAnsi" w:cstheme="minorHAnsi"/>
              </w:rPr>
              <w:t>Google – Supplier Name, Address, Tel No</w:t>
            </w:r>
          </w:p>
          <w:p w14:paraId="320F7E0A" w14:textId="77777777" w:rsidR="00034433" w:rsidRPr="001449A0" w:rsidRDefault="00000000" w:rsidP="00342B44">
            <w:pPr>
              <w:rPr>
                <w:rFonts w:asciiTheme="minorHAnsi" w:hAnsiTheme="minorHAnsi" w:cstheme="minorHAnsi"/>
              </w:rPr>
            </w:pPr>
            <w:sdt>
              <w:sdtPr>
                <w:rPr>
                  <w:rFonts w:asciiTheme="minorHAnsi" w:hAnsiTheme="minorHAnsi" w:cstheme="minorHAnsi"/>
                </w:rPr>
                <w:id w:val="-1279633933"/>
                <w14:checkbox>
                  <w14:checked w14:val="0"/>
                  <w14:checkedState w14:val="2612" w14:font="MS Gothic"/>
                  <w14:uncheckedState w14:val="2610" w14:font="MS Gothic"/>
                </w14:checkbox>
              </w:sdtPr>
              <w:sdtContent>
                <w:r w:rsidR="00034433" w:rsidRPr="001449A0">
                  <w:rPr>
                    <w:rFonts w:ascii="Segoe UI Symbol" w:eastAsia="MS Gothic" w:hAnsi="Segoe UI Symbol" w:cs="Segoe UI Symbol"/>
                  </w:rPr>
                  <w:t>☐</w:t>
                </w:r>
              </w:sdtContent>
            </w:sdt>
            <w:r w:rsidR="00034433" w:rsidRPr="001449A0">
              <w:rPr>
                <w:rFonts w:asciiTheme="minorHAnsi" w:hAnsiTheme="minorHAnsi" w:cstheme="minorHAnsi"/>
              </w:rPr>
              <w:t>VAT – VAT Checked Website</w:t>
            </w:r>
          </w:p>
          <w:p w14:paraId="17631D4D" w14:textId="77777777" w:rsidR="00034433" w:rsidRPr="001449A0" w:rsidRDefault="00000000" w:rsidP="00342B44">
            <w:pPr>
              <w:rPr>
                <w:rFonts w:asciiTheme="minorHAnsi" w:hAnsiTheme="minorHAnsi" w:cstheme="minorHAnsi"/>
              </w:rPr>
            </w:pPr>
            <w:sdt>
              <w:sdtPr>
                <w:rPr>
                  <w:rFonts w:asciiTheme="minorHAnsi" w:hAnsiTheme="minorHAnsi" w:cstheme="minorHAnsi"/>
                </w:rPr>
                <w:id w:val="402110395"/>
                <w14:checkbox>
                  <w14:checked w14:val="0"/>
                  <w14:checkedState w14:val="2612" w14:font="MS Gothic"/>
                  <w14:uncheckedState w14:val="2610" w14:font="MS Gothic"/>
                </w14:checkbox>
              </w:sdtPr>
              <w:sdtContent>
                <w:r w:rsidR="00034433" w:rsidRPr="001449A0">
                  <w:rPr>
                    <w:rFonts w:ascii="Segoe UI Symbol" w:eastAsia="MS Gothic" w:hAnsi="Segoe UI Symbol" w:cs="Segoe UI Symbol"/>
                  </w:rPr>
                  <w:t>☐</w:t>
                </w:r>
              </w:sdtContent>
            </w:sdt>
            <w:r w:rsidR="00034433" w:rsidRPr="001449A0">
              <w:rPr>
                <w:rFonts w:asciiTheme="minorHAnsi" w:hAnsiTheme="minorHAnsi" w:cstheme="minorHAnsi"/>
              </w:rPr>
              <w:t>Invoice</w:t>
            </w:r>
          </w:p>
        </w:tc>
        <w:tc>
          <w:tcPr>
            <w:tcW w:w="4508" w:type="dxa"/>
            <w:gridSpan w:val="7"/>
          </w:tcPr>
          <w:p w14:paraId="5067DA61" w14:textId="77777777" w:rsidR="00034433" w:rsidRPr="001449A0" w:rsidRDefault="00000000" w:rsidP="00342B44">
            <w:pPr>
              <w:rPr>
                <w:rFonts w:asciiTheme="minorHAnsi" w:hAnsiTheme="minorHAnsi" w:cstheme="minorHAnsi"/>
              </w:rPr>
            </w:pPr>
            <w:sdt>
              <w:sdtPr>
                <w:rPr>
                  <w:rFonts w:asciiTheme="minorHAnsi" w:hAnsiTheme="minorHAnsi" w:cstheme="minorHAnsi"/>
                </w:rPr>
                <w:id w:val="1274981145"/>
                <w14:checkbox>
                  <w14:checked w14:val="0"/>
                  <w14:checkedState w14:val="2612" w14:font="MS Gothic"/>
                  <w14:uncheckedState w14:val="2610" w14:font="MS Gothic"/>
                </w14:checkbox>
              </w:sdtPr>
              <w:sdtContent>
                <w:r w:rsidR="00034433" w:rsidRPr="001449A0">
                  <w:rPr>
                    <w:rFonts w:ascii="Segoe UI Symbol" w:eastAsia="MS Gothic" w:hAnsi="Segoe UI Symbol" w:cs="Segoe UI Symbol"/>
                  </w:rPr>
                  <w:t>☐</w:t>
                </w:r>
              </w:sdtContent>
            </w:sdt>
            <w:r w:rsidR="00034433" w:rsidRPr="001449A0">
              <w:rPr>
                <w:rFonts w:asciiTheme="minorHAnsi" w:hAnsiTheme="minorHAnsi" w:cstheme="minorHAnsi"/>
              </w:rPr>
              <w:t>HMRC Tax Position</w:t>
            </w:r>
          </w:p>
          <w:p w14:paraId="3B31990D" w14:textId="77777777" w:rsidR="00034433" w:rsidRPr="001449A0" w:rsidRDefault="00000000" w:rsidP="00342B44">
            <w:pPr>
              <w:rPr>
                <w:rFonts w:asciiTheme="minorHAnsi" w:hAnsiTheme="minorHAnsi" w:cstheme="minorHAnsi"/>
              </w:rPr>
            </w:pPr>
            <w:sdt>
              <w:sdtPr>
                <w:rPr>
                  <w:rFonts w:asciiTheme="minorHAnsi" w:hAnsiTheme="minorHAnsi" w:cstheme="minorHAnsi"/>
                </w:rPr>
                <w:id w:val="794483591"/>
                <w14:checkbox>
                  <w14:checked w14:val="0"/>
                  <w14:checkedState w14:val="2612" w14:font="MS Gothic"/>
                  <w14:uncheckedState w14:val="2610" w14:font="MS Gothic"/>
                </w14:checkbox>
              </w:sdtPr>
              <w:sdtContent>
                <w:r w:rsidR="00034433" w:rsidRPr="001449A0">
                  <w:rPr>
                    <w:rFonts w:ascii="Segoe UI Symbol" w:eastAsia="MS Gothic" w:hAnsi="Segoe UI Symbol" w:cs="Segoe UI Symbol"/>
                  </w:rPr>
                  <w:t>☐</w:t>
                </w:r>
              </w:sdtContent>
            </w:sdt>
            <w:r w:rsidR="00034433" w:rsidRPr="001449A0">
              <w:rPr>
                <w:rFonts w:asciiTheme="minorHAnsi" w:hAnsiTheme="minorHAnsi" w:cstheme="minorHAnsi"/>
              </w:rPr>
              <w:t>IR35</w:t>
            </w:r>
          </w:p>
          <w:p w14:paraId="78C94B14" w14:textId="77777777" w:rsidR="00034433" w:rsidRPr="001449A0" w:rsidRDefault="00000000" w:rsidP="00342B44">
            <w:pPr>
              <w:tabs>
                <w:tab w:val="left" w:pos="720"/>
              </w:tabs>
              <w:rPr>
                <w:rFonts w:asciiTheme="minorHAnsi" w:hAnsiTheme="minorHAnsi" w:cstheme="minorHAnsi"/>
              </w:rPr>
            </w:pPr>
            <w:sdt>
              <w:sdtPr>
                <w:rPr>
                  <w:rFonts w:asciiTheme="minorHAnsi" w:hAnsiTheme="minorHAnsi" w:cstheme="minorHAnsi"/>
                </w:rPr>
                <w:id w:val="-1687975254"/>
                <w14:checkbox>
                  <w14:checked w14:val="0"/>
                  <w14:checkedState w14:val="2612" w14:font="MS Gothic"/>
                  <w14:uncheckedState w14:val="2610" w14:font="MS Gothic"/>
                </w14:checkbox>
              </w:sdtPr>
              <w:sdtContent>
                <w:r w:rsidR="00034433" w:rsidRPr="001449A0">
                  <w:rPr>
                    <w:rFonts w:ascii="Segoe UI Symbol" w:eastAsia="MS Gothic" w:hAnsi="Segoe UI Symbol" w:cs="Segoe UI Symbol"/>
                  </w:rPr>
                  <w:t>☐</w:t>
                </w:r>
              </w:sdtContent>
            </w:sdt>
            <w:r w:rsidR="00034433" w:rsidRPr="001449A0">
              <w:rPr>
                <w:rFonts w:asciiTheme="minorHAnsi" w:hAnsiTheme="minorHAnsi" w:cstheme="minorHAnsi"/>
              </w:rPr>
              <w:t xml:space="preserve"> Result of procurement process</w:t>
            </w:r>
          </w:p>
          <w:p w14:paraId="5D5249C8" w14:textId="77777777" w:rsidR="00034433" w:rsidRPr="001449A0" w:rsidRDefault="00000000" w:rsidP="00342B44">
            <w:pPr>
              <w:rPr>
                <w:rFonts w:asciiTheme="minorHAnsi" w:hAnsiTheme="minorHAnsi" w:cstheme="minorHAnsi"/>
              </w:rPr>
            </w:pPr>
            <w:sdt>
              <w:sdtPr>
                <w:rPr>
                  <w:rFonts w:asciiTheme="minorHAnsi" w:hAnsiTheme="minorHAnsi" w:cstheme="minorHAnsi"/>
                </w:rPr>
                <w:id w:val="-1623226594"/>
                <w14:checkbox>
                  <w14:checked w14:val="0"/>
                  <w14:checkedState w14:val="2612" w14:font="MS Gothic"/>
                  <w14:uncheckedState w14:val="2610" w14:font="MS Gothic"/>
                </w14:checkbox>
              </w:sdtPr>
              <w:sdtContent>
                <w:r w:rsidR="00034433" w:rsidRPr="001449A0">
                  <w:rPr>
                    <w:rFonts w:ascii="Segoe UI Symbol" w:eastAsia="MS Gothic" w:hAnsi="Segoe UI Symbol" w:cs="Segoe UI Symbol"/>
                  </w:rPr>
                  <w:t>☐</w:t>
                </w:r>
              </w:sdtContent>
            </w:sdt>
            <w:r w:rsidR="00034433" w:rsidRPr="001449A0">
              <w:rPr>
                <w:rFonts w:asciiTheme="minorHAnsi" w:hAnsiTheme="minorHAnsi" w:cstheme="minorHAnsi"/>
              </w:rPr>
              <w:t>Other – please state details:</w:t>
            </w:r>
          </w:p>
          <w:p w14:paraId="38E55FE3" w14:textId="77777777" w:rsidR="00034433" w:rsidRPr="001449A0" w:rsidRDefault="00034433" w:rsidP="00342B44">
            <w:pPr>
              <w:rPr>
                <w:rFonts w:asciiTheme="minorHAnsi" w:hAnsiTheme="minorHAnsi" w:cstheme="minorHAnsi"/>
              </w:rPr>
            </w:pPr>
          </w:p>
        </w:tc>
      </w:tr>
      <w:tr w:rsidR="00034433" w:rsidRPr="001449A0" w14:paraId="22133FCB" w14:textId="77777777" w:rsidTr="00342B44">
        <w:tc>
          <w:tcPr>
            <w:tcW w:w="9016" w:type="dxa"/>
            <w:gridSpan w:val="10"/>
            <w:shd w:val="clear" w:color="auto" w:fill="95B3D7" w:themeFill="accent1" w:themeFillTint="99"/>
          </w:tcPr>
          <w:p w14:paraId="550E5658" w14:textId="77777777" w:rsidR="00034433" w:rsidRPr="001449A0" w:rsidRDefault="00034433" w:rsidP="00342B44">
            <w:pPr>
              <w:rPr>
                <w:rFonts w:asciiTheme="minorHAnsi" w:hAnsiTheme="minorHAnsi" w:cstheme="minorHAnsi"/>
              </w:rPr>
            </w:pPr>
            <w:r w:rsidRPr="001449A0">
              <w:rPr>
                <w:rFonts w:asciiTheme="minorHAnsi" w:hAnsiTheme="minorHAnsi" w:cstheme="minorHAnsi"/>
                <w:color w:val="FFFFFF" w:themeColor="background1"/>
              </w:rPr>
              <w:t xml:space="preserve">Justification </w:t>
            </w:r>
          </w:p>
        </w:tc>
      </w:tr>
      <w:tr w:rsidR="00034433" w:rsidRPr="001449A0" w14:paraId="4B6D71F9" w14:textId="77777777" w:rsidTr="00342B44">
        <w:trPr>
          <w:trHeight w:val="667"/>
        </w:trPr>
        <w:tc>
          <w:tcPr>
            <w:tcW w:w="9016" w:type="dxa"/>
            <w:gridSpan w:val="10"/>
          </w:tcPr>
          <w:p w14:paraId="57830FB5" w14:textId="77777777" w:rsidR="00034433" w:rsidRPr="001449A0" w:rsidRDefault="00034433" w:rsidP="00342B44">
            <w:pPr>
              <w:rPr>
                <w:rFonts w:asciiTheme="minorHAnsi" w:hAnsiTheme="minorHAnsi" w:cstheme="minorHAnsi"/>
                <w:i/>
                <w:iCs/>
              </w:rPr>
            </w:pPr>
            <w:r w:rsidRPr="001449A0">
              <w:rPr>
                <w:rFonts w:asciiTheme="minorHAnsi" w:hAnsiTheme="minorHAnsi" w:cstheme="minorHAnsi"/>
                <w:i/>
                <w:iCs/>
              </w:rPr>
              <w:t>Please specify why this supplier has been selected and what goods/services are required, description should be as detailed as possible to allow for alternative quotes to be sourced if required:</w:t>
            </w:r>
          </w:p>
          <w:p w14:paraId="59FE7F19" w14:textId="77777777" w:rsidR="00034433" w:rsidRPr="001449A0" w:rsidRDefault="00034433" w:rsidP="00342B44">
            <w:pPr>
              <w:rPr>
                <w:rFonts w:asciiTheme="minorHAnsi" w:hAnsiTheme="minorHAnsi" w:cstheme="minorHAnsi"/>
              </w:rPr>
            </w:pPr>
          </w:p>
          <w:p w14:paraId="135ED4F3" w14:textId="77777777" w:rsidR="00034433" w:rsidRPr="001449A0" w:rsidRDefault="00034433" w:rsidP="00342B44">
            <w:pPr>
              <w:rPr>
                <w:rFonts w:asciiTheme="minorHAnsi" w:hAnsiTheme="minorHAnsi" w:cstheme="minorHAnsi"/>
              </w:rPr>
            </w:pPr>
          </w:p>
          <w:p w14:paraId="381C3336" w14:textId="77777777" w:rsidR="00034433" w:rsidRPr="001449A0" w:rsidRDefault="00034433" w:rsidP="00342B44">
            <w:pPr>
              <w:rPr>
                <w:rFonts w:asciiTheme="minorHAnsi" w:hAnsiTheme="minorHAnsi" w:cstheme="minorHAnsi"/>
              </w:rPr>
            </w:pPr>
          </w:p>
          <w:p w14:paraId="2CE57CA7" w14:textId="77777777" w:rsidR="00034433" w:rsidRPr="001449A0" w:rsidRDefault="00034433" w:rsidP="00342B44">
            <w:pPr>
              <w:rPr>
                <w:rFonts w:asciiTheme="minorHAnsi" w:hAnsiTheme="minorHAnsi" w:cstheme="minorHAnsi"/>
              </w:rPr>
            </w:pPr>
          </w:p>
          <w:p w14:paraId="7AEBEAEE" w14:textId="77777777" w:rsidR="00034433" w:rsidRPr="001449A0" w:rsidRDefault="00034433" w:rsidP="00342B44">
            <w:pPr>
              <w:rPr>
                <w:rFonts w:asciiTheme="minorHAnsi" w:hAnsiTheme="minorHAnsi" w:cstheme="minorHAnsi"/>
              </w:rPr>
            </w:pPr>
          </w:p>
          <w:p w14:paraId="47A0AB9D" w14:textId="77777777" w:rsidR="00034433" w:rsidRPr="001449A0" w:rsidRDefault="00034433" w:rsidP="00342B44">
            <w:pPr>
              <w:rPr>
                <w:rFonts w:asciiTheme="minorHAnsi" w:hAnsiTheme="minorHAnsi" w:cstheme="minorHAnsi"/>
              </w:rPr>
            </w:pPr>
          </w:p>
          <w:p w14:paraId="79E48950" w14:textId="77777777" w:rsidR="00034433" w:rsidRPr="001449A0" w:rsidRDefault="00034433" w:rsidP="00342B44">
            <w:pPr>
              <w:rPr>
                <w:rFonts w:asciiTheme="minorHAnsi" w:hAnsiTheme="minorHAnsi" w:cstheme="minorHAnsi"/>
              </w:rPr>
            </w:pPr>
          </w:p>
          <w:p w14:paraId="4F74B5C0" w14:textId="77777777" w:rsidR="00034433" w:rsidRPr="001449A0" w:rsidRDefault="00034433" w:rsidP="00342B44">
            <w:pPr>
              <w:rPr>
                <w:rFonts w:asciiTheme="minorHAnsi" w:hAnsiTheme="minorHAnsi" w:cstheme="minorHAnsi"/>
              </w:rPr>
            </w:pPr>
          </w:p>
        </w:tc>
      </w:tr>
      <w:tr w:rsidR="00034433" w:rsidRPr="001449A0" w14:paraId="7063C597" w14:textId="77777777" w:rsidTr="00342B44">
        <w:trPr>
          <w:trHeight w:val="203"/>
        </w:trPr>
        <w:tc>
          <w:tcPr>
            <w:tcW w:w="7225" w:type="dxa"/>
            <w:gridSpan w:val="8"/>
          </w:tcPr>
          <w:p w14:paraId="40BA3486" w14:textId="77777777" w:rsidR="00034433" w:rsidRPr="001449A0" w:rsidRDefault="00034433" w:rsidP="00342B44">
            <w:pPr>
              <w:rPr>
                <w:rFonts w:asciiTheme="minorHAnsi" w:hAnsiTheme="minorHAnsi" w:cstheme="minorHAnsi"/>
                <w:sz w:val="22"/>
              </w:rPr>
            </w:pPr>
            <w:r w:rsidRPr="001449A0">
              <w:rPr>
                <w:rFonts w:asciiTheme="minorHAnsi" w:hAnsiTheme="minorHAnsi" w:cstheme="minorHAnsi"/>
                <w:sz w:val="22"/>
              </w:rPr>
              <w:t>Value required for first order</w:t>
            </w:r>
          </w:p>
        </w:tc>
        <w:tc>
          <w:tcPr>
            <w:tcW w:w="1791" w:type="dxa"/>
            <w:gridSpan w:val="2"/>
          </w:tcPr>
          <w:p w14:paraId="427DD511" w14:textId="77777777" w:rsidR="00034433" w:rsidRPr="001449A0" w:rsidRDefault="00034433" w:rsidP="00342B44">
            <w:pPr>
              <w:rPr>
                <w:rFonts w:asciiTheme="minorHAnsi" w:hAnsiTheme="minorHAnsi" w:cstheme="minorHAnsi"/>
                <w:sz w:val="22"/>
              </w:rPr>
            </w:pPr>
            <w:r w:rsidRPr="001449A0">
              <w:rPr>
                <w:rFonts w:asciiTheme="minorHAnsi" w:hAnsiTheme="minorHAnsi" w:cstheme="minorHAnsi"/>
                <w:sz w:val="22"/>
              </w:rPr>
              <w:t>£</w:t>
            </w:r>
          </w:p>
        </w:tc>
      </w:tr>
      <w:tr w:rsidR="00034433" w:rsidRPr="001449A0" w14:paraId="75402AB2" w14:textId="77777777" w:rsidTr="00342B44">
        <w:trPr>
          <w:trHeight w:val="203"/>
        </w:trPr>
        <w:tc>
          <w:tcPr>
            <w:tcW w:w="7225" w:type="dxa"/>
            <w:gridSpan w:val="8"/>
          </w:tcPr>
          <w:p w14:paraId="3EA01895" w14:textId="77777777" w:rsidR="00034433" w:rsidRPr="001449A0" w:rsidRDefault="00034433" w:rsidP="00342B44">
            <w:pPr>
              <w:rPr>
                <w:rFonts w:asciiTheme="minorHAnsi" w:hAnsiTheme="minorHAnsi" w:cstheme="minorHAnsi"/>
                <w:sz w:val="22"/>
              </w:rPr>
            </w:pPr>
            <w:r w:rsidRPr="001449A0">
              <w:rPr>
                <w:rFonts w:asciiTheme="minorHAnsi" w:hAnsiTheme="minorHAnsi" w:cstheme="minorHAnsi"/>
                <w:sz w:val="22"/>
              </w:rPr>
              <w:t>Total anticipated Value of spend with Supplier (Total Contract Value)</w:t>
            </w:r>
          </w:p>
        </w:tc>
        <w:tc>
          <w:tcPr>
            <w:tcW w:w="1791" w:type="dxa"/>
            <w:gridSpan w:val="2"/>
          </w:tcPr>
          <w:p w14:paraId="1EDBE72B" w14:textId="77777777" w:rsidR="00034433" w:rsidRPr="001449A0" w:rsidRDefault="00034433" w:rsidP="00342B44">
            <w:pPr>
              <w:rPr>
                <w:rFonts w:asciiTheme="minorHAnsi" w:hAnsiTheme="minorHAnsi" w:cstheme="minorHAnsi"/>
                <w:sz w:val="22"/>
              </w:rPr>
            </w:pPr>
            <w:r w:rsidRPr="001449A0">
              <w:rPr>
                <w:rFonts w:asciiTheme="minorHAnsi" w:hAnsiTheme="minorHAnsi" w:cstheme="minorHAnsi"/>
                <w:sz w:val="22"/>
              </w:rPr>
              <w:t>£</w:t>
            </w:r>
          </w:p>
        </w:tc>
      </w:tr>
      <w:tr w:rsidR="00034433" w:rsidRPr="001449A0" w14:paraId="30722BF1" w14:textId="77777777" w:rsidTr="00342B44">
        <w:trPr>
          <w:trHeight w:val="203"/>
        </w:trPr>
        <w:tc>
          <w:tcPr>
            <w:tcW w:w="7225" w:type="dxa"/>
            <w:gridSpan w:val="8"/>
          </w:tcPr>
          <w:p w14:paraId="39B2D2D8" w14:textId="77777777" w:rsidR="00034433" w:rsidRPr="001449A0" w:rsidRDefault="00034433" w:rsidP="00342B44">
            <w:pPr>
              <w:rPr>
                <w:rFonts w:asciiTheme="minorHAnsi" w:hAnsiTheme="minorHAnsi" w:cstheme="minorHAnsi"/>
                <w:sz w:val="22"/>
              </w:rPr>
            </w:pPr>
            <w:r w:rsidRPr="001449A0">
              <w:rPr>
                <w:rFonts w:asciiTheme="minorHAnsi" w:hAnsiTheme="minorHAnsi" w:cstheme="minorHAnsi"/>
                <w:sz w:val="22"/>
              </w:rPr>
              <w:t xml:space="preserve">Is this a </w:t>
            </w:r>
            <w:proofErr w:type="gramStart"/>
            <w:r w:rsidRPr="001449A0">
              <w:rPr>
                <w:rFonts w:asciiTheme="minorHAnsi" w:hAnsiTheme="minorHAnsi" w:cstheme="minorHAnsi"/>
                <w:sz w:val="22"/>
              </w:rPr>
              <w:t>One Off</w:t>
            </w:r>
            <w:proofErr w:type="gramEnd"/>
            <w:r w:rsidRPr="001449A0">
              <w:rPr>
                <w:rFonts w:asciiTheme="minorHAnsi" w:hAnsiTheme="minorHAnsi" w:cstheme="minorHAnsi"/>
                <w:sz w:val="22"/>
              </w:rPr>
              <w:t xml:space="preserve"> Request:</w:t>
            </w:r>
          </w:p>
        </w:tc>
        <w:tc>
          <w:tcPr>
            <w:tcW w:w="1791" w:type="dxa"/>
            <w:gridSpan w:val="2"/>
          </w:tcPr>
          <w:p w14:paraId="1C4F7CC4" w14:textId="77777777" w:rsidR="00034433" w:rsidRPr="001449A0" w:rsidRDefault="00034433" w:rsidP="00342B44">
            <w:pPr>
              <w:rPr>
                <w:rFonts w:asciiTheme="minorHAnsi" w:hAnsiTheme="minorHAnsi" w:cstheme="minorHAnsi"/>
                <w:sz w:val="22"/>
              </w:rPr>
            </w:pPr>
            <w:r w:rsidRPr="001449A0">
              <w:rPr>
                <w:rFonts w:asciiTheme="minorHAnsi" w:hAnsiTheme="minorHAnsi" w:cstheme="minorHAnsi"/>
                <w:sz w:val="22"/>
              </w:rPr>
              <w:t xml:space="preserve">Yes </w:t>
            </w:r>
            <w:sdt>
              <w:sdtPr>
                <w:rPr>
                  <w:rFonts w:asciiTheme="minorHAnsi" w:hAnsiTheme="minorHAnsi" w:cstheme="minorHAnsi"/>
                </w:rPr>
                <w:id w:val="1520895375"/>
                <w14:checkbox>
                  <w14:checked w14:val="0"/>
                  <w14:checkedState w14:val="2612" w14:font="MS Gothic"/>
                  <w14:uncheckedState w14:val="2610" w14:font="MS Gothic"/>
                </w14:checkbox>
              </w:sdtPr>
              <w:sdtContent>
                <w:r w:rsidRPr="001449A0">
                  <w:rPr>
                    <w:rFonts w:ascii="Segoe UI Symbol" w:eastAsia="MS Gothic" w:hAnsi="Segoe UI Symbol" w:cs="Segoe UI Symbol"/>
                    <w:sz w:val="22"/>
                  </w:rPr>
                  <w:t>☐</w:t>
                </w:r>
              </w:sdtContent>
            </w:sdt>
            <w:r w:rsidRPr="001449A0">
              <w:rPr>
                <w:rFonts w:asciiTheme="minorHAnsi" w:hAnsiTheme="minorHAnsi" w:cstheme="minorHAnsi"/>
                <w:sz w:val="22"/>
              </w:rPr>
              <w:t xml:space="preserve">   No   </w:t>
            </w:r>
            <w:sdt>
              <w:sdtPr>
                <w:rPr>
                  <w:rFonts w:asciiTheme="minorHAnsi" w:hAnsiTheme="minorHAnsi" w:cstheme="minorHAnsi"/>
                </w:rPr>
                <w:id w:val="-1867279456"/>
                <w14:checkbox>
                  <w14:checked w14:val="0"/>
                  <w14:checkedState w14:val="2612" w14:font="MS Gothic"/>
                  <w14:uncheckedState w14:val="2610" w14:font="MS Gothic"/>
                </w14:checkbox>
              </w:sdtPr>
              <w:sdtContent>
                <w:r w:rsidRPr="001449A0">
                  <w:rPr>
                    <w:rFonts w:ascii="Segoe UI Symbol" w:eastAsia="MS Gothic" w:hAnsi="Segoe UI Symbol" w:cs="Segoe UI Symbol"/>
                    <w:sz w:val="22"/>
                  </w:rPr>
                  <w:t>☐</w:t>
                </w:r>
              </w:sdtContent>
            </w:sdt>
          </w:p>
        </w:tc>
      </w:tr>
      <w:tr w:rsidR="00034433" w:rsidRPr="001449A0" w14:paraId="298D38E4" w14:textId="77777777" w:rsidTr="00342B44">
        <w:trPr>
          <w:trHeight w:val="203"/>
        </w:trPr>
        <w:tc>
          <w:tcPr>
            <w:tcW w:w="7225" w:type="dxa"/>
            <w:gridSpan w:val="8"/>
          </w:tcPr>
          <w:p w14:paraId="270C93FE" w14:textId="77777777" w:rsidR="00034433" w:rsidRPr="001449A0" w:rsidRDefault="00034433" w:rsidP="00342B44">
            <w:pPr>
              <w:rPr>
                <w:rFonts w:asciiTheme="minorHAnsi" w:hAnsiTheme="minorHAnsi" w:cstheme="minorHAnsi"/>
                <w:sz w:val="22"/>
              </w:rPr>
            </w:pPr>
            <w:r w:rsidRPr="001449A0">
              <w:rPr>
                <w:rFonts w:asciiTheme="minorHAnsi" w:hAnsiTheme="minorHAnsi" w:cstheme="minorHAnsi"/>
                <w:sz w:val="22"/>
              </w:rPr>
              <w:t>Has an invoice already been received:</w:t>
            </w:r>
          </w:p>
        </w:tc>
        <w:tc>
          <w:tcPr>
            <w:tcW w:w="1791" w:type="dxa"/>
            <w:gridSpan w:val="2"/>
          </w:tcPr>
          <w:p w14:paraId="28965024" w14:textId="77777777" w:rsidR="00034433" w:rsidRPr="001449A0" w:rsidRDefault="00034433" w:rsidP="00342B44">
            <w:pPr>
              <w:rPr>
                <w:rFonts w:asciiTheme="minorHAnsi" w:hAnsiTheme="minorHAnsi" w:cstheme="minorHAnsi"/>
                <w:sz w:val="22"/>
              </w:rPr>
            </w:pPr>
            <w:r w:rsidRPr="001449A0">
              <w:rPr>
                <w:rFonts w:asciiTheme="minorHAnsi" w:hAnsiTheme="minorHAnsi" w:cstheme="minorHAnsi"/>
                <w:sz w:val="22"/>
              </w:rPr>
              <w:t xml:space="preserve">Yes </w:t>
            </w:r>
            <w:sdt>
              <w:sdtPr>
                <w:rPr>
                  <w:rFonts w:asciiTheme="minorHAnsi" w:hAnsiTheme="minorHAnsi" w:cstheme="minorHAnsi"/>
                </w:rPr>
                <w:id w:val="-202796315"/>
                <w14:checkbox>
                  <w14:checked w14:val="0"/>
                  <w14:checkedState w14:val="2612" w14:font="MS Gothic"/>
                  <w14:uncheckedState w14:val="2610" w14:font="MS Gothic"/>
                </w14:checkbox>
              </w:sdtPr>
              <w:sdtContent>
                <w:r w:rsidRPr="001449A0">
                  <w:rPr>
                    <w:rFonts w:ascii="Segoe UI Symbol" w:eastAsia="MS Gothic" w:hAnsi="Segoe UI Symbol" w:cs="Segoe UI Symbol"/>
                    <w:sz w:val="22"/>
                  </w:rPr>
                  <w:t>☐</w:t>
                </w:r>
              </w:sdtContent>
            </w:sdt>
            <w:r w:rsidRPr="001449A0">
              <w:rPr>
                <w:rFonts w:asciiTheme="minorHAnsi" w:hAnsiTheme="minorHAnsi" w:cstheme="minorHAnsi"/>
                <w:sz w:val="22"/>
              </w:rPr>
              <w:t xml:space="preserve">   No   </w:t>
            </w:r>
            <w:sdt>
              <w:sdtPr>
                <w:rPr>
                  <w:rFonts w:asciiTheme="minorHAnsi" w:hAnsiTheme="minorHAnsi" w:cstheme="minorHAnsi"/>
                </w:rPr>
                <w:id w:val="-1262523686"/>
                <w14:checkbox>
                  <w14:checked w14:val="0"/>
                  <w14:checkedState w14:val="2612" w14:font="MS Gothic"/>
                  <w14:uncheckedState w14:val="2610" w14:font="MS Gothic"/>
                </w14:checkbox>
              </w:sdtPr>
              <w:sdtContent>
                <w:r w:rsidRPr="001449A0">
                  <w:rPr>
                    <w:rFonts w:ascii="Segoe UI Symbol" w:eastAsia="MS Gothic" w:hAnsi="Segoe UI Symbol" w:cs="Segoe UI Symbol"/>
                    <w:sz w:val="22"/>
                  </w:rPr>
                  <w:t>☐</w:t>
                </w:r>
              </w:sdtContent>
            </w:sdt>
          </w:p>
        </w:tc>
      </w:tr>
      <w:tr w:rsidR="00034433" w:rsidRPr="001449A0" w14:paraId="1C826688" w14:textId="77777777" w:rsidTr="00342B44">
        <w:tc>
          <w:tcPr>
            <w:tcW w:w="9016" w:type="dxa"/>
            <w:gridSpan w:val="10"/>
            <w:shd w:val="clear" w:color="auto" w:fill="95B3D7" w:themeFill="accent1" w:themeFillTint="99"/>
          </w:tcPr>
          <w:p w14:paraId="29CC4511" w14:textId="77777777" w:rsidR="00034433" w:rsidRPr="001449A0" w:rsidRDefault="00034433" w:rsidP="00342B44">
            <w:pPr>
              <w:rPr>
                <w:rFonts w:asciiTheme="minorHAnsi" w:hAnsiTheme="minorHAnsi" w:cstheme="minorHAnsi"/>
              </w:rPr>
            </w:pPr>
            <w:r w:rsidRPr="001449A0">
              <w:rPr>
                <w:rFonts w:asciiTheme="minorHAnsi" w:hAnsiTheme="minorHAnsi" w:cstheme="minorHAnsi"/>
                <w:color w:val="FFFFFF" w:themeColor="background1"/>
              </w:rPr>
              <w:t>Evidence of SFI compliance</w:t>
            </w:r>
          </w:p>
        </w:tc>
      </w:tr>
      <w:tr w:rsidR="00034433" w:rsidRPr="001449A0" w14:paraId="259AF312" w14:textId="77777777" w:rsidTr="00342B44">
        <w:trPr>
          <w:trHeight w:val="215"/>
        </w:trPr>
        <w:tc>
          <w:tcPr>
            <w:tcW w:w="9016" w:type="dxa"/>
            <w:gridSpan w:val="10"/>
          </w:tcPr>
          <w:p w14:paraId="51A44293" w14:textId="77777777" w:rsidR="00034433" w:rsidRPr="001449A0" w:rsidRDefault="00034433" w:rsidP="00342B44">
            <w:pPr>
              <w:rPr>
                <w:rFonts w:asciiTheme="minorHAnsi" w:hAnsiTheme="minorHAnsi" w:cstheme="minorHAnsi"/>
                <w:sz w:val="22"/>
              </w:rPr>
            </w:pPr>
            <w:r w:rsidRPr="001449A0">
              <w:rPr>
                <w:rFonts w:asciiTheme="minorHAnsi" w:hAnsiTheme="minorHAnsi" w:cstheme="minorHAnsi"/>
                <w:sz w:val="22"/>
              </w:rPr>
              <w:t>Please tick as appropriate and attach evidence:</w:t>
            </w:r>
          </w:p>
        </w:tc>
      </w:tr>
      <w:tr w:rsidR="00034433" w:rsidRPr="001449A0" w14:paraId="4261944A" w14:textId="77777777" w:rsidTr="00342B44">
        <w:trPr>
          <w:trHeight w:val="215"/>
        </w:trPr>
        <w:tc>
          <w:tcPr>
            <w:tcW w:w="8500" w:type="dxa"/>
            <w:gridSpan w:val="9"/>
          </w:tcPr>
          <w:p w14:paraId="446BC212" w14:textId="105D8A3E" w:rsidR="00034433" w:rsidRPr="001449A0" w:rsidRDefault="00034433" w:rsidP="00342B44">
            <w:pPr>
              <w:rPr>
                <w:rFonts w:asciiTheme="minorHAnsi" w:hAnsiTheme="minorHAnsi" w:cstheme="minorHAnsi"/>
                <w:sz w:val="22"/>
              </w:rPr>
            </w:pPr>
            <w:r w:rsidRPr="00C54C99">
              <w:rPr>
                <w:rFonts w:asciiTheme="minorHAnsi" w:hAnsiTheme="minorHAnsi"/>
                <w:sz w:val="22"/>
              </w:rPr>
              <w:t>Up to £</w:t>
            </w:r>
            <w:r w:rsidR="0073443C">
              <w:rPr>
                <w:rFonts w:asciiTheme="minorHAnsi" w:hAnsiTheme="minorHAnsi"/>
                <w:sz w:val="22"/>
              </w:rPr>
              <w:t>10,000</w:t>
            </w:r>
            <w:r w:rsidRPr="00C54C99">
              <w:rPr>
                <w:rFonts w:asciiTheme="minorHAnsi" w:hAnsiTheme="minorHAnsi"/>
                <w:sz w:val="22"/>
              </w:rPr>
              <w:t xml:space="preserve"> – One </w:t>
            </w:r>
            <w:r w:rsidR="0073443C">
              <w:rPr>
                <w:rFonts w:asciiTheme="minorHAnsi" w:hAnsiTheme="minorHAnsi"/>
                <w:sz w:val="22"/>
              </w:rPr>
              <w:t>written</w:t>
            </w:r>
            <w:r w:rsidRPr="00C54C99">
              <w:rPr>
                <w:rFonts w:asciiTheme="minorHAnsi" w:hAnsiTheme="minorHAnsi"/>
                <w:sz w:val="22"/>
              </w:rPr>
              <w:t xml:space="preserve"> quote with Budget Holder approval</w:t>
            </w:r>
          </w:p>
        </w:tc>
        <w:sdt>
          <w:sdtPr>
            <w:rPr>
              <w:sz w:val="26"/>
              <w:szCs w:val="26"/>
            </w:rPr>
            <w:id w:val="1877894763"/>
            <w14:checkbox>
              <w14:checked w14:val="0"/>
              <w14:checkedState w14:val="2612" w14:font="MS Gothic"/>
              <w14:uncheckedState w14:val="2610" w14:font="MS Gothic"/>
            </w14:checkbox>
          </w:sdtPr>
          <w:sdtContent>
            <w:tc>
              <w:tcPr>
                <w:tcW w:w="516" w:type="dxa"/>
                <w:vAlign w:val="center"/>
              </w:tcPr>
              <w:p w14:paraId="7500FFC8" w14:textId="77777777" w:rsidR="00034433" w:rsidRDefault="00034433" w:rsidP="00342B44">
                <w:pPr>
                  <w:jc w:val="center"/>
                  <w:rPr>
                    <w:rFonts w:asciiTheme="minorHAnsi" w:hAnsiTheme="minorHAnsi" w:cstheme="minorHAnsi"/>
                    <w:sz w:val="26"/>
                    <w:szCs w:val="26"/>
                  </w:rPr>
                </w:pPr>
                <w:r w:rsidRPr="00C54C99">
                  <w:rPr>
                    <w:rFonts w:ascii="MS Gothic" w:eastAsia="MS Gothic" w:hAnsi="MS Gothic" w:hint="eastAsia"/>
                    <w:sz w:val="26"/>
                    <w:szCs w:val="26"/>
                  </w:rPr>
                  <w:t>☐</w:t>
                </w:r>
              </w:p>
            </w:tc>
          </w:sdtContent>
        </w:sdt>
      </w:tr>
      <w:tr w:rsidR="00034433" w:rsidRPr="001449A0" w14:paraId="399E5633" w14:textId="77777777" w:rsidTr="00342B44">
        <w:trPr>
          <w:trHeight w:val="215"/>
        </w:trPr>
        <w:tc>
          <w:tcPr>
            <w:tcW w:w="8500" w:type="dxa"/>
            <w:gridSpan w:val="9"/>
          </w:tcPr>
          <w:p w14:paraId="3482C5CE" w14:textId="1BD12161" w:rsidR="00034433" w:rsidRPr="001449A0" w:rsidRDefault="00034433" w:rsidP="00342B44">
            <w:pPr>
              <w:rPr>
                <w:rFonts w:asciiTheme="minorHAnsi" w:hAnsiTheme="minorHAnsi" w:cstheme="minorHAnsi"/>
                <w:sz w:val="22"/>
              </w:rPr>
            </w:pPr>
            <w:r w:rsidRPr="001449A0">
              <w:rPr>
                <w:rFonts w:asciiTheme="minorHAnsi" w:hAnsiTheme="minorHAnsi" w:cstheme="minorHAnsi"/>
                <w:sz w:val="22"/>
              </w:rPr>
              <w:t>£</w:t>
            </w:r>
            <w:r w:rsidR="0073443C">
              <w:rPr>
                <w:rFonts w:asciiTheme="minorHAnsi" w:hAnsiTheme="minorHAnsi" w:cstheme="minorHAnsi"/>
                <w:sz w:val="22"/>
              </w:rPr>
              <w:t>10</w:t>
            </w:r>
            <w:r w:rsidRPr="001449A0">
              <w:rPr>
                <w:rFonts w:asciiTheme="minorHAnsi" w:hAnsiTheme="minorHAnsi" w:cstheme="minorHAnsi"/>
                <w:sz w:val="22"/>
              </w:rPr>
              <w:t>,000 to £</w:t>
            </w:r>
            <w:r w:rsidR="0073443C">
              <w:rPr>
                <w:rFonts w:asciiTheme="minorHAnsi" w:hAnsiTheme="minorHAnsi" w:cstheme="minorHAnsi"/>
                <w:sz w:val="22"/>
              </w:rPr>
              <w:t>30</w:t>
            </w:r>
            <w:r w:rsidRPr="001449A0">
              <w:rPr>
                <w:rFonts w:asciiTheme="minorHAnsi" w:hAnsiTheme="minorHAnsi" w:cstheme="minorHAnsi"/>
                <w:sz w:val="22"/>
              </w:rPr>
              <w:t>,</w:t>
            </w:r>
            <w:r w:rsidR="0073443C">
              <w:rPr>
                <w:rFonts w:asciiTheme="minorHAnsi" w:hAnsiTheme="minorHAnsi" w:cstheme="minorHAnsi"/>
                <w:sz w:val="22"/>
              </w:rPr>
              <w:t>000</w:t>
            </w:r>
            <w:r w:rsidRPr="001449A0">
              <w:rPr>
                <w:rFonts w:asciiTheme="minorHAnsi" w:hAnsiTheme="minorHAnsi" w:cstheme="minorHAnsi"/>
                <w:sz w:val="22"/>
              </w:rPr>
              <w:t xml:space="preserve"> (2 written quotes - Budget Holder, Responsible Associate Director approval and Procurement)</w:t>
            </w:r>
          </w:p>
        </w:tc>
        <w:sdt>
          <w:sdtPr>
            <w:rPr>
              <w:rFonts w:asciiTheme="minorHAnsi" w:hAnsiTheme="minorHAnsi" w:cstheme="minorHAnsi"/>
              <w:sz w:val="26"/>
              <w:szCs w:val="26"/>
            </w:rPr>
            <w:id w:val="-1479763451"/>
            <w14:checkbox>
              <w14:checked w14:val="0"/>
              <w14:checkedState w14:val="2612" w14:font="MS Gothic"/>
              <w14:uncheckedState w14:val="2610" w14:font="MS Gothic"/>
            </w14:checkbox>
          </w:sdtPr>
          <w:sdtContent>
            <w:tc>
              <w:tcPr>
                <w:tcW w:w="516" w:type="dxa"/>
                <w:vAlign w:val="center"/>
              </w:tcPr>
              <w:p w14:paraId="17EB5165" w14:textId="77777777" w:rsidR="00034433" w:rsidRPr="001449A0" w:rsidRDefault="00034433" w:rsidP="00342B44">
                <w:pPr>
                  <w:jc w:val="center"/>
                  <w:rPr>
                    <w:rFonts w:asciiTheme="minorHAnsi" w:hAnsiTheme="minorHAnsi" w:cstheme="minorHAnsi"/>
                    <w:sz w:val="26"/>
                    <w:szCs w:val="26"/>
                  </w:rPr>
                </w:pPr>
                <w:r w:rsidRPr="001449A0">
                  <w:rPr>
                    <w:rFonts w:ascii="Segoe UI Symbol" w:eastAsia="MS Gothic" w:hAnsi="Segoe UI Symbol" w:cs="Segoe UI Symbol"/>
                    <w:sz w:val="26"/>
                    <w:szCs w:val="26"/>
                  </w:rPr>
                  <w:t>☐</w:t>
                </w:r>
              </w:p>
            </w:tc>
          </w:sdtContent>
        </w:sdt>
      </w:tr>
      <w:tr w:rsidR="00034433" w:rsidRPr="001449A0" w14:paraId="40E6B6F1" w14:textId="77777777" w:rsidTr="00342B44">
        <w:trPr>
          <w:trHeight w:val="215"/>
        </w:trPr>
        <w:tc>
          <w:tcPr>
            <w:tcW w:w="8500" w:type="dxa"/>
            <w:gridSpan w:val="9"/>
          </w:tcPr>
          <w:p w14:paraId="0A5DB973" w14:textId="1D6DB1F3" w:rsidR="00034433" w:rsidRPr="001449A0" w:rsidRDefault="00034433" w:rsidP="00342B44">
            <w:pPr>
              <w:rPr>
                <w:rFonts w:asciiTheme="minorHAnsi" w:hAnsiTheme="minorHAnsi" w:cstheme="minorHAnsi"/>
                <w:sz w:val="22"/>
              </w:rPr>
            </w:pPr>
            <w:r w:rsidRPr="001449A0">
              <w:rPr>
                <w:rFonts w:asciiTheme="minorHAnsi" w:hAnsiTheme="minorHAnsi" w:cstheme="minorHAnsi"/>
                <w:sz w:val="22"/>
              </w:rPr>
              <w:t>£</w:t>
            </w:r>
            <w:r w:rsidR="0073443C">
              <w:rPr>
                <w:rFonts w:asciiTheme="minorHAnsi" w:hAnsiTheme="minorHAnsi" w:cstheme="minorHAnsi"/>
                <w:sz w:val="22"/>
              </w:rPr>
              <w:t>3</w:t>
            </w:r>
            <w:r w:rsidRPr="001449A0">
              <w:rPr>
                <w:rFonts w:asciiTheme="minorHAnsi" w:hAnsiTheme="minorHAnsi" w:cstheme="minorHAnsi"/>
                <w:sz w:val="22"/>
              </w:rPr>
              <w:t>0,000 to £</w:t>
            </w:r>
            <w:r w:rsidR="0073443C">
              <w:rPr>
                <w:rFonts w:asciiTheme="minorHAnsi" w:hAnsiTheme="minorHAnsi" w:cstheme="minorHAnsi"/>
                <w:sz w:val="22"/>
              </w:rPr>
              <w:t>75</w:t>
            </w:r>
            <w:r w:rsidRPr="001449A0">
              <w:rPr>
                <w:rFonts w:asciiTheme="minorHAnsi" w:hAnsiTheme="minorHAnsi" w:cstheme="minorHAnsi"/>
                <w:sz w:val="22"/>
              </w:rPr>
              <w:t>,</w:t>
            </w:r>
            <w:r w:rsidR="0073443C">
              <w:rPr>
                <w:rFonts w:asciiTheme="minorHAnsi" w:hAnsiTheme="minorHAnsi" w:cstheme="minorHAnsi"/>
                <w:sz w:val="22"/>
              </w:rPr>
              <w:t>000</w:t>
            </w:r>
            <w:r w:rsidRPr="001449A0">
              <w:rPr>
                <w:rFonts w:asciiTheme="minorHAnsi" w:hAnsiTheme="minorHAnsi" w:cstheme="minorHAnsi"/>
                <w:sz w:val="22"/>
              </w:rPr>
              <w:t xml:space="preserve"> (3 written quotes - Budget Holder, Responsible Associate Director approval and Procurement)</w:t>
            </w:r>
          </w:p>
        </w:tc>
        <w:sdt>
          <w:sdtPr>
            <w:rPr>
              <w:rFonts w:asciiTheme="minorHAnsi" w:hAnsiTheme="minorHAnsi" w:cstheme="minorHAnsi"/>
              <w:sz w:val="26"/>
              <w:szCs w:val="26"/>
            </w:rPr>
            <w:id w:val="-1224134741"/>
            <w14:checkbox>
              <w14:checked w14:val="0"/>
              <w14:checkedState w14:val="2612" w14:font="MS Gothic"/>
              <w14:uncheckedState w14:val="2610" w14:font="MS Gothic"/>
            </w14:checkbox>
          </w:sdtPr>
          <w:sdtContent>
            <w:tc>
              <w:tcPr>
                <w:tcW w:w="516" w:type="dxa"/>
                <w:vAlign w:val="center"/>
              </w:tcPr>
              <w:p w14:paraId="48A018DD" w14:textId="77777777" w:rsidR="00034433" w:rsidRPr="001449A0" w:rsidRDefault="00034433" w:rsidP="00342B44">
                <w:pPr>
                  <w:jc w:val="center"/>
                  <w:rPr>
                    <w:rFonts w:asciiTheme="minorHAnsi" w:hAnsiTheme="minorHAnsi" w:cstheme="minorHAnsi"/>
                    <w:sz w:val="26"/>
                    <w:szCs w:val="26"/>
                  </w:rPr>
                </w:pPr>
                <w:r w:rsidRPr="001449A0">
                  <w:rPr>
                    <w:rFonts w:ascii="Segoe UI Symbol" w:eastAsia="MS Gothic" w:hAnsi="Segoe UI Symbol" w:cs="Segoe UI Symbol"/>
                    <w:sz w:val="26"/>
                    <w:szCs w:val="26"/>
                  </w:rPr>
                  <w:t>☐</w:t>
                </w:r>
              </w:p>
            </w:tc>
          </w:sdtContent>
        </w:sdt>
      </w:tr>
      <w:tr w:rsidR="00034433" w:rsidRPr="001449A0" w14:paraId="2AC82EAE" w14:textId="77777777" w:rsidTr="00342B44">
        <w:trPr>
          <w:trHeight w:val="215"/>
        </w:trPr>
        <w:tc>
          <w:tcPr>
            <w:tcW w:w="8500" w:type="dxa"/>
            <w:gridSpan w:val="9"/>
          </w:tcPr>
          <w:p w14:paraId="6E052187" w14:textId="0CE45401" w:rsidR="00034433" w:rsidRPr="001449A0" w:rsidRDefault="00034433" w:rsidP="00342B44">
            <w:pPr>
              <w:rPr>
                <w:rFonts w:asciiTheme="minorHAnsi" w:hAnsiTheme="minorHAnsi" w:cstheme="minorHAnsi"/>
                <w:sz w:val="22"/>
              </w:rPr>
            </w:pPr>
            <w:r w:rsidRPr="001449A0">
              <w:rPr>
                <w:rFonts w:asciiTheme="minorHAnsi" w:hAnsiTheme="minorHAnsi" w:cstheme="minorHAnsi"/>
                <w:sz w:val="22"/>
              </w:rPr>
              <w:t>£</w:t>
            </w:r>
            <w:r w:rsidR="0073443C">
              <w:rPr>
                <w:rFonts w:asciiTheme="minorHAnsi" w:hAnsiTheme="minorHAnsi" w:cstheme="minorHAnsi"/>
                <w:sz w:val="22"/>
              </w:rPr>
              <w:t>75</w:t>
            </w:r>
            <w:r w:rsidRPr="001449A0">
              <w:rPr>
                <w:rFonts w:asciiTheme="minorHAnsi" w:hAnsiTheme="minorHAnsi" w:cstheme="minorHAnsi"/>
                <w:sz w:val="22"/>
              </w:rPr>
              <w:t>,000</w:t>
            </w:r>
            <w:r w:rsidR="0073443C">
              <w:rPr>
                <w:rFonts w:asciiTheme="minorHAnsi" w:hAnsiTheme="minorHAnsi" w:cstheme="minorHAnsi"/>
                <w:sz w:val="22"/>
              </w:rPr>
              <w:t>+</w:t>
            </w:r>
            <w:r w:rsidRPr="001449A0">
              <w:rPr>
                <w:rFonts w:asciiTheme="minorHAnsi" w:hAnsiTheme="minorHAnsi" w:cstheme="minorHAnsi"/>
                <w:sz w:val="22"/>
              </w:rPr>
              <w:t xml:space="preserve"> (4 competitive tenders - Service Director, Chief Finance &amp; Investment Officer and Procurement)</w:t>
            </w:r>
          </w:p>
        </w:tc>
        <w:sdt>
          <w:sdtPr>
            <w:rPr>
              <w:rFonts w:asciiTheme="minorHAnsi" w:hAnsiTheme="minorHAnsi" w:cstheme="minorHAnsi"/>
              <w:sz w:val="26"/>
              <w:szCs w:val="26"/>
            </w:rPr>
            <w:id w:val="1795330089"/>
            <w14:checkbox>
              <w14:checked w14:val="0"/>
              <w14:checkedState w14:val="2612" w14:font="MS Gothic"/>
              <w14:uncheckedState w14:val="2610" w14:font="MS Gothic"/>
            </w14:checkbox>
          </w:sdtPr>
          <w:sdtContent>
            <w:tc>
              <w:tcPr>
                <w:tcW w:w="516" w:type="dxa"/>
                <w:vAlign w:val="center"/>
              </w:tcPr>
              <w:p w14:paraId="55E41A0C" w14:textId="77777777" w:rsidR="00034433" w:rsidRPr="001449A0" w:rsidRDefault="00034433" w:rsidP="00342B44">
                <w:pPr>
                  <w:jc w:val="center"/>
                  <w:rPr>
                    <w:rFonts w:asciiTheme="minorHAnsi" w:hAnsiTheme="minorHAnsi" w:cstheme="minorHAnsi"/>
                    <w:sz w:val="26"/>
                    <w:szCs w:val="26"/>
                  </w:rPr>
                </w:pPr>
                <w:r w:rsidRPr="001449A0">
                  <w:rPr>
                    <w:rFonts w:ascii="Segoe UI Symbol" w:eastAsia="MS Gothic" w:hAnsi="Segoe UI Symbol" w:cs="Segoe UI Symbol"/>
                    <w:sz w:val="26"/>
                    <w:szCs w:val="26"/>
                  </w:rPr>
                  <w:t>☐</w:t>
                </w:r>
              </w:p>
            </w:tc>
          </w:sdtContent>
        </w:sdt>
      </w:tr>
      <w:tr w:rsidR="00034433" w:rsidRPr="001449A0" w14:paraId="3274896D" w14:textId="77777777" w:rsidTr="00342B44">
        <w:trPr>
          <w:trHeight w:val="215"/>
        </w:trPr>
        <w:tc>
          <w:tcPr>
            <w:tcW w:w="8500" w:type="dxa"/>
            <w:gridSpan w:val="9"/>
          </w:tcPr>
          <w:p w14:paraId="2A4F7EC4" w14:textId="77777777" w:rsidR="00034433" w:rsidRDefault="0073443C" w:rsidP="00342B44">
            <w:pPr>
              <w:rPr>
                <w:rFonts w:asciiTheme="minorHAnsi" w:hAnsiTheme="minorHAnsi" w:cstheme="minorHAnsi"/>
                <w:sz w:val="22"/>
              </w:rPr>
            </w:pPr>
            <w:r>
              <w:rPr>
                <w:rFonts w:asciiTheme="minorHAnsi" w:hAnsiTheme="minorHAnsi" w:cstheme="minorHAnsi"/>
                <w:sz w:val="22"/>
              </w:rPr>
              <w:t>O</w:t>
            </w:r>
            <w:r w:rsidR="00034433" w:rsidRPr="001449A0">
              <w:rPr>
                <w:rFonts w:asciiTheme="minorHAnsi" w:hAnsiTheme="minorHAnsi" w:cstheme="minorHAnsi"/>
                <w:sz w:val="22"/>
              </w:rPr>
              <w:t>ver</w:t>
            </w:r>
            <w:r>
              <w:rPr>
                <w:rFonts w:asciiTheme="minorHAnsi" w:hAnsiTheme="minorHAnsi" w:cstheme="minorHAnsi"/>
                <w:sz w:val="22"/>
              </w:rPr>
              <w:t xml:space="preserve"> PCR15 Threshold*</w:t>
            </w:r>
            <w:r w:rsidR="00034433" w:rsidRPr="001449A0">
              <w:rPr>
                <w:rFonts w:asciiTheme="minorHAnsi" w:hAnsiTheme="minorHAnsi" w:cstheme="minorHAnsi"/>
                <w:sz w:val="22"/>
              </w:rPr>
              <w:t xml:space="preserve"> (Fully compliant Public Regulations 2012 (PCR) Tender exercise</w:t>
            </w:r>
            <w:r>
              <w:rPr>
                <w:rFonts w:asciiTheme="minorHAnsi" w:hAnsiTheme="minorHAnsi" w:cstheme="minorHAnsi"/>
                <w:sz w:val="22"/>
              </w:rPr>
              <w:t>)</w:t>
            </w:r>
          </w:p>
          <w:p w14:paraId="5CB38766" w14:textId="603E1792" w:rsidR="0073443C" w:rsidRPr="0073443C" w:rsidRDefault="0073443C" w:rsidP="00342B44">
            <w:pPr>
              <w:rPr>
                <w:rFonts w:asciiTheme="minorHAnsi" w:hAnsiTheme="minorHAnsi" w:cstheme="minorHAnsi"/>
                <w:i/>
                <w:iCs/>
                <w:sz w:val="22"/>
              </w:rPr>
            </w:pPr>
            <w:r w:rsidRPr="0073443C">
              <w:rPr>
                <w:rFonts w:asciiTheme="minorHAnsi" w:hAnsiTheme="minorHAnsi" w:cstheme="minorHAnsi"/>
                <w:i/>
                <w:iCs/>
                <w:sz w:val="18"/>
                <w:szCs w:val="16"/>
              </w:rPr>
              <w:t>*PCR15 Good/Service Threshold 139,688 (incl. VAT), Works Threshold £5,372,609 (</w:t>
            </w:r>
            <w:proofErr w:type="spellStart"/>
            <w:r w:rsidRPr="0073443C">
              <w:rPr>
                <w:rFonts w:asciiTheme="minorHAnsi" w:hAnsiTheme="minorHAnsi" w:cstheme="minorHAnsi"/>
                <w:i/>
                <w:iCs/>
                <w:sz w:val="18"/>
                <w:szCs w:val="16"/>
              </w:rPr>
              <w:t>incl</w:t>
            </w:r>
            <w:proofErr w:type="spellEnd"/>
            <w:r w:rsidRPr="0073443C">
              <w:rPr>
                <w:rFonts w:asciiTheme="minorHAnsi" w:hAnsiTheme="minorHAnsi" w:cstheme="minorHAnsi"/>
                <w:i/>
                <w:iCs/>
                <w:sz w:val="18"/>
                <w:szCs w:val="16"/>
              </w:rPr>
              <w:t xml:space="preserve"> VAT) updated April 2024</w:t>
            </w:r>
          </w:p>
        </w:tc>
        <w:tc>
          <w:tcPr>
            <w:tcW w:w="516" w:type="dxa"/>
            <w:vAlign w:val="center"/>
          </w:tcPr>
          <w:p w14:paraId="6E5E4B1D" w14:textId="77777777" w:rsidR="00034433" w:rsidRPr="001449A0" w:rsidRDefault="00034433" w:rsidP="00342B44">
            <w:pPr>
              <w:jc w:val="center"/>
              <w:rPr>
                <w:rFonts w:asciiTheme="minorHAnsi" w:hAnsiTheme="minorHAnsi" w:cstheme="minorHAnsi"/>
                <w:sz w:val="26"/>
                <w:szCs w:val="26"/>
              </w:rPr>
            </w:pPr>
          </w:p>
        </w:tc>
      </w:tr>
      <w:tr w:rsidR="00034433" w:rsidRPr="001449A0" w14:paraId="5FD70390" w14:textId="77777777" w:rsidTr="00342B44">
        <w:trPr>
          <w:trHeight w:val="215"/>
        </w:trPr>
        <w:tc>
          <w:tcPr>
            <w:tcW w:w="8500" w:type="dxa"/>
            <w:gridSpan w:val="9"/>
          </w:tcPr>
          <w:p w14:paraId="3BC8F809" w14:textId="77777777" w:rsidR="00034433" w:rsidRPr="001449A0" w:rsidRDefault="00034433" w:rsidP="00342B44">
            <w:pPr>
              <w:rPr>
                <w:rFonts w:asciiTheme="minorHAnsi" w:hAnsiTheme="minorHAnsi" w:cstheme="minorHAnsi"/>
                <w:sz w:val="22"/>
              </w:rPr>
            </w:pPr>
            <w:r w:rsidRPr="001449A0">
              <w:rPr>
                <w:rFonts w:asciiTheme="minorHAnsi" w:hAnsiTheme="minorHAnsi" w:cstheme="minorHAnsi"/>
                <w:sz w:val="22"/>
              </w:rPr>
              <w:t>Framework Contract:  (please specify)</w:t>
            </w:r>
          </w:p>
        </w:tc>
        <w:sdt>
          <w:sdtPr>
            <w:rPr>
              <w:rFonts w:asciiTheme="minorHAnsi" w:hAnsiTheme="minorHAnsi" w:cstheme="minorHAnsi"/>
              <w:sz w:val="26"/>
              <w:szCs w:val="26"/>
            </w:rPr>
            <w:id w:val="-857968697"/>
            <w14:checkbox>
              <w14:checked w14:val="0"/>
              <w14:checkedState w14:val="2612" w14:font="MS Gothic"/>
              <w14:uncheckedState w14:val="2610" w14:font="MS Gothic"/>
            </w14:checkbox>
          </w:sdtPr>
          <w:sdtContent>
            <w:tc>
              <w:tcPr>
                <w:tcW w:w="516" w:type="dxa"/>
                <w:vAlign w:val="center"/>
              </w:tcPr>
              <w:p w14:paraId="27E03827" w14:textId="77777777" w:rsidR="00034433" w:rsidRPr="001449A0" w:rsidRDefault="00034433" w:rsidP="00342B44">
                <w:pPr>
                  <w:jc w:val="center"/>
                  <w:rPr>
                    <w:rFonts w:asciiTheme="minorHAnsi" w:hAnsiTheme="minorHAnsi" w:cstheme="minorHAnsi"/>
                    <w:sz w:val="26"/>
                    <w:szCs w:val="26"/>
                  </w:rPr>
                </w:pPr>
                <w:r w:rsidRPr="001449A0">
                  <w:rPr>
                    <w:rFonts w:ascii="Segoe UI Symbol" w:eastAsia="MS Gothic" w:hAnsi="Segoe UI Symbol" w:cs="Segoe UI Symbol"/>
                    <w:sz w:val="26"/>
                    <w:szCs w:val="26"/>
                  </w:rPr>
                  <w:t>☐</w:t>
                </w:r>
              </w:p>
            </w:tc>
          </w:sdtContent>
        </w:sdt>
      </w:tr>
      <w:tr w:rsidR="00034433" w:rsidRPr="001449A0" w14:paraId="4DE54FD9" w14:textId="77777777" w:rsidTr="00342B44">
        <w:trPr>
          <w:trHeight w:val="746"/>
        </w:trPr>
        <w:tc>
          <w:tcPr>
            <w:tcW w:w="9016" w:type="dxa"/>
            <w:gridSpan w:val="10"/>
            <w:vAlign w:val="center"/>
          </w:tcPr>
          <w:p w14:paraId="56B08B85" w14:textId="77777777" w:rsidR="00034433" w:rsidRPr="001449A0" w:rsidRDefault="00034433" w:rsidP="00342B44">
            <w:pPr>
              <w:jc w:val="center"/>
              <w:rPr>
                <w:rFonts w:asciiTheme="minorHAnsi" w:hAnsiTheme="minorHAnsi" w:cstheme="minorHAnsi"/>
              </w:rPr>
            </w:pPr>
            <w:r w:rsidRPr="001449A0">
              <w:rPr>
                <w:rFonts w:asciiTheme="minorHAnsi" w:hAnsiTheme="minorHAnsi" w:cstheme="minorHAnsi"/>
                <w:i/>
              </w:rPr>
              <w:t xml:space="preserve">If the above are not applicable please confirm a waiver has been submitted and signed off, the New Supplier Request </w:t>
            </w:r>
            <w:r w:rsidRPr="001449A0">
              <w:rPr>
                <w:rFonts w:asciiTheme="minorHAnsi" w:hAnsiTheme="minorHAnsi" w:cstheme="minorHAnsi"/>
                <w:b/>
                <w:i/>
                <w:u w:val="single"/>
              </w:rPr>
              <w:t>will not</w:t>
            </w:r>
            <w:r w:rsidRPr="001449A0">
              <w:rPr>
                <w:rFonts w:asciiTheme="minorHAnsi" w:hAnsiTheme="minorHAnsi" w:cstheme="minorHAnsi"/>
                <w:i/>
              </w:rPr>
              <w:t xml:space="preserve"> be actioned without this evidence:</w:t>
            </w:r>
          </w:p>
        </w:tc>
      </w:tr>
      <w:tr w:rsidR="00034433" w:rsidRPr="001449A0" w14:paraId="7FCB36F9" w14:textId="77777777" w:rsidTr="00342B44">
        <w:trPr>
          <w:trHeight w:val="215"/>
        </w:trPr>
        <w:tc>
          <w:tcPr>
            <w:tcW w:w="8500" w:type="dxa"/>
            <w:gridSpan w:val="9"/>
          </w:tcPr>
          <w:p w14:paraId="71350C33" w14:textId="77777777" w:rsidR="00034433" w:rsidRPr="001449A0" w:rsidRDefault="00034433" w:rsidP="00342B44">
            <w:pPr>
              <w:rPr>
                <w:rFonts w:asciiTheme="minorHAnsi" w:hAnsiTheme="minorHAnsi" w:cstheme="minorHAnsi"/>
              </w:rPr>
            </w:pPr>
            <w:r w:rsidRPr="001449A0">
              <w:rPr>
                <w:rFonts w:asciiTheme="minorHAnsi" w:hAnsiTheme="minorHAnsi" w:cstheme="minorHAnsi"/>
                <w:sz w:val="22"/>
              </w:rPr>
              <w:lastRenderedPageBreak/>
              <w:t>Procurement Waiver, please send as attachment with request:</w:t>
            </w:r>
            <w:r w:rsidRPr="001449A0">
              <w:rPr>
                <w:rFonts w:asciiTheme="minorHAnsi" w:hAnsiTheme="minorHAnsi" w:cstheme="minorHAnsi"/>
              </w:rPr>
              <w:t xml:space="preserve"> </w:t>
            </w:r>
          </w:p>
        </w:tc>
        <w:sdt>
          <w:sdtPr>
            <w:rPr>
              <w:rFonts w:asciiTheme="minorHAnsi" w:hAnsiTheme="minorHAnsi" w:cstheme="minorHAnsi"/>
            </w:rPr>
            <w:id w:val="-501825236"/>
            <w14:checkbox>
              <w14:checked w14:val="0"/>
              <w14:checkedState w14:val="2612" w14:font="MS Gothic"/>
              <w14:uncheckedState w14:val="2610" w14:font="MS Gothic"/>
            </w14:checkbox>
          </w:sdtPr>
          <w:sdtContent>
            <w:tc>
              <w:tcPr>
                <w:tcW w:w="516" w:type="dxa"/>
                <w:vAlign w:val="center"/>
              </w:tcPr>
              <w:p w14:paraId="1B21EE99" w14:textId="77777777" w:rsidR="00034433" w:rsidRPr="001449A0" w:rsidRDefault="00034433" w:rsidP="00342B44">
                <w:pPr>
                  <w:jc w:val="center"/>
                  <w:rPr>
                    <w:rFonts w:asciiTheme="minorHAnsi" w:hAnsiTheme="minorHAnsi" w:cstheme="minorHAnsi"/>
                  </w:rPr>
                </w:pPr>
                <w:r w:rsidRPr="001449A0">
                  <w:rPr>
                    <w:rFonts w:ascii="Segoe UI Symbol" w:eastAsia="MS Gothic" w:hAnsi="Segoe UI Symbol" w:cs="Segoe UI Symbol"/>
                  </w:rPr>
                  <w:t>☐</w:t>
                </w:r>
              </w:p>
            </w:tc>
          </w:sdtContent>
        </w:sdt>
      </w:tr>
      <w:tr w:rsidR="00034433" w:rsidRPr="001449A0" w14:paraId="1CACF013" w14:textId="77777777" w:rsidTr="00342B44">
        <w:tc>
          <w:tcPr>
            <w:tcW w:w="9016" w:type="dxa"/>
            <w:gridSpan w:val="10"/>
            <w:shd w:val="clear" w:color="auto" w:fill="95B3D7" w:themeFill="accent1" w:themeFillTint="99"/>
          </w:tcPr>
          <w:p w14:paraId="3208F508" w14:textId="77777777" w:rsidR="00034433" w:rsidRPr="001449A0" w:rsidRDefault="00034433" w:rsidP="00342B44">
            <w:pPr>
              <w:rPr>
                <w:rFonts w:asciiTheme="minorHAnsi" w:hAnsiTheme="minorHAnsi" w:cstheme="minorHAnsi"/>
                <w:color w:val="FFFFFF" w:themeColor="background1"/>
              </w:rPr>
            </w:pPr>
            <w:r w:rsidRPr="001449A0">
              <w:rPr>
                <w:rFonts w:asciiTheme="minorHAnsi" w:hAnsiTheme="minorHAnsi" w:cstheme="minorHAnsi"/>
                <w:color w:val="FFFFFF" w:themeColor="background1"/>
              </w:rPr>
              <w:t>IR35 Result (if applicable)</w:t>
            </w:r>
          </w:p>
        </w:tc>
      </w:tr>
      <w:tr w:rsidR="00034433" w:rsidRPr="001449A0" w14:paraId="046F8E24" w14:textId="77777777" w:rsidTr="00342B44">
        <w:trPr>
          <w:trHeight w:val="150"/>
        </w:trPr>
        <w:tc>
          <w:tcPr>
            <w:tcW w:w="9016" w:type="dxa"/>
            <w:gridSpan w:val="10"/>
            <w:shd w:val="clear" w:color="auto" w:fill="auto"/>
          </w:tcPr>
          <w:p w14:paraId="3182DD46" w14:textId="77777777" w:rsidR="00034433" w:rsidRPr="001449A0" w:rsidRDefault="00034433" w:rsidP="00342B44">
            <w:pPr>
              <w:rPr>
                <w:rFonts w:asciiTheme="minorHAnsi" w:hAnsiTheme="minorHAnsi" w:cstheme="minorHAnsi"/>
                <w:sz w:val="22"/>
              </w:rPr>
            </w:pPr>
            <w:r w:rsidRPr="001449A0">
              <w:rPr>
                <w:rFonts w:asciiTheme="minorHAnsi" w:hAnsiTheme="minorHAnsi" w:cstheme="minorHAnsi"/>
                <w:sz w:val="22"/>
              </w:rPr>
              <w:t xml:space="preserve">I confirm that the form has been completed and the status is as below, evidence will be sent with this request. </w:t>
            </w:r>
          </w:p>
        </w:tc>
      </w:tr>
      <w:tr w:rsidR="00034433" w:rsidRPr="001449A0" w14:paraId="584C73E1" w14:textId="77777777" w:rsidTr="00342B44">
        <w:trPr>
          <w:trHeight w:val="150"/>
        </w:trPr>
        <w:tc>
          <w:tcPr>
            <w:tcW w:w="8500" w:type="dxa"/>
            <w:gridSpan w:val="9"/>
            <w:shd w:val="clear" w:color="auto" w:fill="auto"/>
          </w:tcPr>
          <w:p w14:paraId="46ACA809" w14:textId="77777777" w:rsidR="00034433" w:rsidRPr="001449A0" w:rsidRDefault="00034433" w:rsidP="00342B44">
            <w:pPr>
              <w:rPr>
                <w:rFonts w:asciiTheme="minorHAnsi" w:hAnsiTheme="minorHAnsi" w:cstheme="minorHAnsi"/>
                <w:sz w:val="22"/>
              </w:rPr>
            </w:pPr>
            <w:r w:rsidRPr="001449A0">
              <w:rPr>
                <w:rFonts w:asciiTheme="minorHAnsi" w:hAnsiTheme="minorHAnsi" w:cstheme="minorHAnsi"/>
                <w:sz w:val="22"/>
              </w:rPr>
              <w:t>Employed</w:t>
            </w:r>
          </w:p>
        </w:tc>
        <w:sdt>
          <w:sdtPr>
            <w:rPr>
              <w:rFonts w:asciiTheme="minorHAnsi" w:hAnsiTheme="minorHAnsi" w:cstheme="minorHAnsi"/>
              <w:sz w:val="26"/>
              <w:szCs w:val="26"/>
            </w:rPr>
            <w:id w:val="-1427564228"/>
            <w14:checkbox>
              <w14:checked w14:val="0"/>
              <w14:checkedState w14:val="2612" w14:font="MS Gothic"/>
              <w14:uncheckedState w14:val="2610" w14:font="MS Gothic"/>
            </w14:checkbox>
          </w:sdtPr>
          <w:sdtContent>
            <w:tc>
              <w:tcPr>
                <w:tcW w:w="516" w:type="dxa"/>
                <w:shd w:val="clear" w:color="auto" w:fill="auto"/>
              </w:tcPr>
              <w:p w14:paraId="68B73A82" w14:textId="77777777" w:rsidR="00034433" w:rsidRPr="001449A0" w:rsidRDefault="00034433" w:rsidP="00342B44">
                <w:pPr>
                  <w:rPr>
                    <w:rFonts w:asciiTheme="minorHAnsi" w:hAnsiTheme="minorHAnsi" w:cstheme="minorHAnsi"/>
                    <w:sz w:val="26"/>
                    <w:szCs w:val="26"/>
                  </w:rPr>
                </w:pPr>
                <w:r w:rsidRPr="001449A0">
                  <w:rPr>
                    <w:rFonts w:ascii="Segoe UI Symbol" w:eastAsia="MS Gothic" w:hAnsi="Segoe UI Symbol" w:cs="Segoe UI Symbol"/>
                    <w:sz w:val="26"/>
                    <w:szCs w:val="26"/>
                  </w:rPr>
                  <w:t>☐</w:t>
                </w:r>
              </w:p>
            </w:tc>
          </w:sdtContent>
        </w:sdt>
      </w:tr>
      <w:tr w:rsidR="00034433" w:rsidRPr="001449A0" w14:paraId="332D199B" w14:textId="77777777" w:rsidTr="00342B44">
        <w:trPr>
          <w:trHeight w:val="150"/>
        </w:trPr>
        <w:tc>
          <w:tcPr>
            <w:tcW w:w="8500" w:type="dxa"/>
            <w:gridSpan w:val="9"/>
            <w:shd w:val="clear" w:color="auto" w:fill="auto"/>
          </w:tcPr>
          <w:p w14:paraId="080652BD" w14:textId="77777777" w:rsidR="00034433" w:rsidRPr="001449A0" w:rsidRDefault="00034433" w:rsidP="00342B44">
            <w:pPr>
              <w:rPr>
                <w:rFonts w:asciiTheme="minorHAnsi" w:hAnsiTheme="minorHAnsi" w:cstheme="minorHAnsi"/>
                <w:sz w:val="22"/>
              </w:rPr>
            </w:pPr>
            <w:r w:rsidRPr="001449A0">
              <w:rPr>
                <w:rFonts w:asciiTheme="minorHAnsi" w:hAnsiTheme="minorHAnsi" w:cstheme="minorHAnsi"/>
                <w:sz w:val="22"/>
              </w:rPr>
              <w:t>Self-employed</w:t>
            </w:r>
          </w:p>
        </w:tc>
        <w:sdt>
          <w:sdtPr>
            <w:rPr>
              <w:rFonts w:asciiTheme="minorHAnsi" w:hAnsiTheme="minorHAnsi" w:cstheme="minorHAnsi"/>
              <w:sz w:val="26"/>
              <w:szCs w:val="26"/>
            </w:rPr>
            <w:id w:val="1949048022"/>
            <w14:checkbox>
              <w14:checked w14:val="0"/>
              <w14:checkedState w14:val="2612" w14:font="MS Gothic"/>
              <w14:uncheckedState w14:val="2610" w14:font="MS Gothic"/>
            </w14:checkbox>
          </w:sdtPr>
          <w:sdtContent>
            <w:tc>
              <w:tcPr>
                <w:tcW w:w="516" w:type="dxa"/>
                <w:shd w:val="clear" w:color="auto" w:fill="auto"/>
              </w:tcPr>
              <w:p w14:paraId="75A0C186" w14:textId="77777777" w:rsidR="00034433" w:rsidRPr="001449A0" w:rsidRDefault="00034433" w:rsidP="00342B44">
                <w:pPr>
                  <w:rPr>
                    <w:rFonts w:asciiTheme="minorHAnsi" w:hAnsiTheme="minorHAnsi" w:cstheme="minorHAnsi"/>
                    <w:sz w:val="26"/>
                    <w:szCs w:val="26"/>
                  </w:rPr>
                </w:pPr>
                <w:r w:rsidRPr="001449A0">
                  <w:rPr>
                    <w:rFonts w:ascii="Segoe UI Symbol" w:eastAsia="MS Gothic" w:hAnsi="Segoe UI Symbol" w:cs="Segoe UI Symbol"/>
                    <w:sz w:val="26"/>
                    <w:szCs w:val="26"/>
                  </w:rPr>
                  <w:t>☐</w:t>
                </w:r>
              </w:p>
            </w:tc>
          </w:sdtContent>
        </w:sdt>
      </w:tr>
      <w:tr w:rsidR="00034433" w:rsidRPr="001449A0" w14:paraId="1BFEAD36" w14:textId="77777777" w:rsidTr="00342B44">
        <w:trPr>
          <w:trHeight w:val="150"/>
        </w:trPr>
        <w:tc>
          <w:tcPr>
            <w:tcW w:w="8500" w:type="dxa"/>
            <w:gridSpan w:val="9"/>
            <w:shd w:val="clear" w:color="auto" w:fill="auto"/>
          </w:tcPr>
          <w:p w14:paraId="643C26BF" w14:textId="77777777" w:rsidR="00034433" w:rsidRPr="001449A0" w:rsidRDefault="00034433" w:rsidP="00342B44">
            <w:pPr>
              <w:rPr>
                <w:rFonts w:asciiTheme="minorHAnsi" w:hAnsiTheme="minorHAnsi" w:cstheme="minorHAnsi"/>
                <w:sz w:val="22"/>
              </w:rPr>
            </w:pPr>
            <w:r w:rsidRPr="001449A0">
              <w:rPr>
                <w:rFonts w:asciiTheme="minorHAnsi" w:hAnsiTheme="minorHAnsi" w:cstheme="minorHAnsi"/>
                <w:sz w:val="22"/>
              </w:rPr>
              <w:t>Cannot be determined</w:t>
            </w:r>
          </w:p>
        </w:tc>
        <w:sdt>
          <w:sdtPr>
            <w:rPr>
              <w:rFonts w:asciiTheme="minorHAnsi" w:hAnsiTheme="minorHAnsi" w:cstheme="minorHAnsi"/>
              <w:sz w:val="26"/>
              <w:szCs w:val="26"/>
            </w:rPr>
            <w:id w:val="-1815483416"/>
            <w14:checkbox>
              <w14:checked w14:val="0"/>
              <w14:checkedState w14:val="2612" w14:font="MS Gothic"/>
              <w14:uncheckedState w14:val="2610" w14:font="MS Gothic"/>
            </w14:checkbox>
          </w:sdtPr>
          <w:sdtContent>
            <w:tc>
              <w:tcPr>
                <w:tcW w:w="516" w:type="dxa"/>
                <w:shd w:val="clear" w:color="auto" w:fill="auto"/>
              </w:tcPr>
              <w:p w14:paraId="72A76C9D" w14:textId="77777777" w:rsidR="00034433" w:rsidRPr="001449A0" w:rsidRDefault="00034433" w:rsidP="00342B44">
                <w:pPr>
                  <w:rPr>
                    <w:rFonts w:asciiTheme="minorHAnsi" w:hAnsiTheme="minorHAnsi" w:cstheme="minorHAnsi"/>
                    <w:sz w:val="26"/>
                    <w:szCs w:val="26"/>
                  </w:rPr>
                </w:pPr>
                <w:r w:rsidRPr="001449A0">
                  <w:rPr>
                    <w:rFonts w:ascii="Segoe UI Symbol" w:eastAsia="MS Gothic" w:hAnsi="Segoe UI Symbol" w:cs="Segoe UI Symbol"/>
                    <w:sz w:val="26"/>
                    <w:szCs w:val="26"/>
                  </w:rPr>
                  <w:t>☐</w:t>
                </w:r>
              </w:p>
            </w:tc>
          </w:sdtContent>
        </w:sdt>
      </w:tr>
      <w:tr w:rsidR="00034433" w:rsidRPr="001449A0" w14:paraId="1DA824C9" w14:textId="77777777" w:rsidTr="00342B44">
        <w:tc>
          <w:tcPr>
            <w:tcW w:w="9016" w:type="dxa"/>
            <w:gridSpan w:val="10"/>
            <w:shd w:val="clear" w:color="auto" w:fill="95B3D7" w:themeFill="accent1" w:themeFillTint="99"/>
          </w:tcPr>
          <w:p w14:paraId="1447B2EF" w14:textId="77777777" w:rsidR="00034433" w:rsidRPr="001449A0" w:rsidRDefault="00034433" w:rsidP="00342B44">
            <w:pPr>
              <w:rPr>
                <w:rFonts w:asciiTheme="minorHAnsi" w:hAnsiTheme="minorHAnsi" w:cstheme="minorHAnsi"/>
                <w:color w:val="FFFFFF" w:themeColor="background1"/>
              </w:rPr>
            </w:pPr>
            <w:r w:rsidRPr="001449A0">
              <w:rPr>
                <w:rFonts w:asciiTheme="minorHAnsi" w:hAnsiTheme="minorHAnsi" w:cstheme="minorHAnsi"/>
                <w:color w:val="FFFFFF" w:themeColor="background1"/>
              </w:rPr>
              <w:t xml:space="preserve">Conflict of Interest </w:t>
            </w:r>
            <w:r w:rsidRPr="001449A0">
              <w:rPr>
                <w:rFonts w:asciiTheme="minorHAnsi" w:hAnsiTheme="minorHAnsi" w:cstheme="minorHAnsi"/>
                <w:color w:val="FFFFFF" w:themeColor="background1"/>
                <w:sz w:val="22"/>
              </w:rPr>
              <w:t>(to be completed by the Budget Holder)</w:t>
            </w:r>
          </w:p>
        </w:tc>
      </w:tr>
      <w:tr w:rsidR="00034433" w:rsidRPr="001449A0" w14:paraId="1193CA27" w14:textId="77777777" w:rsidTr="00342B44">
        <w:tc>
          <w:tcPr>
            <w:tcW w:w="9016" w:type="dxa"/>
            <w:gridSpan w:val="10"/>
            <w:shd w:val="clear" w:color="auto" w:fill="FFFFFF" w:themeFill="background1"/>
          </w:tcPr>
          <w:p w14:paraId="56980211" w14:textId="77777777" w:rsidR="00034433" w:rsidRPr="001449A0" w:rsidRDefault="00034433" w:rsidP="00342B44">
            <w:pPr>
              <w:rPr>
                <w:rFonts w:asciiTheme="minorHAnsi" w:hAnsiTheme="minorHAnsi" w:cstheme="minorHAnsi"/>
                <w:sz w:val="22"/>
                <w:szCs w:val="22"/>
              </w:rPr>
            </w:pPr>
            <w:r w:rsidRPr="001449A0">
              <w:rPr>
                <w:rFonts w:asciiTheme="minorHAnsi" w:hAnsiTheme="minorHAnsi" w:cstheme="minorHAnsi"/>
                <w:sz w:val="22"/>
                <w:szCs w:val="22"/>
              </w:rPr>
              <w:t>“I confirm that the person requesting this supplier to be added to the eProcurement system has no personal or financial interest in the ‘New Supplier’ to be set up.  I further confirm that I will in no way benefit from any transactions between the Trust and this company.”</w:t>
            </w:r>
          </w:p>
          <w:p w14:paraId="20943838" w14:textId="77777777" w:rsidR="00034433" w:rsidRPr="001449A0" w:rsidRDefault="00000000" w:rsidP="00342B44">
            <w:pPr>
              <w:rPr>
                <w:rFonts w:asciiTheme="minorHAnsi" w:hAnsiTheme="minorHAnsi" w:cstheme="minorHAnsi"/>
                <w:sz w:val="22"/>
                <w:szCs w:val="22"/>
              </w:rPr>
            </w:pPr>
            <w:sdt>
              <w:sdtPr>
                <w:rPr>
                  <w:rFonts w:asciiTheme="minorHAnsi" w:hAnsiTheme="minorHAnsi" w:cstheme="minorHAnsi"/>
                  <w:sz w:val="26"/>
                  <w:szCs w:val="26"/>
                </w:rPr>
                <w:id w:val="796026970"/>
                <w14:checkbox>
                  <w14:checked w14:val="0"/>
                  <w14:checkedState w14:val="2612" w14:font="MS Gothic"/>
                  <w14:uncheckedState w14:val="2610" w14:font="MS Gothic"/>
                </w14:checkbox>
              </w:sdtPr>
              <w:sdtContent>
                <w:r w:rsidR="00034433" w:rsidRPr="001449A0">
                  <w:rPr>
                    <w:rFonts w:ascii="Segoe UI Symbol" w:eastAsia="MS Gothic" w:hAnsi="Segoe UI Symbol" w:cs="Segoe UI Symbol"/>
                    <w:sz w:val="26"/>
                    <w:szCs w:val="26"/>
                  </w:rPr>
                  <w:t>☐</w:t>
                </w:r>
              </w:sdtContent>
            </w:sdt>
            <w:r w:rsidR="00034433" w:rsidRPr="001449A0">
              <w:rPr>
                <w:rFonts w:asciiTheme="minorHAnsi" w:hAnsiTheme="minorHAnsi" w:cstheme="minorHAnsi"/>
                <w:sz w:val="22"/>
                <w:szCs w:val="22"/>
              </w:rPr>
              <w:t xml:space="preserve">  I Agree</w:t>
            </w:r>
          </w:p>
          <w:p w14:paraId="713D815A" w14:textId="77777777" w:rsidR="00034433" w:rsidRPr="001449A0" w:rsidRDefault="00000000" w:rsidP="00342B44">
            <w:pPr>
              <w:rPr>
                <w:rFonts w:asciiTheme="minorHAnsi" w:hAnsiTheme="minorHAnsi" w:cstheme="minorHAnsi"/>
                <w:sz w:val="22"/>
                <w:szCs w:val="22"/>
              </w:rPr>
            </w:pPr>
            <w:sdt>
              <w:sdtPr>
                <w:rPr>
                  <w:rFonts w:asciiTheme="minorHAnsi" w:hAnsiTheme="minorHAnsi" w:cstheme="minorHAnsi"/>
                  <w:sz w:val="26"/>
                  <w:szCs w:val="26"/>
                </w:rPr>
                <w:id w:val="-1757128115"/>
                <w14:checkbox>
                  <w14:checked w14:val="0"/>
                  <w14:checkedState w14:val="2612" w14:font="MS Gothic"/>
                  <w14:uncheckedState w14:val="2610" w14:font="MS Gothic"/>
                </w14:checkbox>
              </w:sdtPr>
              <w:sdtContent>
                <w:r w:rsidR="00034433" w:rsidRPr="001449A0">
                  <w:rPr>
                    <w:rFonts w:ascii="Segoe UI Symbol" w:eastAsia="MS Gothic" w:hAnsi="Segoe UI Symbol" w:cs="Segoe UI Symbol"/>
                    <w:sz w:val="26"/>
                    <w:szCs w:val="26"/>
                  </w:rPr>
                  <w:t>☐</w:t>
                </w:r>
              </w:sdtContent>
            </w:sdt>
            <w:r w:rsidR="00034433" w:rsidRPr="001449A0">
              <w:rPr>
                <w:rFonts w:asciiTheme="minorHAnsi" w:hAnsiTheme="minorHAnsi" w:cstheme="minorHAnsi"/>
                <w:sz w:val="22"/>
                <w:szCs w:val="22"/>
              </w:rPr>
              <w:t xml:space="preserve">  I do not agree.  </w:t>
            </w:r>
          </w:p>
          <w:p w14:paraId="5F983EB2" w14:textId="77777777" w:rsidR="00034433" w:rsidRPr="001449A0" w:rsidRDefault="00034433" w:rsidP="00342B44">
            <w:pPr>
              <w:rPr>
                <w:rFonts w:asciiTheme="minorHAnsi" w:hAnsiTheme="minorHAnsi" w:cstheme="minorHAnsi"/>
                <w:sz w:val="18"/>
                <w:szCs w:val="22"/>
              </w:rPr>
            </w:pPr>
            <w:r w:rsidRPr="001449A0">
              <w:rPr>
                <w:rFonts w:asciiTheme="minorHAnsi" w:hAnsiTheme="minorHAnsi" w:cstheme="minorHAnsi"/>
                <w:sz w:val="18"/>
                <w:szCs w:val="22"/>
              </w:rPr>
              <w:t>If you do have a personal or financial interest in the ‘new supplier’ please add details here:</w:t>
            </w:r>
          </w:p>
          <w:p w14:paraId="6EAA2D2B" w14:textId="77777777" w:rsidR="00034433" w:rsidRPr="001449A0" w:rsidRDefault="00034433" w:rsidP="00342B44">
            <w:pPr>
              <w:rPr>
                <w:rFonts w:asciiTheme="minorHAnsi" w:hAnsiTheme="minorHAnsi" w:cstheme="minorHAnsi"/>
                <w:color w:val="FFFFFF" w:themeColor="background1"/>
              </w:rPr>
            </w:pPr>
          </w:p>
        </w:tc>
      </w:tr>
      <w:tr w:rsidR="00034433" w:rsidRPr="001449A0" w14:paraId="51959A44" w14:textId="77777777" w:rsidTr="00342B44">
        <w:tc>
          <w:tcPr>
            <w:tcW w:w="9016" w:type="dxa"/>
            <w:gridSpan w:val="10"/>
            <w:shd w:val="clear" w:color="auto" w:fill="95B3D7" w:themeFill="accent1" w:themeFillTint="99"/>
          </w:tcPr>
          <w:p w14:paraId="6DBEF3A3" w14:textId="77777777" w:rsidR="00034433" w:rsidRPr="001449A0" w:rsidRDefault="00034433" w:rsidP="00342B44">
            <w:pPr>
              <w:rPr>
                <w:rFonts w:asciiTheme="minorHAnsi" w:hAnsiTheme="minorHAnsi" w:cstheme="minorHAnsi"/>
              </w:rPr>
            </w:pPr>
            <w:r w:rsidRPr="001449A0">
              <w:rPr>
                <w:rFonts w:asciiTheme="minorHAnsi" w:hAnsiTheme="minorHAnsi" w:cstheme="minorHAnsi"/>
                <w:color w:val="FFFFFF" w:themeColor="background1"/>
              </w:rPr>
              <w:t xml:space="preserve">Internal Sign off (Budget </w:t>
            </w:r>
            <w:r w:rsidRPr="001449A0">
              <w:rPr>
                <w:rFonts w:asciiTheme="minorHAnsi" w:hAnsiTheme="minorHAnsi" w:cstheme="minorHAnsi"/>
                <w:color w:val="FFFFFF" w:themeColor="background1"/>
                <w:sz w:val="22"/>
              </w:rPr>
              <w:t>Holder in line with level of spend</w:t>
            </w:r>
            <w:r w:rsidRPr="001449A0">
              <w:rPr>
                <w:rFonts w:asciiTheme="minorHAnsi" w:hAnsiTheme="minorHAnsi" w:cstheme="minorHAnsi"/>
                <w:color w:val="FFFFFF" w:themeColor="background1"/>
              </w:rPr>
              <w:t>)</w:t>
            </w:r>
          </w:p>
        </w:tc>
      </w:tr>
      <w:tr w:rsidR="00034433" w:rsidRPr="001449A0" w14:paraId="3F5C6B6C" w14:textId="77777777" w:rsidTr="00342B44">
        <w:tc>
          <w:tcPr>
            <w:tcW w:w="9016" w:type="dxa"/>
            <w:gridSpan w:val="10"/>
          </w:tcPr>
          <w:p w14:paraId="734C0BD3" w14:textId="77777777" w:rsidR="00034433" w:rsidRPr="001449A0" w:rsidRDefault="00034433" w:rsidP="00342B44">
            <w:pPr>
              <w:rPr>
                <w:rFonts w:asciiTheme="minorHAnsi" w:hAnsiTheme="minorHAnsi" w:cstheme="minorHAnsi"/>
                <w:b/>
              </w:rPr>
            </w:pPr>
            <w:r w:rsidRPr="001449A0">
              <w:rPr>
                <w:rFonts w:asciiTheme="minorHAnsi" w:hAnsiTheme="minorHAnsi" w:cstheme="minorHAnsi"/>
                <w:b/>
              </w:rPr>
              <w:t>Declaration:</w:t>
            </w:r>
          </w:p>
          <w:p w14:paraId="476E97C9" w14:textId="77777777" w:rsidR="00034433" w:rsidRPr="001449A0" w:rsidRDefault="00034433" w:rsidP="00342B44">
            <w:pPr>
              <w:rPr>
                <w:rFonts w:asciiTheme="minorHAnsi" w:hAnsiTheme="minorHAnsi" w:cstheme="minorHAnsi"/>
                <w:sz w:val="22"/>
              </w:rPr>
            </w:pPr>
            <w:r w:rsidRPr="001449A0">
              <w:rPr>
                <w:rFonts w:asciiTheme="minorHAnsi" w:hAnsiTheme="minorHAnsi" w:cstheme="minorHAnsi"/>
                <w:sz w:val="22"/>
              </w:rPr>
              <w:t>I, as the budget holder, confirm that I have approved this ‘New Supplier’ in line with any and all relevant Trust Policies (Health and Safety, Infection control, Information Governance, Estates, and IT etc) and where the SFIs (Standing Financial Instructions) are applicable there is sufficient evidence to satisfy</w:t>
            </w:r>
            <w:r w:rsidRPr="001449A0">
              <w:rPr>
                <w:rFonts w:asciiTheme="minorHAnsi" w:hAnsiTheme="minorHAnsi" w:cstheme="minorHAnsi"/>
                <w:sz w:val="26"/>
                <w:szCs w:val="26"/>
              </w:rPr>
              <w:t xml:space="preserve">.  </w:t>
            </w:r>
            <w:sdt>
              <w:sdtPr>
                <w:rPr>
                  <w:rFonts w:asciiTheme="minorHAnsi" w:hAnsiTheme="minorHAnsi" w:cstheme="minorHAnsi"/>
                  <w:sz w:val="26"/>
                  <w:szCs w:val="26"/>
                </w:rPr>
                <w:id w:val="899951768"/>
                <w14:checkbox>
                  <w14:checked w14:val="1"/>
                  <w14:checkedState w14:val="2612" w14:font="MS Gothic"/>
                  <w14:uncheckedState w14:val="2610" w14:font="MS Gothic"/>
                </w14:checkbox>
              </w:sdtPr>
              <w:sdtContent>
                <w:r w:rsidRPr="001449A0">
                  <w:rPr>
                    <w:rFonts w:ascii="Segoe UI Symbol" w:eastAsia="MS Gothic" w:hAnsi="Segoe UI Symbol" w:cs="Segoe UI Symbol"/>
                    <w:sz w:val="26"/>
                    <w:szCs w:val="26"/>
                  </w:rPr>
                  <w:t>☒</w:t>
                </w:r>
              </w:sdtContent>
            </w:sdt>
            <w:r w:rsidRPr="001449A0">
              <w:rPr>
                <w:rFonts w:asciiTheme="minorHAnsi" w:hAnsiTheme="minorHAnsi" w:cstheme="minorHAnsi"/>
                <w:sz w:val="22"/>
              </w:rPr>
              <w:t xml:space="preserve">      </w:t>
            </w:r>
          </w:p>
          <w:p w14:paraId="78C1D6DA" w14:textId="77777777" w:rsidR="00034433" w:rsidRPr="001449A0" w:rsidRDefault="00034433" w:rsidP="00342B44">
            <w:pPr>
              <w:rPr>
                <w:rFonts w:asciiTheme="minorHAnsi" w:hAnsiTheme="minorHAnsi" w:cstheme="minorHAnsi"/>
                <w:i/>
              </w:rPr>
            </w:pPr>
            <w:r w:rsidRPr="001449A0">
              <w:rPr>
                <w:rFonts w:asciiTheme="minorHAnsi" w:hAnsiTheme="minorHAnsi" w:cstheme="minorHAnsi"/>
                <w:i/>
              </w:rPr>
              <w:t xml:space="preserve">(If this box is not ticked on submission of the </w:t>
            </w:r>
            <w:proofErr w:type="gramStart"/>
            <w:r w:rsidRPr="001449A0">
              <w:rPr>
                <w:rFonts w:asciiTheme="minorHAnsi" w:hAnsiTheme="minorHAnsi" w:cstheme="minorHAnsi"/>
                <w:i/>
              </w:rPr>
              <w:t>form</w:t>
            </w:r>
            <w:proofErr w:type="gramEnd"/>
            <w:r w:rsidRPr="001449A0">
              <w:rPr>
                <w:rFonts w:asciiTheme="minorHAnsi" w:hAnsiTheme="minorHAnsi" w:cstheme="minorHAnsi"/>
                <w:i/>
              </w:rPr>
              <w:t xml:space="preserve"> it will be returned with follow up questions)</w:t>
            </w:r>
          </w:p>
        </w:tc>
      </w:tr>
      <w:tr w:rsidR="00034433" w:rsidRPr="001449A0" w14:paraId="1CAF2DA6" w14:textId="77777777" w:rsidTr="00342B44">
        <w:tc>
          <w:tcPr>
            <w:tcW w:w="1696" w:type="dxa"/>
            <w:gridSpan w:val="2"/>
            <w:vAlign w:val="bottom"/>
          </w:tcPr>
          <w:p w14:paraId="5791DC62" w14:textId="77777777" w:rsidR="00034433" w:rsidRPr="001449A0" w:rsidRDefault="00034433" w:rsidP="00342B44">
            <w:pPr>
              <w:pStyle w:val="BodyText"/>
              <w:rPr>
                <w:rFonts w:asciiTheme="minorHAnsi" w:hAnsiTheme="minorHAnsi" w:cstheme="minorHAnsi"/>
                <w:sz w:val="24"/>
                <w:szCs w:val="24"/>
              </w:rPr>
            </w:pPr>
            <w:r w:rsidRPr="001449A0">
              <w:rPr>
                <w:rFonts w:asciiTheme="minorHAnsi" w:hAnsiTheme="minorHAnsi" w:cstheme="minorHAnsi"/>
                <w:sz w:val="24"/>
                <w:szCs w:val="24"/>
              </w:rPr>
              <w:t>Approver Name:</w:t>
            </w:r>
          </w:p>
        </w:tc>
        <w:tc>
          <w:tcPr>
            <w:tcW w:w="4395" w:type="dxa"/>
            <w:gridSpan w:val="4"/>
            <w:vAlign w:val="bottom"/>
          </w:tcPr>
          <w:p w14:paraId="11C086C1" w14:textId="77777777" w:rsidR="00034433" w:rsidRPr="001449A0" w:rsidRDefault="00034433" w:rsidP="00342B44">
            <w:pPr>
              <w:pStyle w:val="BodyText"/>
              <w:rPr>
                <w:rFonts w:asciiTheme="minorHAnsi" w:hAnsiTheme="minorHAnsi" w:cstheme="minorHAnsi"/>
                <w:sz w:val="24"/>
              </w:rPr>
            </w:pPr>
          </w:p>
        </w:tc>
        <w:tc>
          <w:tcPr>
            <w:tcW w:w="850" w:type="dxa"/>
            <w:vAlign w:val="center"/>
          </w:tcPr>
          <w:p w14:paraId="21FE43DA" w14:textId="77777777" w:rsidR="00034433" w:rsidRPr="001449A0" w:rsidRDefault="00034433" w:rsidP="00342B44">
            <w:pPr>
              <w:pStyle w:val="BodyText"/>
              <w:rPr>
                <w:rFonts w:asciiTheme="minorHAnsi" w:hAnsiTheme="minorHAnsi" w:cstheme="minorHAnsi"/>
              </w:rPr>
            </w:pPr>
            <w:r w:rsidRPr="001449A0">
              <w:rPr>
                <w:rFonts w:asciiTheme="minorHAnsi" w:hAnsiTheme="minorHAnsi" w:cstheme="minorHAnsi"/>
                <w:sz w:val="24"/>
                <w:szCs w:val="24"/>
              </w:rPr>
              <w:t>Date</w:t>
            </w:r>
            <w:r w:rsidRPr="001449A0">
              <w:rPr>
                <w:rFonts w:asciiTheme="minorHAnsi" w:hAnsiTheme="minorHAnsi" w:cstheme="minorHAnsi"/>
              </w:rPr>
              <w:t>:</w:t>
            </w:r>
          </w:p>
        </w:tc>
        <w:tc>
          <w:tcPr>
            <w:tcW w:w="2075" w:type="dxa"/>
            <w:gridSpan w:val="3"/>
            <w:vAlign w:val="bottom"/>
          </w:tcPr>
          <w:p w14:paraId="327DBC57" w14:textId="77777777" w:rsidR="00034433" w:rsidRPr="001449A0" w:rsidRDefault="00034433" w:rsidP="00342B44">
            <w:pPr>
              <w:pStyle w:val="BodyText"/>
              <w:rPr>
                <w:rFonts w:asciiTheme="minorHAnsi" w:hAnsiTheme="minorHAnsi" w:cstheme="minorHAnsi"/>
              </w:rPr>
            </w:pPr>
          </w:p>
        </w:tc>
      </w:tr>
      <w:tr w:rsidR="00034433" w:rsidRPr="001449A0" w14:paraId="6678B3F5" w14:textId="77777777" w:rsidTr="00342B44">
        <w:trPr>
          <w:trHeight w:val="676"/>
        </w:trPr>
        <w:tc>
          <w:tcPr>
            <w:tcW w:w="1696" w:type="dxa"/>
            <w:gridSpan w:val="2"/>
            <w:vAlign w:val="center"/>
          </w:tcPr>
          <w:p w14:paraId="0776FD32" w14:textId="77777777" w:rsidR="00034433" w:rsidRPr="001449A0" w:rsidRDefault="00034433" w:rsidP="00342B44">
            <w:pPr>
              <w:pStyle w:val="BodyText"/>
              <w:rPr>
                <w:rFonts w:asciiTheme="minorHAnsi" w:hAnsiTheme="minorHAnsi" w:cstheme="minorHAnsi"/>
                <w:sz w:val="24"/>
                <w:szCs w:val="24"/>
              </w:rPr>
            </w:pPr>
            <w:r w:rsidRPr="001449A0">
              <w:rPr>
                <w:rFonts w:asciiTheme="minorHAnsi" w:hAnsiTheme="minorHAnsi" w:cstheme="minorHAnsi"/>
                <w:sz w:val="24"/>
                <w:szCs w:val="24"/>
              </w:rPr>
              <w:t>Signature:</w:t>
            </w:r>
          </w:p>
        </w:tc>
        <w:tc>
          <w:tcPr>
            <w:tcW w:w="7320" w:type="dxa"/>
            <w:gridSpan w:val="8"/>
            <w:vAlign w:val="bottom"/>
          </w:tcPr>
          <w:p w14:paraId="7ADC0A01" w14:textId="77777777" w:rsidR="00034433" w:rsidRPr="001449A0" w:rsidRDefault="00034433" w:rsidP="00342B44">
            <w:pPr>
              <w:pStyle w:val="BodyText"/>
              <w:rPr>
                <w:rFonts w:asciiTheme="minorHAnsi" w:hAnsiTheme="minorHAnsi" w:cstheme="minorHAnsi"/>
              </w:rPr>
            </w:pPr>
          </w:p>
        </w:tc>
      </w:tr>
    </w:tbl>
    <w:p w14:paraId="3F9CB7EA" w14:textId="77777777" w:rsidR="00034433" w:rsidRPr="001449A0" w:rsidRDefault="00034433" w:rsidP="00034433">
      <w:pPr>
        <w:rPr>
          <w:rFonts w:asciiTheme="minorHAnsi" w:hAnsiTheme="minorHAnsi" w:cstheme="minorHAnsi"/>
        </w:rPr>
      </w:pPr>
    </w:p>
    <w:p w14:paraId="7A4853C9" w14:textId="77777777" w:rsidR="00034433" w:rsidRPr="001449A0" w:rsidRDefault="00034433" w:rsidP="00034433">
      <w:pPr>
        <w:tabs>
          <w:tab w:val="left" w:pos="1276"/>
        </w:tabs>
        <w:ind w:right="566"/>
        <w:rPr>
          <w:rFonts w:asciiTheme="minorHAnsi" w:hAnsiTheme="minorHAnsi" w:cstheme="minorHAnsi"/>
        </w:rPr>
      </w:pPr>
      <w:r w:rsidRPr="001449A0">
        <w:rPr>
          <w:rFonts w:asciiTheme="minorHAnsi" w:hAnsiTheme="minorHAnsi" w:cstheme="minorHAnsi"/>
        </w:rPr>
        <w:t>Once completed in full this form should be emailed first to the Procurement department, please include all relevant attachments.</w:t>
      </w:r>
    </w:p>
    <w:p w14:paraId="43C346AC" w14:textId="77777777" w:rsidR="00034433" w:rsidRPr="001449A0" w:rsidRDefault="00034433" w:rsidP="00034433">
      <w:pPr>
        <w:tabs>
          <w:tab w:val="left" w:pos="1276"/>
        </w:tabs>
        <w:ind w:left="851" w:right="566"/>
        <w:rPr>
          <w:rFonts w:asciiTheme="minorHAnsi" w:hAnsiTheme="minorHAnsi" w:cstheme="minorHAnsi"/>
        </w:rPr>
      </w:pPr>
    </w:p>
    <w:p w14:paraId="357B09AE" w14:textId="77777777" w:rsidR="00034433" w:rsidRPr="001449A0" w:rsidRDefault="00034433" w:rsidP="00034433">
      <w:pPr>
        <w:tabs>
          <w:tab w:val="left" w:pos="1276"/>
        </w:tabs>
        <w:ind w:right="566"/>
        <w:rPr>
          <w:rFonts w:asciiTheme="minorHAnsi" w:hAnsiTheme="minorHAnsi" w:cstheme="minorHAnsi"/>
        </w:rPr>
      </w:pPr>
      <w:r w:rsidRPr="001449A0">
        <w:rPr>
          <w:rFonts w:asciiTheme="minorHAnsi" w:hAnsiTheme="minorHAnsi" w:cstheme="minorHAnsi"/>
        </w:rPr>
        <w:t>For further guidance on completing the form please contact the correct team:</w:t>
      </w:r>
    </w:p>
    <w:p w14:paraId="4C2F1FD8" w14:textId="77777777" w:rsidR="00034433" w:rsidRPr="001449A0" w:rsidRDefault="00034433" w:rsidP="00034433">
      <w:pPr>
        <w:tabs>
          <w:tab w:val="left" w:pos="1276"/>
        </w:tabs>
        <w:ind w:right="566"/>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49"/>
        <w:gridCol w:w="3029"/>
        <w:gridCol w:w="1721"/>
        <w:gridCol w:w="2627"/>
      </w:tblGrid>
      <w:tr w:rsidR="00034433" w:rsidRPr="001449A0" w14:paraId="269354C7" w14:textId="77777777" w:rsidTr="00342B44">
        <w:tc>
          <w:tcPr>
            <w:tcW w:w="1649" w:type="dxa"/>
          </w:tcPr>
          <w:p w14:paraId="46E56DD2" w14:textId="77777777" w:rsidR="00034433" w:rsidRPr="001449A0" w:rsidRDefault="00034433" w:rsidP="00342B44">
            <w:pPr>
              <w:tabs>
                <w:tab w:val="left" w:pos="1276"/>
              </w:tabs>
              <w:ind w:right="566"/>
              <w:rPr>
                <w:rFonts w:asciiTheme="minorHAnsi" w:hAnsiTheme="minorHAnsi" w:cstheme="minorHAnsi"/>
                <w:b/>
                <w:sz w:val="16"/>
                <w:szCs w:val="22"/>
              </w:rPr>
            </w:pPr>
            <w:r w:rsidRPr="001449A0">
              <w:rPr>
                <w:rFonts w:asciiTheme="minorHAnsi" w:hAnsiTheme="minorHAnsi" w:cstheme="minorHAnsi"/>
                <w:b/>
                <w:sz w:val="16"/>
                <w:szCs w:val="22"/>
              </w:rPr>
              <w:t>BEH Email:</w:t>
            </w:r>
          </w:p>
        </w:tc>
        <w:tc>
          <w:tcPr>
            <w:tcW w:w="3029" w:type="dxa"/>
          </w:tcPr>
          <w:p w14:paraId="6AB2EEA6" w14:textId="77777777" w:rsidR="00034433" w:rsidRPr="001449A0" w:rsidRDefault="00000000" w:rsidP="00342B44">
            <w:pPr>
              <w:tabs>
                <w:tab w:val="left" w:pos="1276"/>
              </w:tabs>
              <w:ind w:right="566"/>
              <w:rPr>
                <w:rFonts w:asciiTheme="minorHAnsi" w:hAnsiTheme="minorHAnsi" w:cstheme="minorHAnsi"/>
                <w:sz w:val="16"/>
                <w:szCs w:val="22"/>
              </w:rPr>
            </w:pPr>
            <w:hyperlink r:id="rId11" w:history="1">
              <w:r w:rsidR="00034433" w:rsidRPr="001449A0">
                <w:rPr>
                  <w:rStyle w:val="Hyperlink"/>
                  <w:rFonts w:asciiTheme="minorHAnsi" w:eastAsia="STZhongsong" w:hAnsiTheme="minorHAnsi" w:cstheme="minorHAnsi"/>
                  <w:sz w:val="16"/>
                  <w:szCs w:val="22"/>
                </w:rPr>
                <w:t>Beh.procurement@nelft.nhs.uk</w:t>
              </w:r>
            </w:hyperlink>
            <w:r w:rsidR="00034433" w:rsidRPr="001449A0">
              <w:rPr>
                <w:rFonts w:asciiTheme="minorHAnsi" w:hAnsiTheme="minorHAnsi" w:cstheme="minorHAnsi"/>
                <w:sz w:val="16"/>
                <w:szCs w:val="22"/>
              </w:rPr>
              <w:t xml:space="preserve"> </w:t>
            </w:r>
          </w:p>
        </w:tc>
        <w:tc>
          <w:tcPr>
            <w:tcW w:w="1721" w:type="dxa"/>
          </w:tcPr>
          <w:p w14:paraId="6D7A3C94" w14:textId="77777777" w:rsidR="00034433" w:rsidRPr="001449A0" w:rsidRDefault="00034433" w:rsidP="00342B44">
            <w:pPr>
              <w:tabs>
                <w:tab w:val="left" w:pos="1276"/>
              </w:tabs>
              <w:ind w:right="566"/>
              <w:rPr>
                <w:rFonts w:asciiTheme="minorHAnsi" w:hAnsiTheme="minorHAnsi" w:cstheme="minorHAnsi"/>
                <w:b/>
                <w:sz w:val="16"/>
              </w:rPr>
            </w:pPr>
            <w:r w:rsidRPr="001449A0">
              <w:rPr>
                <w:rFonts w:asciiTheme="minorHAnsi" w:hAnsiTheme="minorHAnsi" w:cstheme="minorHAnsi"/>
                <w:b/>
                <w:sz w:val="16"/>
              </w:rPr>
              <w:t>NELFT Email:</w:t>
            </w:r>
          </w:p>
        </w:tc>
        <w:tc>
          <w:tcPr>
            <w:tcW w:w="2627" w:type="dxa"/>
          </w:tcPr>
          <w:p w14:paraId="0572F7A6" w14:textId="77777777" w:rsidR="00034433" w:rsidRPr="001449A0" w:rsidRDefault="00000000" w:rsidP="00342B44">
            <w:pPr>
              <w:tabs>
                <w:tab w:val="left" w:pos="1276"/>
              </w:tabs>
              <w:ind w:right="566"/>
              <w:rPr>
                <w:rFonts w:asciiTheme="minorHAnsi" w:hAnsiTheme="minorHAnsi" w:cstheme="minorHAnsi"/>
                <w:sz w:val="16"/>
              </w:rPr>
            </w:pPr>
            <w:hyperlink r:id="rId12" w:history="1">
              <w:r w:rsidR="00034433" w:rsidRPr="001449A0">
                <w:rPr>
                  <w:rStyle w:val="Hyperlink"/>
                  <w:rFonts w:asciiTheme="minorHAnsi" w:eastAsia="STZhongsong" w:hAnsiTheme="minorHAnsi" w:cstheme="minorHAnsi"/>
                  <w:sz w:val="16"/>
                </w:rPr>
                <w:t>Supplies@nelft.nhs.uk</w:t>
              </w:r>
            </w:hyperlink>
            <w:r w:rsidR="00034433" w:rsidRPr="001449A0">
              <w:rPr>
                <w:rFonts w:asciiTheme="minorHAnsi" w:hAnsiTheme="minorHAnsi" w:cstheme="minorHAnsi"/>
                <w:sz w:val="16"/>
              </w:rPr>
              <w:t xml:space="preserve"> </w:t>
            </w:r>
          </w:p>
        </w:tc>
      </w:tr>
      <w:tr w:rsidR="00034433" w:rsidRPr="001449A0" w14:paraId="67E8AD56" w14:textId="77777777" w:rsidTr="00342B44">
        <w:tc>
          <w:tcPr>
            <w:tcW w:w="1649" w:type="dxa"/>
          </w:tcPr>
          <w:p w14:paraId="7D2815FB" w14:textId="77777777" w:rsidR="00034433" w:rsidRPr="001449A0" w:rsidRDefault="00034433" w:rsidP="00342B44">
            <w:pPr>
              <w:tabs>
                <w:tab w:val="left" w:pos="1276"/>
              </w:tabs>
              <w:ind w:right="566"/>
              <w:rPr>
                <w:rFonts w:asciiTheme="minorHAnsi" w:hAnsiTheme="minorHAnsi" w:cstheme="minorHAnsi"/>
                <w:b/>
                <w:sz w:val="16"/>
                <w:szCs w:val="22"/>
              </w:rPr>
            </w:pPr>
            <w:r w:rsidRPr="001449A0">
              <w:rPr>
                <w:rFonts w:asciiTheme="minorHAnsi" w:hAnsiTheme="minorHAnsi" w:cstheme="minorHAnsi"/>
                <w:b/>
                <w:sz w:val="16"/>
                <w:szCs w:val="22"/>
              </w:rPr>
              <w:t>BEH Tel:</w:t>
            </w:r>
          </w:p>
        </w:tc>
        <w:tc>
          <w:tcPr>
            <w:tcW w:w="3029" w:type="dxa"/>
          </w:tcPr>
          <w:p w14:paraId="05E02729" w14:textId="77777777" w:rsidR="00034433" w:rsidRPr="001449A0" w:rsidRDefault="00034433" w:rsidP="00342B44">
            <w:pPr>
              <w:tabs>
                <w:tab w:val="left" w:pos="1276"/>
              </w:tabs>
              <w:ind w:right="566"/>
              <w:rPr>
                <w:rFonts w:asciiTheme="minorHAnsi" w:hAnsiTheme="minorHAnsi" w:cstheme="minorHAnsi"/>
                <w:sz w:val="16"/>
                <w:szCs w:val="22"/>
              </w:rPr>
            </w:pPr>
            <w:r w:rsidRPr="001449A0">
              <w:rPr>
                <w:rFonts w:asciiTheme="minorHAnsi" w:hAnsiTheme="minorHAnsi" w:cstheme="minorHAnsi"/>
                <w:sz w:val="16"/>
                <w:szCs w:val="22"/>
              </w:rPr>
              <w:t>0300 300 1539</w:t>
            </w:r>
          </w:p>
          <w:p w14:paraId="034B15CF" w14:textId="77777777" w:rsidR="00034433" w:rsidRPr="001449A0" w:rsidRDefault="00034433" w:rsidP="00342B44">
            <w:pPr>
              <w:tabs>
                <w:tab w:val="left" w:pos="1276"/>
              </w:tabs>
              <w:ind w:right="566"/>
              <w:rPr>
                <w:rFonts w:asciiTheme="minorHAnsi" w:hAnsiTheme="minorHAnsi" w:cstheme="minorHAnsi"/>
                <w:sz w:val="16"/>
                <w:szCs w:val="22"/>
              </w:rPr>
            </w:pPr>
            <w:r w:rsidRPr="001449A0">
              <w:rPr>
                <w:rFonts w:asciiTheme="minorHAnsi" w:hAnsiTheme="minorHAnsi" w:cstheme="minorHAnsi"/>
                <w:sz w:val="16"/>
                <w:szCs w:val="22"/>
              </w:rPr>
              <w:t xml:space="preserve">0300 555 1201 </w:t>
            </w:r>
            <w:proofErr w:type="spellStart"/>
            <w:r w:rsidRPr="001449A0">
              <w:rPr>
                <w:rFonts w:asciiTheme="minorHAnsi" w:hAnsiTheme="minorHAnsi" w:cstheme="minorHAnsi"/>
                <w:sz w:val="16"/>
                <w:szCs w:val="22"/>
              </w:rPr>
              <w:t>ext</w:t>
            </w:r>
            <w:proofErr w:type="spellEnd"/>
            <w:r w:rsidRPr="001449A0">
              <w:rPr>
                <w:rFonts w:asciiTheme="minorHAnsi" w:hAnsiTheme="minorHAnsi" w:cstheme="minorHAnsi"/>
                <w:sz w:val="16"/>
                <w:szCs w:val="22"/>
              </w:rPr>
              <w:t xml:space="preserve"> 54470</w:t>
            </w:r>
          </w:p>
        </w:tc>
        <w:tc>
          <w:tcPr>
            <w:tcW w:w="1721" w:type="dxa"/>
          </w:tcPr>
          <w:p w14:paraId="7290455E" w14:textId="77777777" w:rsidR="00034433" w:rsidRPr="001449A0" w:rsidRDefault="00034433" w:rsidP="00342B44">
            <w:pPr>
              <w:tabs>
                <w:tab w:val="left" w:pos="1276"/>
              </w:tabs>
              <w:ind w:right="566"/>
              <w:rPr>
                <w:rFonts w:asciiTheme="minorHAnsi" w:hAnsiTheme="minorHAnsi" w:cstheme="minorHAnsi"/>
                <w:b/>
                <w:sz w:val="16"/>
              </w:rPr>
            </w:pPr>
            <w:r w:rsidRPr="001449A0">
              <w:rPr>
                <w:rFonts w:asciiTheme="minorHAnsi" w:hAnsiTheme="minorHAnsi" w:cstheme="minorHAnsi"/>
                <w:b/>
                <w:sz w:val="16"/>
              </w:rPr>
              <w:t xml:space="preserve">NELFT Tel: </w:t>
            </w:r>
          </w:p>
        </w:tc>
        <w:tc>
          <w:tcPr>
            <w:tcW w:w="2627" w:type="dxa"/>
          </w:tcPr>
          <w:p w14:paraId="23C21692" w14:textId="77777777" w:rsidR="00034433" w:rsidRPr="001449A0" w:rsidRDefault="00034433" w:rsidP="00342B44">
            <w:pPr>
              <w:tabs>
                <w:tab w:val="left" w:pos="1276"/>
              </w:tabs>
              <w:ind w:right="566"/>
              <w:rPr>
                <w:rFonts w:asciiTheme="minorHAnsi" w:hAnsiTheme="minorHAnsi" w:cstheme="minorHAnsi"/>
                <w:sz w:val="16"/>
                <w:szCs w:val="22"/>
              </w:rPr>
            </w:pPr>
            <w:r w:rsidRPr="001449A0">
              <w:rPr>
                <w:rFonts w:asciiTheme="minorHAnsi" w:hAnsiTheme="minorHAnsi" w:cstheme="minorHAnsi"/>
                <w:sz w:val="16"/>
                <w:szCs w:val="22"/>
              </w:rPr>
              <w:t xml:space="preserve">0300 555 1201 </w:t>
            </w:r>
            <w:proofErr w:type="spellStart"/>
            <w:r w:rsidRPr="001449A0">
              <w:rPr>
                <w:rFonts w:asciiTheme="minorHAnsi" w:hAnsiTheme="minorHAnsi" w:cstheme="minorHAnsi"/>
                <w:sz w:val="16"/>
                <w:szCs w:val="22"/>
              </w:rPr>
              <w:t>ext</w:t>
            </w:r>
            <w:proofErr w:type="spellEnd"/>
            <w:r w:rsidRPr="001449A0">
              <w:rPr>
                <w:rFonts w:asciiTheme="minorHAnsi" w:hAnsiTheme="minorHAnsi" w:cstheme="minorHAnsi"/>
                <w:sz w:val="16"/>
                <w:szCs w:val="22"/>
              </w:rPr>
              <w:t xml:space="preserve"> 64480</w:t>
            </w:r>
          </w:p>
        </w:tc>
      </w:tr>
    </w:tbl>
    <w:p w14:paraId="644EB553" w14:textId="77777777" w:rsidR="00034433" w:rsidRPr="001449A0" w:rsidRDefault="00034433" w:rsidP="00034433">
      <w:pPr>
        <w:tabs>
          <w:tab w:val="left" w:pos="1276"/>
        </w:tabs>
        <w:ind w:right="566"/>
        <w:rPr>
          <w:rFonts w:asciiTheme="minorHAnsi" w:hAnsiTheme="minorHAnsi" w:cstheme="minorHAnsi"/>
        </w:rPr>
      </w:pPr>
    </w:p>
    <w:p w14:paraId="3A8F1F5F" w14:textId="77777777" w:rsidR="00034433" w:rsidRPr="001449A0" w:rsidRDefault="00034433" w:rsidP="00034433">
      <w:pPr>
        <w:tabs>
          <w:tab w:val="left" w:pos="1276"/>
        </w:tabs>
        <w:ind w:right="566"/>
        <w:rPr>
          <w:rFonts w:asciiTheme="minorHAnsi" w:hAnsiTheme="minorHAnsi" w:cstheme="minorHAnsi"/>
        </w:rPr>
      </w:pPr>
    </w:p>
    <w:p w14:paraId="1FB360C5" w14:textId="77777777" w:rsidR="00034433" w:rsidRPr="001449A0" w:rsidRDefault="00034433" w:rsidP="00034433">
      <w:pPr>
        <w:tabs>
          <w:tab w:val="left" w:pos="1276"/>
        </w:tabs>
        <w:ind w:right="566"/>
        <w:rPr>
          <w:rFonts w:asciiTheme="minorHAnsi" w:hAnsiTheme="minorHAnsi" w:cstheme="minorHAnsi"/>
        </w:rPr>
      </w:pPr>
    </w:p>
    <w:p w14:paraId="3F943690" w14:textId="77777777" w:rsidR="00034433" w:rsidRPr="001449A0" w:rsidRDefault="00034433" w:rsidP="00034433">
      <w:pPr>
        <w:tabs>
          <w:tab w:val="left" w:pos="1276"/>
        </w:tabs>
        <w:ind w:right="566"/>
        <w:rPr>
          <w:rFonts w:asciiTheme="minorHAnsi" w:hAnsiTheme="minorHAnsi" w:cstheme="minorHAnsi"/>
        </w:rPr>
      </w:pPr>
    </w:p>
    <w:p w14:paraId="33FE19B7" w14:textId="77777777" w:rsidR="00034433" w:rsidRPr="001449A0" w:rsidRDefault="00034433" w:rsidP="00034433">
      <w:pPr>
        <w:tabs>
          <w:tab w:val="left" w:pos="1276"/>
        </w:tabs>
        <w:ind w:right="566"/>
        <w:rPr>
          <w:rFonts w:asciiTheme="minorHAnsi" w:hAnsiTheme="minorHAnsi" w:cstheme="minorHAnsi"/>
        </w:rPr>
      </w:pPr>
    </w:p>
    <w:p w14:paraId="362D4E6F" w14:textId="77777777" w:rsidR="00034433" w:rsidRDefault="00034433" w:rsidP="00034433">
      <w:pPr>
        <w:tabs>
          <w:tab w:val="left" w:pos="1276"/>
        </w:tabs>
        <w:ind w:right="566"/>
        <w:rPr>
          <w:rFonts w:asciiTheme="minorHAnsi" w:hAnsiTheme="minorHAnsi" w:cstheme="minorHAnsi"/>
        </w:rPr>
      </w:pPr>
    </w:p>
    <w:p w14:paraId="281130DC" w14:textId="77777777" w:rsidR="00034433" w:rsidRDefault="00034433" w:rsidP="00034433">
      <w:pPr>
        <w:tabs>
          <w:tab w:val="left" w:pos="1276"/>
        </w:tabs>
        <w:ind w:right="566"/>
        <w:rPr>
          <w:rFonts w:asciiTheme="minorHAnsi" w:hAnsiTheme="minorHAnsi" w:cstheme="minorHAnsi"/>
        </w:rPr>
      </w:pPr>
    </w:p>
    <w:p w14:paraId="3AB5CAB0" w14:textId="77777777" w:rsidR="00034433" w:rsidRDefault="00034433" w:rsidP="00034433">
      <w:pPr>
        <w:tabs>
          <w:tab w:val="left" w:pos="1276"/>
        </w:tabs>
        <w:ind w:right="566"/>
        <w:rPr>
          <w:rFonts w:asciiTheme="minorHAnsi" w:hAnsiTheme="minorHAnsi" w:cstheme="minorHAnsi"/>
        </w:rPr>
      </w:pPr>
    </w:p>
    <w:p w14:paraId="50EEA541" w14:textId="77777777" w:rsidR="00034433" w:rsidRDefault="00034433" w:rsidP="00034433">
      <w:pPr>
        <w:tabs>
          <w:tab w:val="left" w:pos="1276"/>
        </w:tabs>
        <w:ind w:right="566"/>
        <w:rPr>
          <w:rFonts w:asciiTheme="minorHAnsi" w:hAnsiTheme="minorHAnsi" w:cstheme="minorHAnsi"/>
        </w:rPr>
      </w:pPr>
    </w:p>
    <w:p w14:paraId="2662F3FB" w14:textId="77777777" w:rsidR="00034433" w:rsidRDefault="00034433" w:rsidP="00034433">
      <w:pPr>
        <w:tabs>
          <w:tab w:val="left" w:pos="1276"/>
        </w:tabs>
        <w:ind w:right="566"/>
        <w:rPr>
          <w:rFonts w:asciiTheme="minorHAnsi" w:hAnsiTheme="minorHAnsi" w:cstheme="minorHAnsi"/>
        </w:rPr>
      </w:pPr>
    </w:p>
    <w:p w14:paraId="779AC40E" w14:textId="77777777" w:rsidR="00034433" w:rsidRPr="001449A0" w:rsidRDefault="00034433" w:rsidP="00034433">
      <w:pPr>
        <w:tabs>
          <w:tab w:val="left" w:pos="1276"/>
        </w:tabs>
        <w:ind w:right="566"/>
        <w:rPr>
          <w:rFonts w:asciiTheme="minorHAnsi" w:hAnsiTheme="minorHAnsi" w:cstheme="minorHAnsi"/>
        </w:rPr>
      </w:pPr>
    </w:p>
    <w:p w14:paraId="0326C0B6" w14:textId="77777777" w:rsidR="00034433" w:rsidRPr="001449A0" w:rsidRDefault="00034433" w:rsidP="00034433">
      <w:pPr>
        <w:tabs>
          <w:tab w:val="left" w:pos="1276"/>
        </w:tabs>
        <w:ind w:right="566"/>
        <w:rPr>
          <w:rFonts w:asciiTheme="minorHAnsi" w:hAnsiTheme="minorHAnsi" w:cstheme="minorHAnsi"/>
        </w:rPr>
      </w:pPr>
    </w:p>
    <w:p w14:paraId="00BBA511" w14:textId="77777777" w:rsidR="00034433" w:rsidRPr="001449A0" w:rsidRDefault="00034433" w:rsidP="00034433">
      <w:pPr>
        <w:tabs>
          <w:tab w:val="left" w:pos="1276"/>
        </w:tabs>
        <w:ind w:right="566"/>
        <w:rPr>
          <w:rFonts w:asciiTheme="minorHAnsi" w:hAnsiTheme="minorHAnsi" w:cstheme="minorHAnsi"/>
        </w:rPr>
      </w:pPr>
    </w:p>
    <w:tbl>
      <w:tblPr>
        <w:tblStyle w:val="TableGrid"/>
        <w:tblW w:w="0" w:type="auto"/>
        <w:tblLook w:val="04A0" w:firstRow="1" w:lastRow="0" w:firstColumn="1" w:lastColumn="0" w:noHBand="0" w:noVBand="1"/>
      </w:tblPr>
      <w:tblGrid>
        <w:gridCol w:w="4508"/>
        <w:gridCol w:w="2254"/>
        <w:gridCol w:w="1455"/>
        <w:gridCol w:w="799"/>
      </w:tblGrid>
      <w:tr w:rsidR="00034433" w:rsidRPr="001449A0" w14:paraId="6A493E2C" w14:textId="77777777" w:rsidTr="00342B44">
        <w:trPr>
          <w:trHeight w:val="557"/>
        </w:trPr>
        <w:tc>
          <w:tcPr>
            <w:tcW w:w="9016" w:type="dxa"/>
            <w:gridSpan w:val="4"/>
            <w:shd w:val="clear" w:color="auto" w:fill="4F81BD" w:themeFill="accent1"/>
            <w:vAlign w:val="center"/>
          </w:tcPr>
          <w:p w14:paraId="39B83154" w14:textId="77777777" w:rsidR="00034433" w:rsidRPr="001449A0" w:rsidRDefault="00034433" w:rsidP="00342B44">
            <w:pPr>
              <w:rPr>
                <w:rFonts w:asciiTheme="minorHAnsi" w:hAnsiTheme="minorHAnsi" w:cstheme="minorHAnsi"/>
                <w:sz w:val="28"/>
              </w:rPr>
            </w:pPr>
            <w:r w:rsidRPr="001449A0">
              <w:rPr>
                <w:rFonts w:asciiTheme="minorHAnsi" w:hAnsiTheme="minorHAnsi" w:cstheme="minorHAnsi"/>
                <w:color w:val="FFFFFF" w:themeColor="background1"/>
                <w:sz w:val="32"/>
              </w:rPr>
              <w:lastRenderedPageBreak/>
              <w:t>Section 3: Procurement &amp; Finance Sign Off</w:t>
            </w:r>
          </w:p>
        </w:tc>
      </w:tr>
      <w:tr w:rsidR="00034433" w:rsidRPr="001449A0" w14:paraId="1DF0B851" w14:textId="77777777" w:rsidTr="00342B44">
        <w:tc>
          <w:tcPr>
            <w:tcW w:w="9016" w:type="dxa"/>
            <w:gridSpan w:val="4"/>
            <w:shd w:val="clear" w:color="auto" w:fill="95B3D7" w:themeFill="accent1" w:themeFillTint="99"/>
          </w:tcPr>
          <w:p w14:paraId="16E302D7" w14:textId="77777777" w:rsidR="00034433" w:rsidRPr="001449A0" w:rsidRDefault="00034433" w:rsidP="00342B44">
            <w:pPr>
              <w:rPr>
                <w:rFonts w:asciiTheme="minorHAnsi" w:hAnsiTheme="minorHAnsi" w:cstheme="minorHAnsi"/>
              </w:rPr>
            </w:pPr>
            <w:r w:rsidRPr="001449A0">
              <w:rPr>
                <w:rFonts w:asciiTheme="minorHAnsi" w:hAnsiTheme="minorHAnsi" w:cstheme="minorHAnsi"/>
                <w:color w:val="FFFFFF" w:themeColor="background1"/>
              </w:rPr>
              <w:t xml:space="preserve">Category </w:t>
            </w:r>
            <w:r w:rsidRPr="001449A0">
              <w:rPr>
                <w:rFonts w:asciiTheme="minorHAnsi" w:hAnsiTheme="minorHAnsi" w:cstheme="minorHAnsi"/>
                <w:i/>
                <w:iCs/>
                <w:color w:val="FFFFFF" w:themeColor="background1"/>
              </w:rPr>
              <w:t>(mark as appropriate)</w:t>
            </w:r>
          </w:p>
        </w:tc>
      </w:tr>
      <w:tr w:rsidR="00034433" w:rsidRPr="001449A0" w14:paraId="529CC297" w14:textId="77777777" w:rsidTr="00342B44">
        <w:trPr>
          <w:trHeight w:val="305"/>
        </w:trPr>
        <w:tc>
          <w:tcPr>
            <w:tcW w:w="4508" w:type="dxa"/>
            <w:vAlign w:val="bottom"/>
          </w:tcPr>
          <w:p w14:paraId="36DBB678" w14:textId="77777777" w:rsidR="00034433" w:rsidRPr="001449A0" w:rsidRDefault="00034433" w:rsidP="00342B44">
            <w:pPr>
              <w:rPr>
                <w:rFonts w:asciiTheme="minorHAnsi" w:hAnsiTheme="minorHAnsi" w:cstheme="minorHAnsi"/>
                <w:sz w:val="22"/>
                <w:szCs w:val="22"/>
              </w:rPr>
            </w:pPr>
            <w:r>
              <w:rPr>
                <w:rFonts w:asciiTheme="minorHAnsi" w:hAnsiTheme="minorHAnsi" w:cstheme="minorHAnsi"/>
                <w:sz w:val="22"/>
                <w:szCs w:val="22"/>
              </w:rPr>
              <w:t>Corporate and Professional Services</w:t>
            </w:r>
          </w:p>
        </w:tc>
        <w:tc>
          <w:tcPr>
            <w:tcW w:w="3709" w:type="dxa"/>
            <w:gridSpan w:val="2"/>
            <w:vAlign w:val="bottom"/>
          </w:tcPr>
          <w:p w14:paraId="25F3F888" w14:textId="77777777" w:rsidR="00034433" w:rsidRPr="001449A0" w:rsidRDefault="00034433" w:rsidP="00342B44">
            <w:pPr>
              <w:rPr>
                <w:rFonts w:asciiTheme="minorHAnsi" w:hAnsiTheme="minorHAnsi" w:cstheme="minorHAnsi"/>
                <w:sz w:val="22"/>
                <w:szCs w:val="22"/>
              </w:rPr>
            </w:pPr>
            <w:r>
              <w:rPr>
                <w:rFonts w:asciiTheme="minorHAnsi" w:hAnsiTheme="minorHAnsi" w:cstheme="minorHAnsi"/>
                <w:sz w:val="22"/>
                <w:szCs w:val="22"/>
              </w:rPr>
              <w:t>Abdul Bari Hussain</w:t>
            </w:r>
          </w:p>
        </w:tc>
        <w:sdt>
          <w:sdtPr>
            <w:rPr>
              <w:rFonts w:asciiTheme="minorHAnsi" w:hAnsiTheme="minorHAnsi" w:cstheme="minorHAnsi"/>
            </w:rPr>
            <w:id w:val="-1227988456"/>
            <w14:checkbox>
              <w14:checked w14:val="0"/>
              <w14:checkedState w14:val="2612" w14:font="MS Gothic"/>
              <w14:uncheckedState w14:val="2610" w14:font="MS Gothic"/>
            </w14:checkbox>
          </w:sdtPr>
          <w:sdtContent>
            <w:tc>
              <w:tcPr>
                <w:tcW w:w="799" w:type="dxa"/>
                <w:vAlign w:val="center"/>
              </w:tcPr>
              <w:p w14:paraId="1B923234" w14:textId="77777777" w:rsidR="00034433" w:rsidRPr="001449A0" w:rsidRDefault="00034433" w:rsidP="00342B44">
                <w:pPr>
                  <w:jc w:val="center"/>
                  <w:rPr>
                    <w:rFonts w:asciiTheme="minorHAnsi" w:hAnsiTheme="minorHAnsi" w:cstheme="minorHAnsi"/>
                  </w:rPr>
                </w:pPr>
                <w:r w:rsidRPr="001449A0">
                  <w:rPr>
                    <w:rFonts w:ascii="Segoe UI Symbol" w:eastAsia="MS Gothic" w:hAnsi="Segoe UI Symbol" w:cs="Segoe UI Symbol"/>
                  </w:rPr>
                  <w:t>☐</w:t>
                </w:r>
              </w:p>
            </w:tc>
          </w:sdtContent>
        </w:sdt>
      </w:tr>
      <w:tr w:rsidR="00034433" w:rsidRPr="001449A0" w14:paraId="349E0897" w14:textId="77777777" w:rsidTr="00342B44">
        <w:trPr>
          <w:trHeight w:val="301"/>
        </w:trPr>
        <w:tc>
          <w:tcPr>
            <w:tcW w:w="4508" w:type="dxa"/>
            <w:vAlign w:val="bottom"/>
          </w:tcPr>
          <w:p w14:paraId="62E2028E" w14:textId="77777777" w:rsidR="00034433" w:rsidRPr="001449A0" w:rsidRDefault="00034433" w:rsidP="00342B44">
            <w:pPr>
              <w:rPr>
                <w:rFonts w:asciiTheme="minorHAnsi" w:hAnsiTheme="minorHAnsi" w:cstheme="minorHAnsi"/>
                <w:sz w:val="22"/>
                <w:szCs w:val="22"/>
              </w:rPr>
            </w:pPr>
            <w:r>
              <w:rPr>
                <w:rFonts w:asciiTheme="minorHAnsi" w:hAnsiTheme="minorHAnsi" w:cstheme="minorHAnsi"/>
                <w:sz w:val="22"/>
                <w:szCs w:val="22"/>
              </w:rPr>
              <w:t>Clinical</w:t>
            </w:r>
          </w:p>
        </w:tc>
        <w:tc>
          <w:tcPr>
            <w:tcW w:w="3709" w:type="dxa"/>
            <w:gridSpan w:val="2"/>
            <w:vAlign w:val="bottom"/>
          </w:tcPr>
          <w:p w14:paraId="1388EA6A" w14:textId="77777777" w:rsidR="00034433" w:rsidRPr="001449A0" w:rsidRDefault="00034433" w:rsidP="00342B44">
            <w:pPr>
              <w:rPr>
                <w:rFonts w:asciiTheme="minorHAnsi" w:hAnsiTheme="minorHAnsi" w:cstheme="minorHAnsi"/>
                <w:sz w:val="22"/>
                <w:szCs w:val="22"/>
              </w:rPr>
            </w:pPr>
            <w:r>
              <w:rPr>
                <w:color w:val="000000"/>
                <w:sz w:val="22"/>
                <w:szCs w:val="22"/>
              </w:rPr>
              <w:t>Chris George</w:t>
            </w:r>
          </w:p>
        </w:tc>
        <w:sdt>
          <w:sdtPr>
            <w:rPr>
              <w:rFonts w:asciiTheme="minorHAnsi" w:hAnsiTheme="minorHAnsi" w:cstheme="minorHAnsi"/>
            </w:rPr>
            <w:id w:val="-1684196983"/>
            <w14:checkbox>
              <w14:checked w14:val="0"/>
              <w14:checkedState w14:val="2612" w14:font="MS Gothic"/>
              <w14:uncheckedState w14:val="2610" w14:font="MS Gothic"/>
            </w14:checkbox>
          </w:sdtPr>
          <w:sdtContent>
            <w:tc>
              <w:tcPr>
                <w:tcW w:w="799" w:type="dxa"/>
                <w:vAlign w:val="center"/>
              </w:tcPr>
              <w:p w14:paraId="06959C68" w14:textId="77777777" w:rsidR="00034433" w:rsidRPr="001449A0" w:rsidRDefault="00034433" w:rsidP="00342B44">
                <w:pPr>
                  <w:jc w:val="center"/>
                  <w:rPr>
                    <w:rFonts w:asciiTheme="minorHAnsi" w:hAnsiTheme="minorHAnsi" w:cstheme="minorHAnsi"/>
                  </w:rPr>
                </w:pPr>
                <w:r w:rsidRPr="001449A0">
                  <w:rPr>
                    <w:rFonts w:ascii="Segoe UI Symbol" w:eastAsia="MS Gothic" w:hAnsi="Segoe UI Symbol" w:cs="Segoe UI Symbol"/>
                  </w:rPr>
                  <w:t>☐</w:t>
                </w:r>
              </w:p>
            </w:tc>
          </w:sdtContent>
        </w:sdt>
      </w:tr>
      <w:tr w:rsidR="00034433" w:rsidRPr="001449A0" w14:paraId="4A5024C8" w14:textId="77777777" w:rsidTr="00342B44">
        <w:trPr>
          <w:trHeight w:val="301"/>
        </w:trPr>
        <w:tc>
          <w:tcPr>
            <w:tcW w:w="4508" w:type="dxa"/>
            <w:vAlign w:val="bottom"/>
          </w:tcPr>
          <w:p w14:paraId="2DBC5549" w14:textId="77777777" w:rsidR="00034433" w:rsidRPr="001449A0" w:rsidRDefault="00034433" w:rsidP="00342B44">
            <w:pPr>
              <w:rPr>
                <w:rFonts w:asciiTheme="minorHAnsi" w:hAnsiTheme="minorHAnsi" w:cstheme="minorHAnsi"/>
                <w:sz w:val="22"/>
                <w:szCs w:val="22"/>
              </w:rPr>
            </w:pPr>
            <w:r>
              <w:rPr>
                <w:rFonts w:asciiTheme="minorHAnsi" w:hAnsiTheme="minorHAnsi" w:cstheme="minorHAnsi"/>
                <w:sz w:val="22"/>
                <w:szCs w:val="22"/>
              </w:rPr>
              <w:t>Estates and Facilities</w:t>
            </w:r>
          </w:p>
        </w:tc>
        <w:tc>
          <w:tcPr>
            <w:tcW w:w="3709" w:type="dxa"/>
            <w:gridSpan w:val="2"/>
            <w:vAlign w:val="bottom"/>
          </w:tcPr>
          <w:p w14:paraId="2D208F7D" w14:textId="77777777" w:rsidR="00034433" w:rsidRPr="001449A0" w:rsidRDefault="00034433" w:rsidP="00342B44">
            <w:pPr>
              <w:rPr>
                <w:rFonts w:asciiTheme="minorHAnsi" w:hAnsiTheme="minorHAnsi" w:cstheme="minorHAnsi"/>
                <w:sz w:val="22"/>
                <w:szCs w:val="22"/>
              </w:rPr>
            </w:pPr>
            <w:r>
              <w:rPr>
                <w:rFonts w:asciiTheme="minorHAnsi" w:hAnsiTheme="minorHAnsi" w:cstheme="minorHAnsi"/>
                <w:sz w:val="22"/>
                <w:szCs w:val="22"/>
              </w:rPr>
              <w:t>Natasha Tackie</w:t>
            </w:r>
          </w:p>
        </w:tc>
        <w:sdt>
          <w:sdtPr>
            <w:rPr>
              <w:rFonts w:asciiTheme="minorHAnsi" w:hAnsiTheme="minorHAnsi" w:cstheme="minorHAnsi"/>
            </w:rPr>
            <w:id w:val="-1369144519"/>
            <w14:checkbox>
              <w14:checked w14:val="0"/>
              <w14:checkedState w14:val="2612" w14:font="MS Gothic"/>
              <w14:uncheckedState w14:val="2610" w14:font="MS Gothic"/>
            </w14:checkbox>
          </w:sdtPr>
          <w:sdtContent>
            <w:tc>
              <w:tcPr>
                <w:tcW w:w="799" w:type="dxa"/>
                <w:vAlign w:val="center"/>
              </w:tcPr>
              <w:p w14:paraId="552D6A34" w14:textId="77777777" w:rsidR="00034433" w:rsidRPr="001449A0" w:rsidRDefault="00034433" w:rsidP="00342B44">
                <w:pPr>
                  <w:jc w:val="center"/>
                  <w:rPr>
                    <w:rFonts w:asciiTheme="minorHAnsi" w:hAnsiTheme="minorHAnsi" w:cstheme="minorHAnsi"/>
                  </w:rPr>
                </w:pPr>
                <w:r w:rsidRPr="001449A0">
                  <w:rPr>
                    <w:rFonts w:ascii="Segoe UI Symbol" w:eastAsia="MS Gothic" w:hAnsi="Segoe UI Symbol" w:cs="Segoe UI Symbol"/>
                  </w:rPr>
                  <w:t>☐</w:t>
                </w:r>
              </w:p>
            </w:tc>
          </w:sdtContent>
        </w:sdt>
      </w:tr>
      <w:tr w:rsidR="00034433" w:rsidRPr="001449A0" w14:paraId="1BE62AA5" w14:textId="77777777" w:rsidTr="00342B44">
        <w:trPr>
          <w:trHeight w:val="301"/>
        </w:trPr>
        <w:tc>
          <w:tcPr>
            <w:tcW w:w="4508" w:type="dxa"/>
            <w:vAlign w:val="bottom"/>
          </w:tcPr>
          <w:p w14:paraId="7F9FE8F7" w14:textId="77777777" w:rsidR="00034433" w:rsidRPr="001449A0" w:rsidRDefault="00034433" w:rsidP="00342B44">
            <w:pPr>
              <w:rPr>
                <w:rFonts w:asciiTheme="minorHAnsi" w:hAnsiTheme="minorHAnsi" w:cstheme="minorHAnsi"/>
                <w:sz w:val="22"/>
                <w:szCs w:val="22"/>
              </w:rPr>
            </w:pPr>
            <w:r>
              <w:rPr>
                <w:rFonts w:asciiTheme="minorHAnsi" w:hAnsiTheme="minorHAnsi" w:cstheme="minorHAnsi"/>
                <w:sz w:val="22"/>
                <w:szCs w:val="22"/>
              </w:rPr>
              <w:t>IT</w:t>
            </w:r>
          </w:p>
        </w:tc>
        <w:tc>
          <w:tcPr>
            <w:tcW w:w="3709" w:type="dxa"/>
            <w:gridSpan w:val="2"/>
            <w:vAlign w:val="bottom"/>
          </w:tcPr>
          <w:p w14:paraId="34B9438B" w14:textId="77777777" w:rsidR="00034433" w:rsidRPr="001449A0" w:rsidRDefault="00034433" w:rsidP="00342B44">
            <w:pPr>
              <w:rPr>
                <w:rFonts w:asciiTheme="minorHAnsi" w:hAnsiTheme="minorHAnsi" w:cstheme="minorHAnsi"/>
                <w:sz w:val="22"/>
                <w:szCs w:val="22"/>
              </w:rPr>
            </w:pPr>
            <w:r>
              <w:rPr>
                <w:rFonts w:asciiTheme="minorHAnsi" w:hAnsiTheme="minorHAnsi" w:cstheme="minorHAnsi"/>
                <w:sz w:val="22"/>
                <w:szCs w:val="22"/>
              </w:rPr>
              <w:t>Pelham Wickes</w:t>
            </w:r>
          </w:p>
        </w:tc>
        <w:sdt>
          <w:sdtPr>
            <w:rPr>
              <w:rFonts w:asciiTheme="minorHAnsi" w:hAnsiTheme="minorHAnsi" w:cstheme="minorHAnsi"/>
            </w:rPr>
            <w:id w:val="1823847850"/>
            <w14:checkbox>
              <w14:checked w14:val="0"/>
              <w14:checkedState w14:val="2612" w14:font="MS Gothic"/>
              <w14:uncheckedState w14:val="2610" w14:font="MS Gothic"/>
            </w14:checkbox>
          </w:sdtPr>
          <w:sdtContent>
            <w:tc>
              <w:tcPr>
                <w:tcW w:w="799" w:type="dxa"/>
                <w:vAlign w:val="center"/>
              </w:tcPr>
              <w:p w14:paraId="4260F00E" w14:textId="77777777" w:rsidR="00034433" w:rsidRPr="001449A0" w:rsidRDefault="00034433" w:rsidP="00342B44">
                <w:pPr>
                  <w:jc w:val="center"/>
                  <w:rPr>
                    <w:rFonts w:asciiTheme="minorHAnsi" w:hAnsiTheme="minorHAnsi" w:cstheme="minorHAnsi"/>
                  </w:rPr>
                </w:pPr>
                <w:r w:rsidRPr="001449A0">
                  <w:rPr>
                    <w:rFonts w:ascii="Segoe UI Symbol" w:eastAsia="MS Gothic" w:hAnsi="Segoe UI Symbol" w:cs="Segoe UI Symbol"/>
                  </w:rPr>
                  <w:t>☐</w:t>
                </w:r>
              </w:p>
            </w:tc>
          </w:sdtContent>
        </w:sdt>
      </w:tr>
      <w:tr w:rsidR="00034433" w:rsidRPr="001449A0" w14:paraId="33768CB2" w14:textId="77777777" w:rsidTr="00342B44">
        <w:tc>
          <w:tcPr>
            <w:tcW w:w="9016" w:type="dxa"/>
            <w:gridSpan w:val="4"/>
            <w:shd w:val="clear" w:color="auto" w:fill="95B3D7" w:themeFill="accent1" w:themeFillTint="99"/>
          </w:tcPr>
          <w:p w14:paraId="67FEC272" w14:textId="77777777" w:rsidR="00034433" w:rsidRPr="001449A0" w:rsidRDefault="00034433" w:rsidP="00342B44">
            <w:pPr>
              <w:rPr>
                <w:rFonts w:asciiTheme="minorHAnsi" w:hAnsiTheme="minorHAnsi" w:cstheme="minorHAnsi"/>
              </w:rPr>
            </w:pPr>
            <w:r w:rsidRPr="001449A0">
              <w:rPr>
                <w:rFonts w:asciiTheme="minorHAnsi" w:hAnsiTheme="minorHAnsi" w:cstheme="minorHAnsi"/>
                <w:color w:val="FFFFFF" w:themeColor="background1"/>
              </w:rPr>
              <w:t>Category Lead Sign off above £75,000</w:t>
            </w:r>
          </w:p>
        </w:tc>
      </w:tr>
      <w:tr w:rsidR="00034433" w:rsidRPr="001449A0" w14:paraId="3E4B41C7" w14:textId="77777777" w:rsidTr="00342B44">
        <w:trPr>
          <w:trHeight w:val="446"/>
        </w:trPr>
        <w:tc>
          <w:tcPr>
            <w:tcW w:w="4508" w:type="dxa"/>
          </w:tcPr>
          <w:p w14:paraId="6600571D" w14:textId="77777777" w:rsidR="00034433" w:rsidRPr="001449A0" w:rsidRDefault="00034433" w:rsidP="00342B44">
            <w:pPr>
              <w:rPr>
                <w:rFonts w:asciiTheme="minorHAnsi" w:hAnsiTheme="minorHAnsi" w:cstheme="minorHAnsi"/>
                <w:sz w:val="22"/>
                <w:szCs w:val="22"/>
              </w:rPr>
            </w:pPr>
            <w:r w:rsidRPr="001449A0">
              <w:rPr>
                <w:rFonts w:asciiTheme="minorHAnsi" w:hAnsiTheme="minorHAnsi" w:cstheme="minorHAnsi"/>
                <w:sz w:val="22"/>
                <w:szCs w:val="22"/>
              </w:rPr>
              <w:t>D&amp;B Score Rating</w:t>
            </w:r>
          </w:p>
        </w:tc>
        <w:tc>
          <w:tcPr>
            <w:tcW w:w="4508" w:type="dxa"/>
            <w:gridSpan w:val="3"/>
          </w:tcPr>
          <w:p w14:paraId="361AD432" w14:textId="77777777" w:rsidR="00034433" w:rsidRPr="001449A0" w:rsidRDefault="00034433" w:rsidP="00342B44">
            <w:pPr>
              <w:rPr>
                <w:rFonts w:asciiTheme="minorHAnsi" w:hAnsiTheme="minorHAnsi" w:cstheme="minorHAnsi"/>
                <w:sz w:val="22"/>
                <w:szCs w:val="22"/>
              </w:rPr>
            </w:pPr>
          </w:p>
        </w:tc>
      </w:tr>
      <w:tr w:rsidR="00034433" w:rsidRPr="001449A0" w14:paraId="4C0428A7" w14:textId="77777777" w:rsidTr="00342B44">
        <w:tc>
          <w:tcPr>
            <w:tcW w:w="9016" w:type="dxa"/>
            <w:gridSpan w:val="4"/>
          </w:tcPr>
          <w:p w14:paraId="6827514C" w14:textId="77777777" w:rsidR="00034433" w:rsidRPr="001449A0" w:rsidRDefault="00034433" w:rsidP="00342B44">
            <w:pPr>
              <w:rPr>
                <w:rFonts w:asciiTheme="minorHAnsi" w:hAnsiTheme="minorHAnsi" w:cstheme="minorHAnsi"/>
                <w:sz w:val="22"/>
                <w:szCs w:val="22"/>
              </w:rPr>
            </w:pPr>
            <w:r w:rsidRPr="001449A0">
              <w:rPr>
                <w:rFonts w:asciiTheme="minorHAnsi" w:hAnsiTheme="minorHAnsi" w:cstheme="minorHAnsi"/>
                <w:sz w:val="22"/>
                <w:szCs w:val="22"/>
              </w:rPr>
              <w:t>Outcome of Supplier Risk Assessment (needed if D&amp;B score rating not available or score is lower than 10):</w:t>
            </w:r>
          </w:p>
          <w:p w14:paraId="4766C0ED" w14:textId="77777777" w:rsidR="00034433" w:rsidRPr="001449A0" w:rsidRDefault="00034433" w:rsidP="00342B44">
            <w:pPr>
              <w:rPr>
                <w:rFonts w:asciiTheme="minorHAnsi" w:hAnsiTheme="minorHAnsi" w:cstheme="minorHAnsi"/>
                <w:sz w:val="22"/>
                <w:szCs w:val="22"/>
              </w:rPr>
            </w:pPr>
          </w:p>
        </w:tc>
      </w:tr>
      <w:tr w:rsidR="00034433" w:rsidRPr="001449A0" w14:paraId="1D33840C" w14:textId="77777777" w:rsidTr="00342B44">
        <w:tc>
          <w:tcPr>
            <w:tcW w:w="4508" w:type="dxa"/>
          </w:tcPr>
          <w:p w14:paraId="56985F5D" w14:textId="77777777" w:rsidR="00034433" w:rsidRPr="001449A0" w:rsidRDefault="00034433" w:rsidP="00342B44">
            <w:pPr>
              <w:rPr>
                <w:rFonts w:asciiTheme="minorHAnsi" w:hAnsiTheme="minorHAnsi" w:cstheme="minorHAnsi"/>
                <w:sz w:val="22"/>
                <w:szCs w:val="22"/>
              </w:rPr>
            </w:pPr>
            <w:r w:rsidRPr="001449A0">
              <w:rPr>
                <w:rFonts w:asciiTheme="minorHAnsi" w:hAnsiTheme="minorHAnsi" w:cstheme="minorHAnsi"/>
                <w:sz w:val="22"/>
                <w:szCs w:val="22"/>
              </w:rPr>
              <w:t>For Contracts valued over £75k a Dun &amp; Bradstreet (D&amp;B) Check/Review has been completed</w:t>
            </w:r>
          </w:p>
          <w:p w14:paraId="2E8F64AD" w14:textId="77777777" w:rsidR="00034433" w:rsidRPr="001449A0" w:rsidRDefault="00034433" w:rsidP="00342B44">
            <w:pPr>
              <w:rPr>
                <w:rFonts w:asciiTheme="minorHAnsi" w:hAnsiTheme="minorHAnsi" w:cstheme="minorHAnsi"/>
                <w:sz w:val="22"/>
                <w:szCs w:val="22"/>
              </w:rPr>
            </w:pPr>
          </w:p>
          <w:p w14:paraId="4E161E48" w14:textId="77777777" w:rsidR="00034433" w:rsidRPr="001449A0" w:rsidRDefault="00000000" w:rsidP="00342B44">
            <w:pPr>
              <w:rPr>
                <w:rFonts w:asciiTheme="minorHAnsi" w:hAnsiTheme="minorHAnsi" w:cstheme="minorHAnsi"/>
                <w:sz w:val="22"/>
                <w:szCs w:val="22"/>
              </w:rPr>
            </w:pPr>
            <w:hyperlink r:id="rId13" w:history="1">
              <w:r w:rsidR="00034433" w:rsidRPr="001449A0">
                <w:rPr>
                  <w:rStyle w:val="Hyperlink"/>
                  <w:rFonts w:asciiTheme="minorHAnsi" w:eastAsia="STZhongsong" w:hAnsiTheme="minorHAnsi" w:cstheme="minorHAnsi"/>
                </w:rPr>
                <w:t>https://www.dnb.co.uk/duns-number/lookup.html</w:t>
              </w:r>
            </w:hyperlink>
          </w:p>
        </w:tc>
        <w:tc>
          <w:tcPr>
            <w:tcW w:w="2254" w:type="dxa"/>
          </w:tcPr>
          <w:p w14:paraId="41949D67" w14:textId="77777777" w:rsidR="00034433" w:rsidRPr="001449A0" w:rsidRDefault="00034433" w:rsidP="00342B44">
            <w:pPr>
              <w:rPr>
                <w:rFonts w:asciiTheme="minorHAnsi" w:hAnsiTheme="minorHAnsi" w:cstheme="minorHAnsi"/>
                <w:sz w:val="22"/>
                <w:szCs w:val="22"/>
              </w:rPr>
            </w:pPr>
            <w:r w:rsidRPr="001449A0">
              <w:rPr>
                <w:rFonts w:asciiTheme="minorHAnsi" w:hAnsiTheme="minorHAnsi" w:cstheme="minorHAnsi"/>
                <w:sz w:val="22"/>
                <w:szCs w:val="22"/>
              </w:rPr>
              <w:t>Name:</w:t>
            </w:r>
          </w:p>
          <w:p w14:paraId="7D674BCF" w14:textId="77777777" w:rsidR="00034433" w:rsidRPr="001449A0" w:rsidRDefault="00034433" w:rsidP="00342B44">
            <w:pPr>
              <w:rPr>
                <w:rFonts w:asciiTheme="minorHAnsi" w:hAnsiTheme="minorHAnsi" w:cstheme="minorHAnsi"/>
                <w:sz w:val="22"/>
                <w:szCs w:val="22"/>
              </w:rPr>
            </w:pPr>
          </w:p>
          <w:p w14:paraId="7ED44AC4" w14:textId="77777777" w:rsidR="00034433" w:rsidRPr="001449A0" w:rsidRDefault="00034433" w:rsidP="00342B44">
            <w:pPr>
              <w:rPr>
                <w:rFonts w:asciiTheme="minorHAnsi" w:hAnsiTheme="minorHAnsi" w:cstheme="minorHAnsi"/>
                <w:sz w:val="22"/>
                <w:szCs w:val="22"/>
              </w:rPr>
            </w:pPr>
            <w:r w:rsidRPr="001449A0">
              <w:rPr>
                <w:rFonts w:asciiTheme="minorHAnsi" w:hAnsiTheme="minorHAnsi" w:cstheme="minorHAnsi"/>
                <w:sz w:val="22"/>
                <w:szCs w:val="22"/>
              </w:rPr>
              <w:t>Signed:</w:t>
            </w:r>
          </w:p>
          <w:p w14:paraId="31454A19" w14:textId="77777777" w:rsidR="00034433" w:rsidRPr="001449A0" w:rsidRDefault="00034433" w:rsidP="00342B44">
            <w:pPr>
              <w:rPr>
                <w:rFonts w:asciiTheme="minorHAnsi" w:hAnsiTheme="minorHAnsi" w:cstheme="minorHAnsi"/>
                <w:sz w:val="22"/>
                <w:szCs w:val="22"/>
              </w:rPr>
            </w:pPr>
          </w:p>
          <w:p w14:paraId="4A387587" w14:textId="77777777" w:rsidR="00034433" w:rsidRPr="001449A0" w:rsidRDefault="00034433" w:rsidP="00342B44">
            <w:pPr>
              <w:rPr>
                <w:rFonts w:asciiTheme="minorHAnsi" w:hAnsiTheme="minorHAnsi" w:cstheme="minorHAnsi"/>
                <w:sz w:val="22"/>
                <w:szCs w:val="22"/>
              </w:rPr>
            </w:pPr>
          </w:p>
        </w:tc>
        <w:tc>
          <w:tcPr>
            <w:tcW w:w="2254" w:type="dxa"/>
            <w:gridSpan w:val="2"/>
          </w:tcPr>
          <w:p w14:paraId="73018AB7" w14:textId="77777777" w:rsidR="00034433" w:rsidRPr="001449A0" w:rsidRDefault="00034433" w:rsidP="00342B44">
            <w:pPr>
              <w:rPr>
                <w:rFonts w:asciiTheme="minorHAnsi" w:hAnsiTheme="minorHAnsi" w:cstheme="minorHAnsi"/>
                <w:sz w:val="22"/>
                <w:szCs w:val="22"/>
              </w:rPr>
            </w:pPr>
            <w:r w:rsidRPr="001449A0">
              <w:rPr>
                <w:rFonts w:asciiTheme="minorHAnsi" w:hAnsiTheme="minorHAnsi" w:cstheme="minorHAnsi"/>
                <w:sz w:val="22"/>
                <w:szCs w:val="22"/>
              </w:rPr>
              <w:t>Date:</w:t>
            </w:r>
          </w:p>
        </w:tc>
      </w:tr>
      <w:tr w:rsidR="00034433" w:rsidRPr="001449A0" w14:paraId="082BEAAD" w14:textId="77777777" w:rsidTr="00342B44">
        <w:tc>
          <w:tcPr>
            <w:tcW w:w="9016" w:type="dxa"/>
            <w:gridSpan w:val="4"/>
            <w:shd w:val="clear" w:color="auto" w:fill="95B3D7" w:themeFill="accent1" w:themeFillTint="99"/>
          </w:tcPr>
          <w:p w14:paraId="5C5D73AF" w14:textId="77777777" w:rsidR="00034433" w:rsidRPr="001449A0" w:rsidRDefault="00034433" w:rsidP="00342B44">
            <w:pPr>
              <w:rPr>
                <w:rFonts w:asciiTheme="minorHAnsi" w:hAnsiTheme="minorHAnsi" w:cstheme="minorHAnsi"/>
                <w:color w:val="FFFFFF" w:themeColor="background1"/>
              </w:rPr>
            </w:pPr>
            <w:r w:rsidRPr="001449A0">
              <w:rPr>
                <w:rFonts w:asciiTheme="minorHAnsi" w:hAnsiTheme="minorHAnsi" w:cstheme="minorHAnsi"/>
                <w:color w:val="FFFFFF" w:themeColor="background1"/>
              </w:rPr>
              <w:t>Finance Sign Off where applicable:</w:t>
            </w:r>
          </w:p>
        </w:tc>
      </w:tr>
      <w:tr w:rsidR="00034433" w:rsidRPr="001449A0" w14:paraId="7F39276D" w14:textId="77777777" w:rsidTr="00342B44">
        <w:trPr>
          <w:trHeight w:val="413"/>
        </w:trPr>
        <w:tc>
          <w:tcPr>
            <w:tcW w:w="4508" w:type="dxa"/>
          </w:tcPr>
          <w:p w14:paraId="17D6AA1E" w14:textId="77777777" w:rsidR="00034433" w:rsidRPr="001449A0" w:rsidRDefault="00034433" w:rsidP="00342B44">
            <w:pPr>
              <w:rPr>
                <w:rFonts w:asciiTheme="minorHAnsi" w:hAnsiTheme="minorHAnsi" w:cstheme="minorHAnsi"/>
                <w:sz w:val="22"/>
                <w:szCs w:val="22"/>
              </w:rPr>
            </w:pPr>
            <w:r w:rsidRPr="001449A0">
              <w:rPr>
                <w:rFonts w:asciiTheme="minorHAnsi" w:hAnsiTheme="minorHAnsi" w:cstheme="minorHAnsi"/>
                <w:sz w:val="22"/>
                <w:szCs w:val="22"/>
              </w:rPr>
              <w:t>Approved by Head of Financial Assurance or delegated Officer</w:t>
            </w:r>
          </w:p>
          <w:p w14:paraId="21490E60" w14:textId="77777777" w:rsidR="00034433" w:rsidRPr="001449A0" w:rsidRDefault="00034433" w:rsidP="00342B44">
            <w:pPr>
              <w:rPr>
                <w:rFonts w:asciiTheme="minorHAnsi" w:hAnsiTheme="minorHAnsi" w:cstheme="minorHAnsi"/>
                <w:sz w:val="22"/>
                <w:szCs w:val="22"/>
              </w:rPr>
            </w:pPr>
          </w:p>
        </w:tc>
        <w:tc>
          <w:tcPr>
            <w:tcW w:w="2254" w:type="dxa"/>
          </w:tcPr>
          <w:p w14:paraId="0AB94BAD" w14:textId="77777777" w:rsidR="00034433" w:rsidRPr="001449A0" w:rsidRDefault="00034433" w:rsidP="00342B44">
            <w:pPr>
              <w:rPr>
                <w:rFonts w:asciiTheme="minorHAnsi" w:hAnsiTheme="minorHAnsi" w:cstheme="minorHAnsi"/>
                <w:sz w:val="22"/>
                <w:szCs w:val="22"/>
              </w:rPr>
            </w:pPr>
            <w:r w:rsidRPr="001449A0">
              <w:rPr>
                <w:rFonts w:asciiTheme="minorHAnsi" w:hAnsiTheme="minorHAnsi" w:cstheme="minorHAnsi"/>
                <w:sz w:val="22"/>
                <w:szCs w:val="22"/>
              </w:rPr>
              <w:t>Name:</w:t>
            </w:r>
          </w:p>
          <w:p w14:paraId="0198D450" w14:textId="77777777" w:rsidR="00034433" w:rsidRPr="001449A0" w:rsidRDefault="00034433" w:rsidP="00342B44">
            <w:pPr>
              <w:rPr>
                <w:rFonts w:asciiTheme="minorHAnsi" w:hAnsiTheme="minorHAnsi" w:cstheme="minorHAnsi"/>
                <w:sz w:val="22"/>
                <w:szCs w:val="22"/>
              </w:rPr>
            </w:pPr>
          </w:p>
          <w:p w14:paraId="5F15B7D5" w14:textId="77777777" w:rsidR="00034433" w:rsidRPr="001449A0" w:rsidRDefault="00034433" w:rsidP="00342B44">
            <w:pPr>
              <w:rPr>
                <w:rFonts w:asciiTheme="minorHAnsi" w:hAnsiTheme="minorHAnsi" w:cstheme="minorHAnsi"/>
                <w:sz w:val="22"/>
                <w:szCs w:val="22"/>
              </w:rPr>
            </w:pPr>
            <w:r w:rsidRPr="001449A0">
              <w:rPr>
                <w:rFonts w:asciiTheme="minorHAnsi" w:hAnsiTheme="minorHAnsi" w:cstheme="minorHAnsi"/>
                <w:sz w:val="22"/>
                <w:szCs w:val="22"/>
              </w:rPr>
              <w:t>Signed:</w:t>
            </w:r>
          </w:p>
          <w:p w14:paraId="5F3A5E1D" w14:textId="77777777" w:rsidR="00034433" w:rsidRPr="001449A0" w:rsidRDefault="00034433" w:rsidP="00342B44">
            <w:pPr>
              <w:rPr>
                <w:rFonts w:asciiTheme="minorHAnsi" w:hAnsiTheme="minorHAnsi" w:cstheme="minorHAnsi"/>
                <w:sz w:val="22"/>
                <w:szCs w:val="22"/>
              </w:rPr>
            </w:pPr>
          </w:p>
        </w:tc>
        <w:tc>
          <w:tcPr>
            <w:tcW w:w="2254" w:type="dxa"/>
            <w:gridSpan w:val="2"/>
          </w:tcPr>
          <w:p w14:paraId="5D396DE1" w14:textId="77777777" w:rsidR="00034433" w:rsidRPr="001449A0" w:rsidRDefault="00034433" w:rsidP="00342B44">
            <w:pPr>
              <w:rPr>
                <w:rFonts w:asciiTheme="minorHAnsi" w:hAnsiTheme="minorHAnsi" w:cstheme="minorHAnsi"/>
                <w:sz w:val="22"/>
                <w:szCs w:val="22"/>
              </w:rPr>
            </w:pPr>
            <w:r w:rsidRPr="001449A0">
              <w:rPr>
                <w:rFonts w:asciiTheme="minorHAnsi" w:hAnsiTheme="minorHAnsi" w:cstheme="minorHAnsi"/>
                <w:sz w:val="22"/>
                <w:szCs w:val="22"/>
              </w:rPr>
              <w:t>Date:</w:t>
            </w:r>
          </w:p>
        </w:tc>
      </w:tr>
      <w:tr w:rsidR="00034433" w:rsidRPr="001449A0" w14:paraId="77AFB6EE" w14:textId="77777777" w:rsidTr="00342B44">
        <w:trPr>
          <w:trHeight w:val="412"/>
        </w:trPr>
        <w:tc>
          <w:tcPr>
            <w:tcW w:w="4508" w:type="dxa"/>
          </w:tcPr>
          <w:p w14:paraId="4EAA86DE" w14:textId="77777777" w:rsidR="00034433" w:rsidRPr="001449A0" w:rsidRDefault="00034433" w:rsidP="00342B44">
            <w:pPr>
              <w:rPr>
                <w:rFonts w:asciiTheme="minorHAnsi" w:hAnsiTheme="minorHAnsi" w:cstheme="minorHAnsi"/>
                <w:sz w:val="22"/>
                <w:szCs w:val="22"/>
              </w:rPr>
            </w:pPr>
            <w:r w:rsidRPr="001449A0">
              <w:rPr>
                <w:rFonts w:asciiTheme="minorHAnsi" w:hAnsiTheme="minorHAnsi" w:cstheme="minorHAnsi"/>
                <w:sz w:val="22"/>
                <w:szCs w:val="22"/>
              </w:rPr>
              <w:t xml:space="preserve">Approved by Chief Finance &amp; Investment Officer </w:t>
            </w:r>
          </w:p>
          <w:p w14:paraId="7F04DFAA" w14:textId="77777777" w:rsidR="00034433" w:rsidRPr="001449A0" w:rsidRDefault="00034433" w:rsidP="00342B44">
            <w:pPr>
              <w:rPr>
                <w:rFonts w:asciiTheme="minorHAnsi" w:hAnsiTheme="minorHAnsi" w:cstheme="minorHAnsi"/>
                <w:sz w:val="22"/>
                <w:szCs w:val="22"/>
              </w:rPr>
            </w:pPr>
            <w:r w:rsidRPr="001449A0">
              <w:rPr>
                <w:rFonts w:asciiTheme="minorHAnsi" w:hAnsiTheme="minorHAnsi" w:cstheme="minorHAnsi"/>
                <w:sz w:val="22"/>
                <w:szCs w:val="22"/>
              </w:rPr>
              <w:t>(</w:t>
            </w:r>
            <w:r w:rsidRPr="001449A0">
              <w:rPr>
                <w:rFonts w:asciiTheme="minorHAnsi" w:hAnsiTheme="minorHAnsi" w:cstheme="minorHAnsi"/>
                <w:i/>
                <w:sz w:val="22"/>
                <w:szCs w:val="22"/>
              </w:rPr>
              <w:t>Only required if D&amp;B score is lower than 10 or no rating available)</w:t>
            </w:r>
          </w:p>
          <w:p w14:paraId="790587F9" w14:textId="77777777" w:rsidR="00034433" w:rsidRPr="001449A0" w:rsidRDefault="00034433" w:rsidP="00342B44">
            <w:pPr>
              <w:rPr>
                <w:rFonts w:asciiTheme="minorHAnsi" w:hAnsiTheme="minorHAnsi" w:cstheme="minorHAnsi"/>
                <w:sz w:val="22"/>
                <w:szCs w:val="22"/>
              </w:rPr>
            </w:pPr>
          </w:p>
        </w:tc>
        <w:tc>
          <w:tcPr>
            <w:tcW w:w="2254" w:type="dxa"/>
          </w:tcPr>
          <w:p w14:paraId="643E482D" w14:textId="77777777" w:rsidR="00034433" w:rsidRPr="001449A0" w:rsidRDefault="00034433" w:rsidP="00342B44">
            <w:pPr>
              <w:rPr>
                <w:rFonts w:asciiTheme="minorHAnsi" w:hAnsiTheme="minorHAnsi" w:cstheme="minorHAnsi"/>
                <w:sz w:val="22"/>
                <w:szCs w:val="22"/>
              </w:rPr>
            </w:pPr>
            <w:r w:rsidRPr="001449A0">
              <w:rPr>
                <w:rFonts w:asciiTheme="minorHAnsi" w:hAnsiTheme="minorHAnsi" w:cstheme="minorHAnsi"/>
                <w:sz w:val="22"/>
                <w:szCs w:val="22"/>
              </w:rPr>
              <w:t>Name:</w:t>
            </w:r>
          </w:p>
          <w:p w14:paraId="4463D5C4" w14:textId="77777777" w:rsidR="00034433" w:rsidRPr="001449A0" w:rsidRDefault="00034433" w:rsidP="00342B44">
            <w:pPr>
              <w:rPr>
                <w:rFonts w:asciiTheme="minorHAnsi" w:hAnsiTheme="minorHAnsi" w:cstheme="minorHAnsi"/>
                <w:sz w:val="22"/>
                <w:szCs w:val="22"/>
              </w:rPr>
            </w:pPr>
          </w:p>
          <w:p w14:paraId="450C9DDD" w14:textId="77777777" w:rsidR="00034433" w:rsidRPr="001449A0" w:rsidRDefault="00034433" w:rsidP="00342B44">
            <w:pPr>
              <w:rPr>
                <w:rFonts w:asciiTheme="minorHAnsi" w:hAnsiTheme="minorHAnsi" w:cstheme="minorHAnsi"/>
                <w:sz w:val="22"/>
                <w:szCs w:val="22"/>
              </w:rPr>
            </w:pPr>
            <w:r w:rsidRPr="001449A0">
              <w:rPr>
                <w:rFonts w:asciiTheme="minorHAnsi" w:hAnsiTheme="minorHAnsi" w:cstheme="minorHAnsi"/>
                <w:sz w:val="22"/>
                <w:szCs w:val="22"/>
              </w:rPr>
              <w:t>Signed:</w:t>
            </w:r>
          </w:p>
        </w:tc>
        <w:tc>
          <w:tcPr>
            <w:tcW w:w="2254" w:type="dxa"/>
            <w:gridSpan w:val="2"/>
          </w:tcPr>
          <w:p w14:paraId="10110313" w14:textId="77777777" w:rsidR="00034433" w:rsidRPr="001449A0" w:rsidRDefault="00034433" w:rsidP="00342B44">
            <w:pPr>
              <w:rPr>
                <w:rFonts w:asciiTheme="minorHAnsi" w:hAnsiTheme="minorHAnsi" w:cstheme="minorHAnsi"/>
                <w:sz w:val="22"/>
                <w:szCs w:val="22"/>
              </w:rPr>
            </w:pPr>
            <w:r w:rsidRPr="001449A0">
              <w:rPr>
                <w:rFonts w:asciiTheme="minorHAnsi" w:hAnsiTheme="minorHAnsi" w:cstheme="minorHAnsi"/>
                <w:sz w:val="22"/>
                <w:szCs w:val="22"/>
              </w:rPr>
              <w:t>Date:</w:t>
            </w:r>
          </w:p>
        </w:tc>
      </w:tr>
    </w:tbl>
    <w:p w14:paraId="2B09D028" w14:textId="77777777" w:rsidR="00034433" w:rsidRPr="001449A0" w:rsidRDefault="00034433" w:rsidP="00034433">
      <w:pPr>
        <w:rPr>
          <w:rFonts w:asciiTheme="minorHAnsi" w:hAnsiTheme="minorHAnsi" w:cstheme="minorHAnsi"/>
        </w:rPr>
      </w:pPr>
    </w:p>
    <w:p w14:paraId="32836693" w14:textId="77777777" w:rsidR="00034433" w:rsidRPr="001449A0" w:rsidRDefault="00034433" w:rsidP="00034433">
      <w:pPr>
        <w:rPr>
          <w:rFonts w:asciiTheme="minorHAnsi" w:hAnsiTheme="minorHAnsi" w:cstheme="minorHAnsi"/>
        </w:rPr>
      </w:pPr>
    </w:p>
    <w:tbl>
      <w:tblPr>
        <w:tblStyle w:val="TableGrid"/>
        <w:tblW w:w="0" w:type="auto"/>
        <w:tblLook w:val="04A0" w:firstRow="1" w:lastRow="0" w:firstColumn="1" w:lastColumn="0" w:noHBand="0" w:noVBand="1"/>
      </w:tblPr>
      <w:tblGrid>
        <w:gridCol w:w="2254"/>
        <w:gridCol w:w="2254"/>
        <w:gridCol w:w="2254"/>
        <w:gridCol w:w="2254"/>
      </w:tblGrid>
      <w:tr w:rsidR="00034433" w:rsidRPr="001449A0" w14:paraId="6656B516" w14:textId="77777777" w:rsidTr="00342B44">
        <w:trPr>
          <w:trHeight w:val="557"/>
        </w:trPr>
        <w:tc>
          <w:tcPr>
            <w:tcW w:w="9016" w:type="dxa"/>
            <w:gridSpan w:val="4"/>
            <w:shd w:val="clear" w:color="auto" w:fill="4F81BD" w:themeFill="accent1"/>
            <w:vAlign w:val="center"/>
          </w:tcPr>
          <w:p w14:paraId="7602D949" w14:textId="77777777" w:rsidR="00034433" w:rsidRPr="001449A0" w:rsidRDefault="00034433" w:rsidP="00342B44">
            <w:pPr>
              <w:rPr>
                <w:rFonts w:asciiTheme="minorHAnsi" w:hAnsiTheme="minorHAnsi" w:cstheme="minorHAnsi"/>
                <w:sz w:val="28"/>
              </w:rPr>
            </w:pPr>
            <w:r w:rsidRPr="001449A0">
              <w:rPr>
                <w:rFonts w:asciiTheme="minorHAnsi" w:hAnsiTheme="minorHAnsi" w:cstheme="minorHAnsi"/>
                <w:color w:val="FFFFFF" w:themeColor="background1"/>
                <w:sz w:val="32"/>
              </w:rPr>
              <w:t>Section 4: Transactional Sign Off</w:t>
            </w:r>
          </w:p>
        </w:tc>
      </w:tr>
      <w:tr w:rsidR="00034433" w:rsidRPr="001449A0" w14:paraId="6F95AF69" w14:textId="77777777" w:rsidTr="00342B44">
        <w:trPr>
          <w:trHeight w:val="187"/>
        </w:trPr>
        <w:tc>
          <w:tcPr>
            <w:tcW w:w="2254" w:type="dxa"/>
            <w:shd w:val="clear" w:color="auto" w:fill="FFFFFF" w:themeFill="background1"/>
          </w:tcPr>
          <w:p w14:paraId="276DF8AA"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Buyer Name:</w:t>
            </w:r>
          </w:p>
        </w:tc>
        <w:tc>
          <w:tcPr>
            <w:tcW w:w="2254" w:type="dxa"/>
            <w:shd w:val="clear" w:color="auto" w:fill="FFFFFF" w:themeFill="background1"/>
          </w:tcPr>
          <w:p w14:paraId="40E96C45" w14:textId="77777777" w:rsidR="00034433" w:rsidRPr="001449A0" w:rsidRDefault="00034433" w:rsidP="00342B44">
            <w:pPr>
              <w:rPr>
                <w:rFonts w:asciiTheme="minorHAnsi" w:hAnsiTheme="minorHAnsi" w:cstheme="minorHAnsi"/>
              </w:rPr>
            </w:pPr>
          </w:p>
        </w:tc>
        <w:tc>
          <w:tcPr>
            <w:tcW w:w="2254" w:type="dxa"/>
            <w:shd w:val="clear" w:color="auto" w:fill="FFFFFF" w:themeFill="background1"/>
          </w:tcPr>
          <w:p w14:paraId="55EB7D17"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Date Completed form sent to ELFS</w:t>
            </w:r>
          </w:p>
        </w:tc>
        <w:tc>
          <w:tcPr>
            <w:tcW w:w="2254" w:type="dxa"/>
            <w:shd w:val="clear" w:color="auto" w:fill="FFFFFF" w:themeFill="background1"/>
          </w:tcPr>
          <w:p w14:paraId="462AB605" w14:textId="77777777" w:rsidR="00034433" w:rsidRPr="001449A0" w:rsidRDefault="00034433" w:rsidP="00342B44">
            <w:pPr>
              <w:rPr>
                <w:rFonts w:asciiTheme="minorHAnsi" w:hAnsiTheme="minorHAnsi" w:cstheme="minorHAnsi"/>
              </w:rPr>
            </w:pPr>
          </w:p>
        </w:tc>
      </w:tr>
    </w:tbl>
    <w:p w14:paraId="5C7747ED" w14:textId="77777777" w:rsidR="00034433" w:rsidRPr="001449A0" w:rsidRDefault="00034433" w:rsidP="00034433">
      <w:pPr>
        <w:rPr>
          <w:rFonts w:asciiTheme="minorHAnsi" w:hAnsiTheme="minorHAnsi" w:cstheme="minorHAnsi"/>
        </w:rPr>
      </w:pPr>
    </w:p>
    <w:p w14:paraId="670F47CE" w14:textId="77777777" w:rsidR="00034433" w:rsidRDefault="00034433" w:rsidP="00034433">
      <w:pPr>
        <w:rPr>
          <w:rFonts w:asciiTheme="minorHAnsi" w:hAnsiTheme="minorHAnsi" w:cstheme="minorHAnsi"/>
        </w:rPr>
      </w:pPr>
    </w:p>
    <w:p w14:paraId="3821916C" w14:textId="77777777" w:rsidR="00034433" w:rsidRDefault="00034433" w:rsidP="00034433">
      <w:pPr>
        <w:rPr>
          <w:rFonts w:asciiTheme="minorHAnsi" w:hAnsiTheme="minorHAnsi" w:cstheme="minorHAnsi"/>
        </w:rPr>
      </w:pPr>
    </w:p>
    <w:p w14:paraId="260FF400" w14:textId="77777777" w:rsidR="00034433" w:rsidRDefault="00034433" w:rsidP="00034433">
      <w:pPr>
        <w:rPr>
          <w:rFonts w:asciiTheme="minorHAnsi" w:hAnsiTheme="minorHAnsi" w:cstheme="minorHAnsi"/>
        </w:rPr>
      </w:pPr>
    </w:p>
    <w:p w14:paraId="0BBB7E29" w14:textId="77777777" w:rsidR="00034433" w:rsidRDefault="00034433" w:rsidP="00034433">
      <w:pPr>
        <w:rPr>
          <w:rFonts w:asciiTheme="minorHAnsi" w:hAnsiTheme="minorHAnsi" w:cstheme="minorHAnsi"/>
        </w:rPr>
      </w:pPr>
    </w:p>
    <w:p w14:paraId="65BCD13B" w14:textId="77777777" w:rsidR="00034433" w:rsidRDefault="00034433" w:rsidP="00034433">
      <w:pPr>
        <w:rPr>
          <w:rFonts w:asciiTheme="minorHAnsi" w:hAnsiTheme="minorHAnsi" w:cstheme="minorHAnsi"/>
        </w:rPr>
      </w:pPr>
    </w:p>
    <w:p w14:paraId="61EB282B" w14:textId="77777777" w:rsidR="00034433" w:rsidRDefault="00034433" w:rsidP="00034433">
      <w:pPr>
        <w:rPr>
          <w:rFonts w:asciiTheme="minorHAnsi" w:hAnsiTheme="minorHAnsi" w:cstheme="minorHAnsi"/>
        </w:rPr>
      </w:pPr>
    </w:p>
    <w:p w14:paraId="25D7573F" w14:textId="77777777" w:rsidR="00034433" w:rsidRDefault="00034433" w:rsidP="00034433">
      <w:pPr>
        <w:rPr>
          <w:rFonts w:asciiTheme="minorHAnsi" w:hAnsiTheme="minorHAnsi" w:cstheme="minorHAnsi"/>
        </w:rPr>
      </w:pPr>
    </w:p>
    <w:p w14:paraId="58670674" w14:textId="77777777" w:rsidR="00034433" w:rsidRPr="001449A0" w:rsidRDefault="00034433" w:rsidP="00034433">
      <w:pPr>
        <w:rPr>
          <w:rFonts w:asciiTheme="minorHAnsi" w:hAnsiTheme="minorHAnsi" w:cstheme="minorHAnsi"/>
        </w:rPr>
      </w:pPr>
    </w:p>
    <w:p w14:paraId="50429B94" w14:textId="77777777" w:rsidR="00034433" w:rsidRPr="001449A0" w:rsidRDefault="00034433" w:rsidP="00034433">
      <w:pPr>
        <w:rPr>
          <w:rFonts w:asciiTheme="minorHAnsi" w:hAnsiTheme="minorHAnsi" w:cstheme="minorHAnsi"/>
        </w:rPr>
      </w:pPr>
    </w:p>
    <w:p w14:paraId="26574C44" w14:textId="77777777" w:rsidR="00034433" w:rsidRPr="001449A0" w:rsidRDefault="00034433" w:rsidP="00034433">
      <w:pPr>
        <w:rPr>
          <w:rFonts w:asciiTheme="minorHAnsi" w:hAnsiTheme="minorHAnsi" w:cstheme="minorHAnsi"/>
        </w:rPr>
      </w:pPr>
    </w:p>
    <w:p w14:paraId="7E159BD3" w14:textId="77777777" w:rsidR="00034433" w:rsidRPr="001449A0" w:rsidRDefault="00034433" w:rsidP="00034433">
      <w:pPr>
        <w:rPr>
          <w:rFonts w:asciiTheme="minorHAnsi" w:hAnsiTheme="minorHAnsi" w:cstheme="minorHAnsi"/>
        </w:rPr>
      </w:pPr>
    </w:p>
    <w:p w14:paraId="1E07E6AA" w14:textId="77777777" w:rsidR="00034433" w:rsidRDefault="00034433" w:rsidP="00034433">
      <w:pPr>
        <w:jc w:val="center"/>
        <w:rPr>
          <w:rFonts w:asciiTheme="minorHAnsi" w:hAnsiTheme="minorHAnsi" w:cstheme="minorHAnsi"/>
          <w:sz w:val="28"/>
        </w:rPr>
      </w:pPr>
    </w:p>
    <w:p w14:paraId="3028C8B9" w14:textId="77777777" w:rsidR="00034433" w:rsidRDefault="00034433" w:rsidP="00034433">
      <w:pPr>
        <w:jc w:val="center"/>
        <w:rPr>
          <w:rFonts w:asciiTheme="minorHAnsi" w:hAnsiTheme="minorHAnsi" w:cstheme="minorHAnsi"/>
          <w:sz w:val="28"/>
        </w:rPr>
      </w:pPr>
    </w:p>
    <w:p w14:paraId="27A92731" w14:textId="77777777" w:rsidR="00034433" w:rsidRDefault="00034433" w:rsidP="00034433">
      <w:pPr>
        <w:jc w:val="center"/>
        <w:rPr>
          <w:rFonts w:asciiTheme="minorHAnsi" w:hAnsiTheme="minorHAnsi" w:cstheme="minorHAnsi"/>
          <w:sz w:val="28"/>
        </w:rPr>
      </w:pPr>
    </w:p>
    <w:p w14:paraId="1F514F4E" w14:textId="77777777" w:rsidR="00034433" w:rsidRDefault="00034433" w:rsidP="00034433">
      <w:pPr>
        <w:jc w:val="center"/>
        <w:rPr>
          <w:rFonts w:asciiTheme="minorHAnsi" w:hAnsiTheme="minorHAnsi" w:cstheme="minorHAnsi"/>
          <w:sz w:val="28"/>
        </w:rPr>
      </w:pPr>
    </w:p>
    <w:p w14:paraId="0D5C2846" w14:textId="77777777" w:rsidR="00034433" w:rsidRDefault="00034433" w:rsidP="00034433">
      <w:pPr>
        <w:jc w:val="center"/>
        <w:rPr>
          <w:rFonts w:asciiTheme="minorHAnsi" w:hAnsiTheme="minorHAnsi" w:cstheme="minorHAnsi"/>
          <w:sz w:val="28"/>
        </w:rPr>
      </w:pPr>
    </w:p>
    <w:p w14:paraId="18B12CE9" w14:textId="77777777" w:rsidR="00034433" w:rsidRPr="001449A0" w:rsidRDefault="00034433" w:rsidP="00034433">
      <w:pPr>
        <w:jc w:val="center"/>
        <w:rPr>
          <w:rFonts w:asciiTheme="minorHAnsi" w:hAnsiTheme="minorHAnsi" w:cstheme="minorHAnsi"/>
          <w:sz w:val="28"/>
        </w:rPr>
      </w:pPr>
      <w:r w:rsidRPr="001449A0">
        <w:rPr>
          <w:rFonts w:asciiTheme="minorHAnsi" w:hAnsiTheme="minorHAnsi" w:cstheme="minorHAnsi"/>
          <w:sz w:val="28"/>
        </w:rPr>
        <w:t>Steps for Completing New Supplier Request</w:t>
      </w:r>
    </w:p>
    <w:p w14:paraId="6014A37C" w14:textId="77777777" w:rsidR="00034433" w:rsidRPr="001449A0" w:rsidRDefault="00034433" w:rsidP="00034433">
      <w:pPr>
        <w:jc w:val="center"/>
        <w:rPr>
          <w:rFonts w:asciiTheme="minorHAnsi" w:hAnsiTheme="minorHAnsi" w:cstheme="minorHAnsi"/>
        </w:rPr>
      </w:pPr>
    </w:p>
    <w:tbl>
      <w:tblPr>
        <w:tblStyle w:val="TableGrid"/>
        <w:tblW w:w="902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9"/>
        <w:gridCol w:w="8173"/>
      </w:tblGrid>
      <w:tr w:rsidR="00034433" w:rsidRPr="001449A0" w14:paraId="66CC9F8D" w14:textId="77777777" w:rsidTr="00342B44">
        <w:trPr>
          <w:jc w:val="center"/>
        </w:trPr>
        <w:tc>
          <w:tcPr>
            <w:tcW w:w="849" w:type="dxa"/>
            <w:shd w:val="clear" w:color="auto" w:fill="4F81BD" w:themeFill="accent1"/>
          </w:tcPr>
          <w:p w14:paraId="12D0B8C5" w14:textId="77777777" w:rsidR="00034433" w:rsidRPr="001449A0" w:rsidRDefault="00034433" w:rsidP="00342B44">
            <w:pPr>
              <w:jc w:val="center"/>
              <w:rPr>
                <w:rFonts w:asciiTheme="minorHAnsi" w:hAnsiTheme="minorHAnsi" w:cstheme="minorHAnsi"/>
                <w:color w:val="FFFFFF" w:themeColor="background1"/>
              </w:rPr>
            </w:pPr>
            <w:r w:rsidRPr="001449A0">
              <w:rPr>
                <w:rFonts w:asciiTheme="minorHAnsi" w:hAnsiTheme="minorHAnsi" w:cstheme="minorHAnsi"/>
                <w:color w:val="FFFFFF" w:themeColor="background1"/>
              </w:rPr>
              <w:t>Step</w:t>
            </w:r>
          </w:p>
        </w:tc>
        <w:tc>
          <w:tcPr>
            <w:tcW w:w="8173" w:type="dxa"/>
            <w:shd w:val="clear" w:color="auto" w:fill="4F81BD" w:themeFill="accent1"/>
          </w:tcPr>
          <w:p w14:paraId="6C4D268B" w14:textId="77777777" w:rsidR="00034433" w:rsidRPr="001449A0" w:rsidRDefault="00034433" w:rsidP="00342B44">
            <w:pPr>
              <w:rPr>
                <w:rFonts w:asciiTheme="minorHAnsi" w:hAnsiTheme="minorHAnsi" w:cstheme="minorHAnsi"/>
                <w:color w:val="FFFFFF" w:themeColor="background1"/>
              </w:rPr>
            </w:pPr>
            <w:r w:rsidRPr="001449A0">
              <w:rPr>
                <w:rFonts w:asciiTheme="minorHAnsi" w:hAnsiTheme="minorHAnsi" w:cstheme="minorHAnsi"/>
                <w:color w:val="FFFFFF" w:themeColor="background1"/>
              </w:rPr>
              <w:t>Action Required</w:t>
            </w:r>
          </w:p>
        </w:tc>
      </w:tr>
      <w:tr w:rsidR="00034433" w:rsidRPr="001449A0" w14:paraId="213D74C1" w14:textId="77777777" w:rsidTr="00342B44">
        <w:trPr>
          <w:jc w:val="center"/>
        </w:trPr>
        <w:tc>
          <w:tcPr>
            <w:tcW w:w="849" w:type="dxa"/>
            <w:shd w:val="clear" w:color="auto" w:fill="95B3D7" w:themeFill="accent1" w:themeFillTint="99"/>
          </w:tcPr>
          <w:p w14:paraId="5311C434" w14:textId="77777777" w:rsidR="00034433" w:rsidRPr="001449A0" w:rsidRDefault="00034433" w:rsidP="00342B44">
            <w:pPr>
              <w:jc w:val="center"/>
              <w:rPr>
                <w:rFonts w:asciiTheme="minorHAnsi" w:hAnsiTheme="minorHAnsi" w:cstheme="minorHAnsi"/>
                <w:color w:val="FFFFFF" w:themeColor="background1"/>
              </w:rPr>
            </w:pPr>
          </w:p>
          <w:p w14:paraId="6BA0F2E1" w14:textId="77777777" w:rsidR="00034433" w:rsidRPr="001449A0" w:rsidRDefault="00034433" w:rsidP="00342B44">
            <w:pPr>
              <w:jc w:val="center"/>
              <w:rPr>
                <w:rFonts w:asciiTheme="minorHAnsi" w:hAnsiTheme="minorHAnsi" w:cstheme="minorHAnsi"/>
                <w:color w:val="FFFFFF" w:themeColor="background1"/>
              </w:rPr>
            </w:pPr>
            <w:r w:rsidRPr="001449A0">
              <w:rPr>
                <w:rFonts w:asciiTheme="minorHAnsi" w:hAnsiTheme="minorHAnsi" w:cstheme="minorHAnsi"/>
                <w:color w:val="FFFFFF" w:themeColor="background1"/>
              </w:rPr>
              <w:t>1</w:t>
            </w:r>
          </w:p>
        </w:tc>
        <w:tc>
          <w:tcPr>
            <w:tcW w:w="8173" w:type="dxa"/>
          </w:tcPr>
          <w:p w14:paraId="18928279"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Establish need for new supplier to be added to the system.</w:t>
            </w:r>
          </w:p>
          <w:p w14:paraId="47A4229D" w14:textId="77777777" w:rsidR="00034433" w:rsidRPr="001449A0" w:rsidRDefault="00034433" w:rsidP="00342B44">
            <w:pPr>
              <w:rPr>
                <w:rFonts w:asciiTheme="minorHAnsi" w:hAnsiTheme="minorHAnsi" w:cstheme="minorHAnsi"/>
                <w:i/>
                <w:color w:val="A6A6A6" w:themeColor="background1" w:themeShade="A6"/>
                <w:sz w:val="22"/>
              </w:rPr>
            </w:pPr>
            <w:r w:rsidRPr="001449A0">
              <w:rPr>
                <w:rFonts w:asciiTheme="minorHAnsi" w:hAnsiTheme="minorHAnsi" w:cstheme="minorHAnsi"/>
                <w:i/>
                <w:color w:val="A6A6A6" w:themeColor="background1" w:themeShade="A6"/>
                <w:sz w:val="22"/>
              </w:rPr>
              <w:t xml:space="preserve">NB:  This should be in line with correct procurement processes, </w:t>
            </w:r>
            <w:proofErr w:type="gramStart"/>
            <w:r w:rsidRPr="001449A0">
              <w:rPr>
                <w:rFonts w:asciiTheme="minorHAnsi" w:hAnsiTheme="minorHAnsi" w:cstheme="minorHAnsi"/>
                <w:i/>
                <w:color w:val="A6A6A6" w:themeColor="background1" w:themeShade="A6"/>
                <w:sz w:val="22"/>
              </w:rPr>
              <w:t>i.e.</w:t>
            </w:r>
            <w:proofErr w:type="gramEnd"/>
            <w:r w:rsidRPr="001449A0">
              <w:rPr>
                <w:rFonts w:asciiTheme="minorHAnsi" w:hAnsiTheme="minorHAnsi" w:cstheme="minorHAnsi"/>
                <w:i/>
                <w:color w:val="A6A6A6" w:themeColor="background1" w:themeShade="A6"/>
                <w:sz w:val="22"/>
              </w:rPr>
              <w:t xml:space="preserve"> competitive quotes sourced up to £50k and the most appropriate provider chosen </w:t>
            </w:r>
          </w:p>
          <w:p w14:paraId="7ED0C5E3" w14:textId="77777777" w:rsidR="00034433" w:rsidRPr="001449A0" w:rsidRDefault="00034433" w:rsidP="00342B44">
            <w:pPr>
              <w:ind w:left="720"/>
              <w:rPr>
                <w:rFonts w:asciiTheme="minorHAnsi" w:hAnsiTheme="minorHAnsi" w:cstheme="minorHAnsi"/>
                <w:i/>
                <w:color w:val="BFBFBF" w:themeColor="background1" w:themeShade="BF"/>
                <w:sz w:val="22"/>
              </w:rPr>
            </w:pPr>
          </w:p>
          <w:p w14:paraId="2A44820A" w14:textId="77777777" w:rsidR="00034433" w:rsidRPr="001449A0" w:rsidRDefault="00034433" w:rsidP="00342B44">
            <w:pPr>
              <w:ind w:left="720"/>
              <w:rPr>
                <w:rFonts w:asciiTheme="minorHAnsi" w:hAnsiTheme="minorHAnsi" w:cstheme="minorHAnsi"/>
                <w:i/>
                <w:color w:val="BFBFBF" w:themeColor="background1" w:themeShade="BF"/>
                <w:sz w:val="22"/>
              </w:rPr>
            </w:pPr>
          </w:p>
        </w:tc>
      </w:tr>
      <w:tr w:rsidR="00034433" w:rsidRPr="001449A0" w14:paraId="7AE4AADB" w14:textId="77777777" w:rsidTr="00342B44">
        <w:trPr>
          <w:jc w:val="center"/>
        </w:trPr>
        <w:tc>
          <w:tcPr>
            <w:tcW w:w="849" w:type="dxa"/>
            <w:shd w:val="clear" w:color="auto" w:fill="95B3D7" w:themeFill="accent1" w:themeFillTint="99"/>
          </w:tcPr>
          <w:p w14:paraId="4DB4CFA7" w14:textId="77777777" w:rsidR="00034433" w:rsidRPr="001449A0" w:rsidRDefault="00034433" w:rsidP="00342B44">
            <w:pPr>
              <w:jc w:val="center"/>
              <w:rPr>
                <w:rFonts w:asciiTheme="minorHAnsi" w:hAnsiTheme="minorHAnsi" w:cstheme="minorHAnsi"/>
                <w:color w:val="FFFFFF" w:themeColor="background1"/>
              </w:rPr>
            </w:pPr>
          </w:p>
          <w:p w14:paraId="2C8F14B5" w14:textId="77777777" w:rsidR="00034433" w:rsidRPr="001449A0" w:rsidRDefault="00034433" w:rsidP="00342B44">
            <w:pPr>
              <w:jc w:val="center"/>
              <w:rPr>
                <w:rFonts w:asciiTheme="minorHAnsi" w:hAnsiTheme="minorHAnsi" w:cstheme="minorHAnsi"/>
                <w:color w:val="FFFFFF" w:themeColor="background1"/>
              </w:rPr>
            </w:pPr>
            <w:r w:rsidRPr="001449A0">
              <w:rPr>
                <w:rFonts w:asciiTheme="minorHAnsi" w:hAnsiTheme="minorHAnsi" w:cstheme="minorHAnsi"/>
                <w:color w:val="FFFFFF" w:themeColor="background1"/>
              </w:rPr>
              <w:t>2</w:t>
            </w:r>
          </w:p>
        </w:tc>
        <w:tc>
          <w:tcPr>
            <w:tcW w:w="8173" w:type="dxa"/>
          </w:tcPr>
          <w:p w14:paraId="081A31D5"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 xml:space="preserve">Requestor requests ‘Section 1: Supplier Details’ to be completed by the supplier. </w:t>
            </w:r>
          </w:p>
          <w:p w14:paraId="6FF67631" w14:textId="77777777" w:rsidR="00034433" w:rsidRPr="001449A0" w:rsidRDefault="00034433" w:rsidP="00342B44">
            <w:pPr>
              <w:rPr>
                <w:rFonts w:asciiTheme="minorHAnsi" w:hAnsiTheme="minorHAnsi" w:cstheme="minorHAnsi"/>
                <w:i/>
                <w:color w:val="A6A6A6" w:themeColor="background1" w:themeShade="A6"/>
                <w:sz w:val="22"/>
              </w:rPr>
            </w:pPr>
            <w:r w:rsidRPr="001449A0">
              <w:rPr>
                <w:rFonts w:asciiTheme="minorHAnsi" w:hAnsiTheme="minorHAnsi" w:cstheme="minorHAnsi"/>
                <w:i/>
                <w:color w:val="A6A6A6" w:themeColor="background1" w:themeShade="A6"/>
                <w:sz w:val="22"/>
              </w:rPr>
              <w:t>NB:</w:t>
            </w:r>
            <w:r w:rsidRPr="001449A0">
              <w:rPr>
                <w:rFonts w:asciiTheme="minorHAnsi" w:hAnsiTheme="minorHAnsi" w:cstheme="minorHAnsi"/>
                <w:color w:val="A6A6A6" w:themeColor="background1" w:themeShade="A6"/>
              </w:rPr>
              <w:t xml:space="preserve"> </w:t>
            </w:r>
            <w:r w:rsidRPr="001449A0">
              <w:rPr>
                <w:rFonts w:asciiTheme="minorHAnsi" w:hAnsiTheme="minorHAnsi" w:cstheme="minorHAnsi"/>
                <w:i/>
                <w:color w:val="A6A6A6" w:themeColor="background1" w:themeShade="A6"/>
                <w:sz w:val="22"/>
              </w:rPr>
              <w:t>Must include the Bribery Act confirmation and correct bank details for invoice payment.</w:t>
            </w:r>
          </w:p>
          <w:p w14:paraId="5D213062" w14:textId="77777777" w:rsidR="00034433" w:rsidRPr="001449A0" w:rsidRDefault="00034433" w:rsidP="00342B44">
            <w:pPr>
              <w:rPr>
                <w:rFonts w:asciiTheme="minorHAnsi" w:hAnsiTheme="minorHAnsi" w:cstheme="minorHAnsi"/>
              </w:rPr>
            </w:pPr>
          </w:p>
          <w:p w14:paraId="5D49FFBC" w14:textId="77777777" w:rsidR="00034433" w:rsidRPr="001449A0" w:rsidRDefault="00034433" w:rsidP="00342B44">
            <w:pPr>
              <w:rPr>
                <w:rFonts w:asciiTheme="minorHAnsi" w:hAnsiTheme="minorHAnsi" w:cstheme="minorHAnsi"/>
              </w:rPr>
            </w:pPr>
          </w:p>
        </w:tc>
      </w:tr>
      <w:tr w:rsidR="00034433" w:rsidRPr="001449A0" w14:paraId="3238663B" w14:textId="77777777" w:rsidTr="00342B44">
        <w:trPr>
          <w:jc w:val="center"/>
        </w:trPr>
        <w:tc>
          <w:tcPr>
            <w:tcW w:w="849" w:type="dxa"/>
            <w:shd w:val="clear" w:color="auto" w:fill="95B3D7" w:themeFill="accent1" w:themeFillTint="99"/>
          </w:tcPr>
          <w:p w14:paraId="317B926A" w14:textId="77777777" w:rsidR="00034433" w:rsidRPr="001449A0" w:rsidRDefault="00034433" w:rsidP="00342B44">
            <w:pPr>
              <w:jc w:val="center"/>
              <w:rPr>
                <w:rFonts w:asciiTheme="minorHAnsi" w:hAnsiTheme="minorHAnsi" w:cstheme="minorHAnsi"/>
                <w:color w:val="FFFFFF" w:themeColor="background1"/>
              </w:rPr>
            </w:pPr>
          </w:p>
          <w:p w14:paraId="6CACB3E9" w14:textId="77777777" w:rsidR="00034433" w:rsidRPr="001449A0" w:rsidRDefault="00034433" w:rsidP="00342B44">
            <w:pPr>
              <w:jc w:val="center"/>
              <w:rPr>
                <w:rFonts w:asciiTheme="minorHAnsi" w:hAnsiTheme="minorHAnsi" w:cstheme="minorHAnsi"/>
                <w:color w:val="FFFFFF" w:themeColor="background1"/>
              </w:rPr>
            </w:pPr>
            <w:r w:rsidRPr="001449A0">
              <w:rPr>
                <w:rFonts w:asciiTheme="minorHAnsi" w:hAnsiTheme="minorHAnsi" w:cstheme="minorHAnsi"/>
                <w:color w:val="FFFFFF" w:themeColor="background1"/>
              </w:rPr>
              <w:t>3</w:t>
            </w:r>
          </w:p>
        </w:tc>
        <w:tc>
          <w:tcPr>
            <w:tcW w:w="8173" w:type="dxa"/>
          </w:tcPr>
          <w:p w14:paraId="387EF5D2"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 xml:space="preserve">Supplier sends completed form to Requestor </w:t>
            </w:r>
          </w:p>
          <w:p w14:paraId="79A93CA5" w14:textId="77777777" w:rsidR="00034433" w:rsidRPr="001449A0" w:rsidRDefault="00034433" w:rsidP="00342B44">
            <w:pPr>
              <w:rPr>
                <w:rFonts w:asciiTheme="minorHAnsi" w:hAnsiTheme="minorHAnsi" w:cstheme="minorHAnsi"/>
                <w:color w:val="A6A6A6" w:themeColor="background1" w:themeShade="A6"/>
              </w:rPr>
            </w:pPr>
            <w:r w:rsidRPr="001449A0">
              <w:rPr>
                <w:rFonts w:asciiTheme="minorHAnsi" w:hAnsiTheme="minorHAnsi" w:cstheme="minorHAnsi"/>
                <w:i/>
                <w:color w:val="A6A6A6" w:themeColor="background1" w:themeShade="A6"/>
                <w:sz w:val="22"/>
              </w:rPr>
              <w:t xml:space="preserve">NB: Requestor to sense check response from supplier. </w:t>
            </w:r>
            <w:proofErr w:type="gramStart"/>
            <w:r w:rsidRPr="001449A0">
              <w:rPr>
                <w:rFonts w:asciiTheme="minorHAnsi" w:hAnsiTheme="minorHAnsi" w:cstheme="minorHAnsi"/>
                <w:i/>
                <w:color w:val="A6A6A6" w:themeColor="background1" w:themeShade="A6"/>
                <w:sz w:val="22"/>
              </w:rPr>
              <w:t>i.e.</w:t>
            </w:r>
            <w:proofErr w:type="gramEnd"/>
            <w:r w:rsidRPr="001449A0">
              <w:rPr>
                <w:rFonts w:asciiTheme="minorHAnsi" w:hAnsiTheme="minorHAnsi" w:cstheme="minorHAnsi"/>
                <w:i/>
                <w:color w:val="A6A6A6" w:themeColor="background1" w:themeShade="A6"/>
                <w:sz w:val="22"/>
              </w:rPr>
              <w:t xml:space="preserve"> Google search to validate contact details,  IR35 checks and  implications.</w:t>
            </w:r>
          </w:p>
          <w:p w14:paraId="6C889175" w14:textId="77777777" w:rsidR="00034433" w:rsidRPr="001449A0" w:rsidRDefault="00034433" w:rsidP="00342B44">
            <w:pPr>
              <w:rPr>
                <w:rFonts w:asciiTheme="minorHAnsi" w:hAnsiTheme="minorHAnsi" w:cstheme="minorHAnsi"/>
              </w:rPr>
            </w:pPr>
          </w:p>
          <w:p w14:paraId="4E4117BC" w14:textId="77777777" w:rsidR="00034433" w:rsidRPr="001449A0" w:rsidRDefault="00034433" w:rsidP="00342B44">
            <w:pPr>
              <w:rPr>
                <w:rFonts w:asciiTheme="minorHAnsi" w:hAnsiTheme="minorHAnsi" w:cstheme="minorHAnsi"/>
              </w:rPr>
            </w:pPr>
          </w:p>
        </w:tc>
      </w:tr>
      <w:tr w:rsidR="00034433" w:rsidRPr="001449A0" w14:paraId="697A4AF0" w14:textId="77777777" w:rsidTr="00342B44">
        <w:trPr>
          <w:jc w:val="center"/>
        </w:trPr>
        <w:tc>
          <w:tcPr>
            <w:tcW w:w="849" w:type="dxa"/>
            <w:shd w:val="clear" w:color="auto" w:fill="95B3D7" w:themeFill="accent1" w:themeFillTint="99"/>
          </w:tcPr>
          <w:p w14:paraId="38B6C498" w14:textId="77777777" w:rsidR="00034433" w:rsidRPr="001449A0" w:rsidRDefault="00034433" w:rsidP="00342B44">
            <w:pPr>
              <w:jc w:val="center"/>
              <w:rPr>
                <w:rFonts w:asciiTheme="minorHAnsi" w:hAnsiTheme="minorHAnsi" w:cstheme="minorHAnsi"/>
                <w:color w:val="FFFFFF" w:themeColor="background1"/>
              </w:rPr>
            </w:pPr>
          </w:p>
          <w:p w14:paraId="56A0C8EB" w14:textId="77777777" w:rsidR="00034433" w:rsidRPr="001449A0" w:rsidRDefault="00034433" w:rsidP="00342B44">
            <w:pPr>
              <w:jc w:val="center"/>
              <w:rPr>
                <w:rFonts w:asciiTheme="minorHAnsi" w:hAnsiTheme="minorHAnsi" w:cstheme="minorHAnsi"/>
                <w:color w:val="FFFFFF" w:themeColor="background1"/>
              </w:rPr>
            </w:pPr>
            <w:r w:rsidRPr="001449A0">
              <w:rPr>
                <w:rFonts w:asciiTheme="minorHAnsi" w:hAnsiTheme="minorHAnsi" w:cstheme="minorHAnsi"/>
                <w:color w:val="FFFFFF" w:themeColor="background1"/>
              </w:rPr>
              <w:t>4</w:t>
            </w:r>
          </w:p>
        </w:tc>
        <w:tc>
          <w:tcPr>
            <w:tcW w:w="8173" w:type="dxa"/>
          </w:tcPr>
          <w:p w14:paraId="7148C712"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Requestor to complete justification and evidence</w:t>
            </w:r>
          </w:p>
          <w:p w14:paraId="1009E65E" w14:textId="77777777" w:rsidR="00034433" w:rsidRPr="001449A0" w:rsidRDefault="00034433" w:rsidP="00342B44">
            <w:pPr>
              <w:rPr>
                <w:rFonts w:asciiTheme="minorHAnsi" w:hAnsiTheme="minorHAnsi" w:cstheme="minorHAnsi"/>
                <w:i/>
                <w:color w:val="A6A6A6" w:themeColor="background1" w:themeShade="A6"/>
                <w:sz w:val="22"/>
              </w:rPr>
            </w:pPr>
            <w:r w:rsidRPr="001449A0">
              <w:rPr>
                <w:rFonts w:asciiTheme="minorHAnsi" w:hAnsiTheme="minorHAnsi" w:cstheme="minorHAnsi"/>
                <w:i/>
                <w:color w:val="A6A6A6" w:themeColor="background1" w:themeShade="A6"/>
                <w:sz w:val="22"/>
              </w:rPr>
              <w:t xml:space="preserve">NB: full spec will be required so that Procurement could benchmark if required. </w:t>
            </w:r>
          </w:p>
          <w:p w14:paraId="66D75C1E" w14:textId="77777777" w:rsidR="00034433" w:rsidRPr="001449A0" w:rsidRDefault="00034433" w:rsidP="00342B44">
            <w:pPr>
              <w:rPr>
                <w:rFonts w:asciiTheme="minorHAnsi" w:hAnsiTheme="minorHAnsi" w:cstheme="minorHAnsi"/>
                <w:i/>
                <w:color w:val="A6A6A6" w:themeColor="background1" w:themeShade="A6"/>
                <w:sz w:val="22"/>
              </w:rPr>
            </w:pPr>
            <w:r w:rsidRPr="001449A0">
              <w:rPr>
                <w:rFonts w:asciiTheme="minorHAnsi" w:hAnsiTheme="minorHAnsi" w:cstheme="minorHAnsi"/>
                <w:i/>
                <w:color w:val="A6A6A6" w:themeColor="background1" w:themeShade="A6"/>
                <w:sz w:val="22"/>
              </w:rPr>
              <w:t xml:space="preserve">Independent checks should be processed by the department requesting the new supplier, Google search to confirm that the details are correct etc. </w:t>
            </w:r>
          </w:p>
          <w:p w14:paraId="6EF5DF09" w14:textId="77777777" w:rsidR="00034433" w:rsidRPr="001449A0" w:rsidRDefault="00034433" w:rsidP="00342B44">
            <w:pPr>
              <w:rPr>
                <w:rFonts w:asciiTheme="minorHAnsi" w:hAnsiTheme="minorHAnsi" w:cstheme="minorHAnsi"/>
              </w:rPr>
            </w:pPr>
          </w:p>
        </w:tc>
      </w:tr>
      <w:tr w:rsidR="00034433" w:rsidRPr="001449A0" w14:paraId="4BF21C49" w14:textId="77777777" w:rsidTr="00342B44">
        <w:trPr>
          <w:jc w:val="center"/>
        </w:trPr>
        <w:tc>
          <w:tcPr>
            <w:tcW w:w="849" w:type="dxa"/>
            <w:shd w:val="clear" w:color="auto" w:fill="95B3D7" w:themeFill="accent1" w:themeFillTint="99"/>
          </w:tcPr>
          <w:p w14:paraId="1399BDF8" w14:textId="77777777" w:rsidR="00034433" w:rsidRPr="001449A0" w:rsidRDefault="00034433" w:rsidP="00342B44">
            <w:pPr>
              <w:jc w:val="center"/>
              <w:rPr>
                <w:rFonts w:asciiTheme="minorHAnsi" w:hAnsiTheme="minorHAnsi" w:cstheme="minorHAnsi"/>
                <w:color w:val="FFFFFF" w:themeColor="background1"/>
              </w:rPr>
            </w:pPr>
          </w:p>
          <w:p w14:paraId="0C199256" w14:textId="77777777" w:rsidR="00034433" w:rsidRPr="001449A0" w:rsidRDefault="00034433" w:rsidP="00342B44">
            <w:pPr>
              <w:jc w:val="center"/>
              <w:rPr>
                <w:rFonts w:asciiTheme="minorHAnsi" w:hAnsiTheme="minorHAnsi" w:cstheme="minorHAnsi"/>
                <w:color w:val="FFFFFF" w:themeColor="background1"/>
              </w:rPr>
            </w:pPr>
            <w:r w:rsidRPr="001449A0">
              <w:rPr>
                <w:rFonts w:asciiTheme="minorHAnsi" w:hAnsiTheme="minorHAnsi" w:cstheme="minorHAnsi"/>
                <w:color w:val="FFFFFF" w:themeColor="background1"/>
              </w:rPr>
              <w:t>5</w:t>
            </w:r>
          </w:p>
        </w:tc>
        <w:tc>
          <w:tcPr>
            <w:tcW w:w="8173" w:type="dxa"/>
          </w:tcPr>
          <w:p w14:paraId="4C0FAC68"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Budget holder signs off and accepts compliance with Trust Policies.</w:t>
            </w:r>
          </w:p>
          <w:p w14:paraId="1055F058" w14:textId="77777777" w:rsidR="00034433" w:rsidRPr="001449A0" w:rsidRDefault="00034433" w:rsidP="00342B44">
            <w:pPr>
              <w:rPr>
                <w:rFonts w:asciiTheme="minorHAnsi" w:hAnsiTheme="minorHAnsi" w:cstheme="minorHAnsi"/>
              </w:rPr>
            </w:pPr>
            <w:r w:rsidRPr="001449A0">
              <w:rPr>
                <w:rFonts w:asciiTheme="minorHAnsi" w:hAnsiTheme="minorHAnsi" w:cstheme="minorHAnsi"/>
                <w:i/>
                <w:color w:val="A6A6A6" w:themeColor="background1" w:themeShade="A6"/>
                <w:sz w:val="22"/>
              </w:rPr>
              <w:t>NB: Budget holder must be attached to the budget code and have the appropriate level of sign off.</w:t>
            </w:r>
          </w:p>
        </w:tc>
      </w:tr>
      <w:tr w:rsidR="00034433" w:rsidRPr="001449A0" w14:paraId="5D05A8C2" w14:textId="77777777" w:rsidTr="00342B44">
        <w:trPr>
          <w:jc w:val="center"/>
        </w:trPr>
        <w:tc>
          <w:tcPr>
            <w:tcW w:w="849" w:type="dxa"/>
            <w:shd w:val="clear" w:color="auto" w:fill="95B3D7" w:themeFill="accent1" w:themeFillTint="99"/>
          </w:tcPr>
          <w:p w14:paraId="2233FED4" w14:textId="77777777" w:rsidR="00034433" w:rsidRPr="001449A0" w:rsidRDefault="00034433" w:rsidP="00342B44">
            <w:pPr>
              <w:jc w:val="center"/>
              <w:rPr>
                <w:rFonts w:asciiTheme="minorHAnsi" w:hAnsiTheme="minorHAnsi" w:cstheme="minorHAnsi"/>
                <w:color w:val="FFFFFF" w:themeColor="background1"/>
              </w:rPr>
            </w:pPr>
          </w:p>
          <w:p w14:paraId="3FC3CA7B" w14:textId="77777777" w:rsidR="00034433" w:rsidRPr="001449A0" w:rsidRDefault="00034433" w:rsidP="00342B44">
            <w:pPr>
              <w:jc w:val="center"/>
              <w:rPr>
                <w:rFonts w:asciiTheme="minorHAnsi" w:hAnsiTheme="minorHAnsi" w:cstheme="minorHAnsi"/>
                <w:color w:val="FFFFFF" w:themeColor="background1"/>
              </w:rPr>
            </w:pPr>
            <w:r w:rsidRPr="001449A0">
              <w:rPr>
                <w:rFonts w:asciiTheme="minorHAnsi" w:hAnsiTheme="minorHAnsi" w:cstheme="minorHAnsi"/>
                <w:color w:val="FFFFFF" w:themeColor="background1"/>
              </w:rPr>
              <w:t>6</w:t>
            </w:r>
          </w:p>
        </w:tc>
        <w:tc>
          <w:tcPr>
            <w:tcW w:w="8173" w:type="dxa"/>
          </w:tcPr>
          <w:p w14:paraId="553BA4C1"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Signed form sent to Procurement</w:t>
            </w:r>
          </w:p>
          <w:p w14:paraId="6C2C524F" w14:textId="77777777" w:rsidR="00034433" w:rsidRPr="001449A0" w:rsidRDefault="00034433" w:rsidP="00342B44">
            <w:pPr>
              <w:rPr>
                <w:rFonts w:asciiTheme="minorHAnsi" w:hAnsiTheme="minorHAnsi" w:cstheme="minorHAnsi"/>
                <w:i/>
                <w:color w:val="A6A6A6" w:themeColor="background1" w:themeShade="A6"/>
                <w:sz w:val="22"/>
              </w:rPr>
            </w:pPr>
            <w:r w:rsidRPr="001449A0">
              <w:rPr>
                <w:rFonts w:asciiTheme="minorHAnsi" w:hAnsiTheme="minorHAnsi" w:cstheme="minorHAnsi"/>
                <w:i/>
                <w:color w:val="A6A6A6" w:themeColor="background1" w:themeShade="A6"/>
                <w:sz w:val="22"/>
              </w:rPr>
              <w:t>NB: Please ensure you are sending to the correct email address, BEH or NELFT will have separate emails.</w:t>
            </w:r>
          </w:p>
          <w:p w14:paraId="7B5E8480" w14:textId="77777777" w:rsidR="00034433" w:rsidRPr="001449A0" w:rsidRDefault="00034433" w:rsidP="00342B44">
            <w:pPr>
              <w:rPr>
                <w:rFonts w:asciiTheme="minorHAnsi" w:hAnsiTheme="minorHAnsi" w:cstheme="minorHAnsi"/>
              </w:rPr>
            </w:pPr>
          </w:p>
          <w:p w14:paraId="740E209A" w14:textId="77777777" w:rsidR="00034433" w:rsidRPr="001449A0" w:rsidRDefault="00034433" w:rsidP="00342B44">
            <w:pPr>
              <w:rPr>
                <w:rFonts w:asciiTheme="minorHAnsi" w:hAnsiTheme="minorHAnsi" w:cstheme="minorHAnsi"/>
              </w:rPr>
            </w:pPr>
          </w:p>
        </w:tc>
      </w:tr>
      <w:tr w:rsidR="00034433" w:rsidRPr="001449A0" w14:paraId="7792AB62" w14:textId="77777777" w:rsidTr="00342B44">
        <w:trPr>
          <w:jc w:val="center"/>
        </w:trPr>
        <w:tc>
          <w:tcPr>
            <w:tcW w:w="849" w:type="dxa"/>
            <w:shd w:val="clear" w:color="auto" w:fill="95B3D7" w:themeFill="accent1" w:themeFillTint="99"/>
          </w:tcPr>
          <w:p w14:paraId="3D27FB36" w14:textId="77777777" w:rsidR="00034433" w:rsidRPr="001449A0" w:rsidRDefault="00034433" w:rsidP="00342B44">
            <w:pPr>
              <w:jc w:val="center"/>
              <w:rPr>
                <w:rFonts w:asciiTheme="minorHAnsi" w:hAnsiTheme="minorHAnsi" w:cstheme="minorHAnsi"/>
                <w:color w:val="FFFFFF" w:themeColor="background1"/>
              </w:rPr>
            </w:pPr>
          </w:p>
          <w:p w14:paraId="41DD0D33" w14:textId="77777777" w:rsidR="00034433" w:rsidRPr="001449A0" w:rsidRDefault="00034433" w:rsidP="00342B44">
            <w:pPr>
              <w:jc w:val="center"/>
              <w:rPr>
                <w:rFonts w:asciiTheme="minorHAnsi" w:hAnsiTheme="minorHAnsi" w:cstheme="minorHAnsi"/>
                <w:color w:val="FFFFFF" w:themeColor="background1"/>
              </w:rPr>
            </w:pPr>
            <w:r w:rsidRPr="001449A0">
              <w:rPr>
                <w:rFonts w:asciiTheme="minorHAnsi" w:hAnsiTheme="minorHAnsi" w:cstheme="minorHAnsi"/>
                <w:color w:val="FFFFFF" w:themeColor="background1"/>
              </w:rPr>
              <w:t>7</w:t>
            </w:r>
          </w:p>
        </w:tc>
        <w:tc>
          <w:tcPr>
            <w:tcW w:w="8173" w:type="dxa"/>
          </w:tcPr>
          <w:p w14:paraId="58503B69"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Procurement to validate requirement and route to market. Sense check that goods/services not available from existing supplier/contract. (Finance sign off if required over £75k)</w:t>
            </w:r>
          </w:p>
          <w:p w14:paraId="19041BD7" w14:textId="77777777" w:rsidR="00034433" w:rsidRPr="001449A0" w:rsidRDefault="00034433" w:rsidP="00342B44">
            <w:pPr>
              <w:rPr>
                <w:rFonts w:asciiTheme="minorHAnsi" w:hAnsiTheme="minorHAnsi" w:cstheme="minorHAnsi"/>
                <w:i/>
                <w:color w:val="A6A6A6" w:themeColor="background1" w:themeShade="A6"/>
                <w:sz w:val="22"/>
              </w:rPr>
            </w:pPr>
            <w:r w:rsidRPr="001449A0">
              <w:rPr>
                <w:rFonts w:asciiTheme="minorHAnsi" w:hAnsiTheme="minorHAnsi" w:cstheme="minorHAnsi"/>
                <w:i/>
                <w:color w:val="A6A6A6" w:themeColor="background1" w:themeShade="A6"/>
                <w:sz w:val="22"/>
              </w:rPr>
              <w:t xml:space="preserve">NB: If information is not </w:t>
            </w:r>
            <w:proofErr w:type="gramStart"/>
            <w:r w:rsidRPr="001449A0">
              <w:rPr>
                <w:rFonts w:asciiTheme="minorHAnsi" w:hAnsiTheme="minorHAnsi" w:cstheme="minorHAnsi"/>
                <w:i/>
                <w:color w:val="A6A6A6" w:themeColor="background1" w:themeShade="A6"/>
                <w:sz w:val="22"/>
              </w:rPr>
              <w:t>sufficient</w:t>
            </w:r>
            <w:proofErr w:type="gramEnd"/>
            <w:r w:rsidRPr="001449A0">
              <w:rPr>
                <w:rFonts w:asciiTheme="minorHAnsi" w:hAnsiTheme="minorHAnsi" w:cstheme="minorHAnsi"/>
                <w:i/>
                <w:color w:val="A6A6A6" w:themeColor="background1" w:themeShade="A6"/>
                <w:sz w:val="22"/>
              </w:rPr>
              <w:t xml:space="preserve"> we will require follow up information before approving</w:t>
            </w:r>
          </w:p>
          <w:p w14:paraId="4DACC1C6" w14:textId="77777777" w:rsidR="00034433" w:rsidRPr="001449A0" w:rsidRDefault="00034433" w:rsidP="00342B44">
            <w:pPr>
              <w:rPr>
                <w:rFonts w:asciiTheme="minorHAnsi" w:hAnsiTheme="minorHAnsi" w:cstheme="minorHAnsi"/>
              </w:rPr>
            </w:pPr>
          </w:p>
        </w:tc>
      </w:tr>
      <w:tr w:rsidR="00034433" w:rsidRPr="001449A0" w14:paraId="5AB1269D" w14:textId="77777777" w:rsidTr="00342B44">
        <w:trPr>
          <w:jc w:val="center"/>
        </w:trPr>
        <w:tc>
          <w:tcPr>
            <w:tcW w:w="849" w:type="dxa"/>
            <w:shd w:val="clear" w:color="auto" w:fill="95B3D7" w:themeFill="accent1" w:themeFillTint="99"/>
          </w:tcPr>
          <w:p w14:paraId="50C5C25D" w14:textId="77777777" w:rsidR="00034433" w:rsidRPr="001449A0" w:rsidRDefault="00034433" w:rsidP="00342B44">
            <w:pPr>
              <w:jc w:val="center"/>
              <w:rPr>
                <w:rFonts w:asciiTheme="minorHAnsi" w:hAnsiTheme="minorHAnsi" w:cstheme="minorHAnsi"/>
                <w:color w:val="FFFFFF" w:themeColor="background1"/>
              </w:rPr>
            </w:pPr>
            <w:r w:rsidRPr="001449A0">
              <w:rPr>
                <w:rFonts w:asciiTheme="minorHAnsi" w:hAnsiTheme="minorHAnsi" w:cstheme="minorHAnsi"/>
                <w:color w:val="FFFFFF" w:themeColor="background1"/>
              </w:rPr>
              <w:t>8</w:t>
            </w:r>
          </w:p>
        </w:tc>
        <w:tc>
          <w:tcPr>
            <w:tcW w:w="8173" w:type="dxa"/>
          </w:tcPr>
          <w:p w14:paraId="4DBE5C0D" w14:textId="77777777" w:rsidR="00034433" w:rsidRPr="001449A0" w:rsidRDefault="00034433" w:rsidP="00342B44">
            <w:pPr>
              <w:rPr>
                <w:rFonts w:asciiTheme="minorHAnsi" w:hAnsiTheme="minorHAnsi" w:cstheme="minorHAnsi"/>
              </w:rPr>
            </w:pPr>
            <w:r w:rsidRPr="001449A0">
              <w:rPr>
                <w:rFonts w:asciiTheme="minorHAnsi" w:hAnsiTheme="minorHAnsi" w:cstheme="minorHAnsi"/>
              </w:rPr>
              <w:t xml:space="preserve">Confirmation sent to Transactional Team for final processing to send to ELFS to add to the system. </w:t>
            </w:r>
          </w:p>
          <w:p w14:paraId="1ADE38A4" w14:textId="77777777" w:rsidR="00034433" w:rsidRPr="001449A0" w:rsidRDefault="00034433" w:rsidP="00342B44">
            <w:pPr>
              <w:rPr>
                <w:rFonts w:asciiTheme="minorHAnsi" w:hAnsiTheme="minorHAnsi" w:cstheme="minorHAnsi"/>
                <w:i/>
                <w:color w:val="A6A6A6" w:themeColor="background1" w:themeShade="A6"/>
                <w:sz w:val="22"/>
              </w:rPr>
            </w:pPr>
            <w:r w:rsidRPr="001449A0">
              <w:rPr>
                <w:rFonts w:asciiTheme="minorHAnsi" w:hAnsiTheme="minorHAnsi" w:cstheme="minorHAnsi"/>
                <w:i/>
                <w:color w:val="A6A6A6" w:themeColor="background1" w:themeShade="A6"/>
                <w:sz w:val="22"/>
              </w:rPr>
              <w:t>NB:</w:t>
            </w:r>
          </w:p>
          <w:p w14:paraId="5A2F9DDB" w14:textId="77777777" w:rsidR="00034433" w:rsidRPr="001449A0" w:rsidRDefault="00034433" w:rsidP="00342B44">
            <w:pPr>
              <w:rPr>
                <w:rFonts w:asciiTheme="minorHAnsi" w:hAnsiTheme="minorHAnsi" w:cstheme="minorHAnsi"/>
              </w:rPr>
            </w:pPr>
          </w:p>
          <w:p w14:paraId="6FC7AFD3" w14:textId="77777777" w:rsidR="00034433" w:rsidRPr="001449A0" w:rsidRDefault="00034433" w:rsidP="00342B44">
            <w:pPr>
              <w:rPr>
                <w:rFonts w:asciiTheme="minorHAnsi" w:hAnsiTheme="minorHAnsi" w:cstheme="minorHAnsi"/>
              </w:rPr>
            </w:pPr>
          </w:p>
        </w:tc>
      </w:tr>
    </w:tbl>
    <w:p w14:paraId="592343B4" w14:textId="77777777" w:rsidR="00034433" w:rsidRPr="001449A0" w:rsidRDefault="00034433" w:rsidP="00034433">
      <w:pPr>
        <w:jc w:val="center"/>
        <w:rPr>
          <w:rFonts w:asciiTheme="minorHAnsi" w:hAnsiTheme="minorHAnsi" w:cstheme="minorHAnsi"/>
        </w:rPr>
      </w:pPr>
    </w:p>
    <w:p w14:paraId="38E93518" w14:textId="77777777" w:rsidR="00034433" w:rsidRPr="001449A0" w:rsidRDefault="00034433" w:rsidP="00034433">
      <w:pPr>
        <w:jc w:val="center"/>
        <w:rPr>
          <w:rFonts w:asciiTheme="minorHAnsi" w:hAnsiTheme="minorHAnsi" w:cstheme="minorHAnsi"/>
        </w:rPr>
      </w:pPr>
    </w:p>
    <w:p w14:paraId="65A6B85A" w14:textId="77777777" w:rsidR="00034433" w:rsidRPr="001449A0" w:rsidRDefault="00034433" w:rsidP="00034433">
      <w:pPr>
        <w:jc w:val="center"/>
        <w:rPr>
          <w:rFonts w:asciiTheme="minorHAnsi" w:hAnsiTheme="minorHAnsi" w:cstheme="minorHAnsi"/>
        </w:rPr>
      </w:pPr>
    </w:p>
    <w:p w14:paraId="47FB3E58" w14:textId="77777777" w:rsidR="00034433" w:rsidRPr="001449A0" w:rsidRDefault="00034433" w:rsidP="00034433">
      <w:pPr>
        <w:jc w:val="center"/>
        <w:rPr>
          <w:rFonts w:asciiTheme="minorHAnsi" w:hAnsiTheme="minorHAnsi" w:cstheme="minorHAnsi"/>
        </w:rPr>
      </w:pPr>
    </w:p>
    <w:p w14:paraId="0C939428" w14:textId="77777777" w:rsidR="00034433" w:rsidRPr="001449A0" w:rsidRDefault="00034433" w:rsidP="00034433">
      <w:pPr>
        <w:jc w:val="center"/>
        <w:rPr>
          <w:rFonts w:asciiTheme="minorHAnsi" w:hAnsiTheme="minorHAnsi" w:cstheme="minorHAnsi"/>
        </w:rPr>
      </w:pPr>
    </w:p>
    <w:p w14:paraId="14A78260" w14:textId="77777777" w:rsidR="00034433" w:rsidRPr="001449A0" w:rsidRDefault="00034433" w:rsidP="00034433">
      <w:pPr>
        <w:jc w:val="center"/>
        <w:rPr>
          <w:rFonts w:asciiTheme="minorHAnsi" w:hAnsiTheme="minorHAnsi" w:cstheme="minorHAnsi"/>
        </w:rPr>
      </w:pPr>
    </w:p>
    <w:p w14:paraId="7941470E" w14:textId="77777777" w:rsidR="00034433" w:rsidRDefault="00034433" w:rsidP="00034433">
      <w:pPr>
        <w:jc w:val="center"/>
        <w:rPr>
          <w:rFonts w:asciiTheme="minorHAnsi" w:hAnsiTheme="minorHAnsi" w:cstheme="minorHAnsi"/>
        </w:rPr>
      </w:pPr>
    </w:p>
    <w:p w14:paraId="15569810" w14:textId="77777777" w:rsidR="00034433" w:rsidRDefault="00034433" w:rsidP="00034433">
      <w:pPr>
        <w:jc w:val="center"/>
        <w:rPr>
          <w:rFonts w:asciiTheme="minorHAnsi" w:hAnsiTheme="minorHAnsi" w:cstheme="minorHAnsi"/>
        </w:rPr>
      </w:pPr>
    </w:p>
    <w:p w14:paraId="45C426F1" w14:textId="77777777" w:rsidR="00034433" w:rsidRDefault="00034433" w:rsidP="00034433">
      <w:pPr>
        <w:jc w:val="center"/>
        <w:rPr>
          <w:rFonts w:asciiTheme="minorHAnsi" w:hAnsiTheme="minorHAnsi" w:cstheme="minorHAnsi"/>
        </w:rPr>
      </w:pPr>
    </w:p>
    <w:p w14:paraId="30C208F6" w14:textId="77777777" w:rsidR="00034433" w:rsidRDefault="00034433" w:rsidP="00034433">
      <w:pPr>
        <w:jc w:val="center"/>
        <w:rPr>
          <w:rFonts w:asciiTheme="minorHAnsi" w:hAnsiTheme="minorHAnsi" w:cstheme="minorHAnsi"/>
        </w:rPr>
      </w:pPr>
    </w:p>
    <w:p w14:paraId="594D16F0" w14:textId="77777777" w:rsidR="00034433" w:rsidRPr="001449A0" w:rsidRDefault="00034433" w:rsidP="00034433">
      <w:pPr>
        <w:jc w:val="center"/>
        <w:rPr>
          <w:rFonts w:asciiTheme="minorHAnsi" w:hAnsiTheme="minorHAnsi" w:cstheme="minorHAnsi"/>
        </w:rPr>
      </w:pPr>
    </w:p>
    <w:p w14:paraId="584FEE67" w14:textId="77777777" w:rsidR="00034433" w:rsidRPr="001449A0" w:rsidRDefault="00034433" w:rsidP="00034433">
      <w:pPr>
        <w:rPr>
          <w:rFonts w:asciiTheme="minorHAnsi" w:hAnsiTheme="minorHAnsi" w:cstheme="minorHAnsi"/>
          <w:b/>
        </w:rPr>
      </w:pPr>
      <w:r w:rsidRPr="001449A0">
        <w:rPr>
          <w:rFonts w:asciiTheme="minorHAnsi" w:hAnsiTheme="minorHAnsi" w:cstheme="minorHAnsi"/>
          <w:b/>
        </w:rPr>
        <w:lastRenderedPageBreak/>
        <w:t>Appendix 1.A</w:t>
      </w:r>
    </w:p>
    <w:p w14:paraId="0D79CB40" w14:textId="77777777" w:rsidR="00034433" w:rsidRPr="001449A0" w:rsidRDefault="00034433" w:rsidP="00034433">
      <w:pPr>
        <w:rPr>
          <w:rFonts w:asciiTheme="minorHAnsi" w:hAnsiTheme="minorHAnsi" w:cstheme="minorHAnsi"/>
          <w:b/>
        </w:rPr>
      </w:pPr>
    </w:p>
    <w:p w14:paraId="147703F6" w14:textId="77777777" w:rsidR="00034433" w:rsidRPr="001449A0" w:rsidRDefault="00034433" w:rsidP="00034433">
      <w:pPr>
        <w:rPr>
          <w:rFonts w:asciiTheme="minorHAnsi" w:hAnsiTheme="minorHAnsi" w:cstheme="minorHAnsi"/>
          <w:b/>
        </w:rPr>
      </w:pPr>
      <w:r w:rsidRPr="001449A0">
        <w:rPr>
          <w:rFonts w:asciiTheme="minorHAnsi" w:hAnsiTheme="minorHAnsi" w:cstheme="minorHAnsi"/>
          <w:b/>
        </w:rPr>
        <w:t>BEH Suppliers</w:t>
      </w:r>
    </w:p>
    <w:p w14:paraId="34DFA034" w14:textId="77777777" w:rsidR="00034433" w:rsidRPr="001449A0" w:rsidRDefault="00034433" w:rsidP="00034433">
      <w:pPr>
        <w:autoSpaceDE w:val="0"/>
        <w:autoSpaceDN w:val="0"/>
        <w:adjustRightInd w:val="0"/>
        <w:jc w:val="center"/>
        <w:rPr>
          <w:rFonts w:asciiTheme="minorHAnsi" w:hAnsiTheme="minorHAnsi" w:cstheme="minorHAnsi"/>
          <w:b/>
          <w:bCs/>
          <w:color w:val="1F497D"/>
          <w:sz w:val="32"/>
          <w:u w:val="single"/>
        </w:rPr>
      </w:pPr>
    </w:p>
    <w:p w14:paraId="0211A856" w14:textId="77777777" w:rsidR="00034433" w:rsidRPr="001449A0" w:rsidRDefault="00034433" w:rsidP="00034433">
      <w:pPr>
        <w:autoSpaceDE w:val="0"/>
        <w:autoSpaceDN w:val="0"/>
        <w:adjustRightInd w:val="0"/>
        <w:jc w:val="center"/>
        <w:rPr>
          <w:rFonts w:asciiTheme="minorHAnsi" w:hAnsiTheme="minorHAnsi" w:cstheme="minorHAnsi"/>
          <w:b/>
          <w:bCs/>
          <w:color w:val="1F497D"/>
          <w:sz w:val="32"/>
          <w:u w:val="single"/>
        </w:rPr>
      </w:pPr>
      <w:r w:rsidRPr="001449A0">
        <w:rPr>
          <w:rFonts w:asciiTheme="minorHAnsi" w:hAnsiTheme="minorHAnsi" w:cstheme="minorHAnsi"/>
          <w:b/>
          <w:bCs/>
          <w:color w:val="1F497D"/>
          <w:sz w:val="32"/>
          <w:u w:val="single"/>
        </w:rPr>
        <w:t>Invoicing &amp; Accounts Payable Information at Barnet, Enfield and Haringey NHS Trust</w:t>
      </w:r>
    </w:p>
    <w:p w14:paraId="7A739C9E" w14:textId="77777777" w:rsidR="00034433" w:rsidRPr="001449A0" w:rsidRDefault="00034433" w:rsidP="00034433">
      <w:pPr>
        <w:autoSpaceDE w:val="0"/>
        <w:autoSpaceDN w:val="0"/>
        <w:adjustRightInd w:val="0"/>
        <w:jc w:val="center"/>
        <w:rPr>
          <w:rFonts w:asciiTheme="minorHAnsi" w:hAnsiTheme="minorHAnsi" w:cstheme="minorHAnsi"/>
          <w:b/>
          <w:bCs/>
          <w:color w:val="1F497D"/>
          <w:sz w:val="18"/>
          <w:u w:val="single"/>
        </w:rPr>
      </w:pPr>
    </w:p>
    <w:p w14:paraId="404C4E24" w14:textId="77777777" w:rsidR="00034433" w:rsidRPr="001449A0" w:rsidRDefault="00034433" w:rsidP="00034433">
      <w:pPr>
        <w:autoSpaceDE w:val="0"/>
        <w:autoSpaceDN w:val="0"/>
        <w:adjustRightInd w:val="0"/>
        <w:jc w:val="center"/>
        <w:rPr>
          <w:rFonts w:asciiTheme="minorHAnsi" w:hAnsiTheme="minorHAnsi" w:cstheme="minorHAnsi"/>
          <w:b/>
          <w:bCs/>
          <w:color w:val="1F497D"/>
          <w:sz w:val="20"/>
        </w:rPr>
      </w:pPr>
    </w:p>
    <w:p w14:paraId="4A5E857B" w14:textId="77777777" w:rsidR="00034433" w:rsidRPr="001449A0" w:rsidRDefault="00034433" w:rsidP="00034433">
      <w:pPr>
        <w:autoSpaceDE w:val="0"/>
        <w:autoSpaceDN w:val="0"/>
        <w:adjustRightInd w:val="0"/>
        <w:jc w:val="center"/>
        <w:rPr>
          <w:rFonts w:asciiTheme="minorHAnsi" w:hAnsiTheme="minorHAnsi" w:cstheme="minorHAnsi"/>
          <w:color w:val="1F497D"/>
        </w:rPr>
      </w:pPr>
      <w:r w:rsidRPr="001449A0">
        <w:rPr>
          <w:rFonts w:asciiTheme="minorHAnsi" w:hAnsiTheme="minorHAnsi" w:cstheme="minorHAnsi"/>
          <w:b/>
          <w:bCs/>
          <w:color w:val="1F497D"/>
        </w:rPr>
        <w:t xml:space="preserve">Invoicing Address: </w:t>
      </w:r>
      <w:r w:rsidRPr="001449A0">
        <w:rPr>
          <w:rFonts w:asciiTheme="minorHAnsi" w:hAnsiTheme="minorHAnsi" w:cstheme="minorHAnsi"/>
          <w:color w:val="1F497D"/>
        </w:rPr>
        <w:t>Barnet, Enfield and Haringey NHS MHT</w:t>
      </w:r>
    </w:p>
    <w:p w14:paraId="2733A7B0" w14:textId="77777777" w:rsidR="00034433" w:rsidRPr="001449A0" w:rsidRDefault="00034433" w:rsidP="00034433">
      <w:pPr>
        <w:autoSpaceDE w:val="0"/>
        <w:autoSpaceDN w:val="0"/>
        <w:adjustRightInd w:val="0"/>
        <w:ind w:left="1440" w:firstLine="2388"/>
        <w:rPr>
          <w:rFonts w:asciiTheme="minorHAnsi" w:hAnsiTheme="minorHAnsi" w:cstheme="minorHAnsi"/>
          <w:color w:val="1F497D"/>
        </w:rPr>
      </w:pPr>
      <w:r w:rsidRPr="001449A0">
        <w:rPr>
          <w:rFonts w:asciiTheme="minorHAnsi" w:hAnsiTheme="minorHAnsi" w:cstheme="minorHAnsi"/>
          <w:color w:val="1F497D"/>
        </w:rPr>
        <w:t>C/O Mitie</w:t>
      </w:r>
    </w:p>
    <w:p w14:paraId="03B4C2EA" w14:textId="77777777" w:rsidR="00034433" w:rsidRPr="001449A0" w:rsidRDefault="00034433" w:rsidP="00034433">
      <w:pPr>
        <w:autoSpaceDE w:val="0"/>
        <w:autoSpaceDN w:val="0"/>
        <w:adjustRightInd w:val="0"/>
        <w:ind w:left="1440" w:firstLine="2388"/>
        <w:rPr>
          <w:rFonts w:asciiTheme="minorHAnsi" w:hAnsiTheme="minorHAnsi" w:cstheme="minorHAnsi"/>
          <w:color w:val="1F497D"/>
        </w:rPr>
      </w:pPr>
      <w:r w:rsidRPr="001449A0">
        <w:rPr>
          <w:rFonts w:asciiTheme="minorHAnsi" w:hAnsiTheme="minorHAnsi" w:cstheme="minorHAnsi"/>
          <w:color w:val="1F497D"/>
        </w:rPr>
        <w:t>Unit 8</w:t>
      </w:r>
    </w:p>
    <w:p w14:paraId="48A6326B" w14:textId="77777777" w:rsidR="00034433" w:rsidRPr="001449A0" w:rsidRDefault="00034433" w:rsidP="00034433">
      <w:pPr>
        <w:autoSpaceDE w:val="0"/>
        <w:autoSpaceDN w:val="0"/>
        <w:adjustRightInd w:val="0"/>
        <w:ind w:left="1440" w:firstLine="2388"/>
        <w:rPr>
          <w:rFonts w:asciiTheme="minorHAnsi" w:hAnsiTheme="minorHAnsi" w:cstheme="minorHAnsi"/>
          <w:color w:val="1F497D"/>
        </w:rPr>
      </w:pPr>
      <w:r w:rsidRPr="001449A0">
        <w:rPr>
          <w:rFonts w:asciiTheme="minorHAnsi" w:hAnsiTheme="minorHAnsi" w:cstheme="minorHAnsi"/>
          <w:color w:val="1F497D"/>
        </w:rPr>
        <w:t>Network Park</w:t>
      </w:r>
    </w:p>
    <w:p w14:paraId="2AE9218B" w14:textId="77777777" w:rsidR="00034433" w:rsidRPr="001449A0" w:rsidRDefault="00034433" w:rsidP="00034433">
      <w:pPr>
        <w:autoSpaceDE w:val="0"/>
        <w:autoSpaceDN w:val="0"/>
        <w:adjustRightInd w:val="0"/>
        <w:ind w:left="1440" w:firstLine="2388"/>
        <w:rPr>
          <w:rFonts w:asciiTheme="minorHAnsi" w:hAnsiTheme="minorHAnsi" w:cstheme="minorHAnsi"/>
          <w:color w:val="1F497D"/>
        </w:rPr>
      </w:pPr>
      <w:r w:rsidRPr="001449A0">
        <w:rPr>
          <w:rFonts w:asciiTheme="minorHAnsi" w:hAnsiTheme="minorHAnsi" w:cstheme="minorHAnsi"/>
          <w:color w:val="1F497D"/>
        </w:rPr>
        <w:t>Duddeston Mill Road</w:t>
      </w:r>
    </w:p>
    <w:p w14:paraId="4CB88FD6" w14:textId="77777777" w:rsidR="00034433" w:rsidRPr="001449A0" w:rsidRDefault="00034433" w:rsidP="00034433">
      <w:pPr>
        <w:autoSpaceDE w:val="0"/>
        <w:autoSpaceDN w:val="0"/>
        <w:adjustRightInd w:val="0"/>
        <w:ind w:left="1440" w:firstLine="2388"/>
        <w:rPr>
          <w:rFonts w:asciiTheme="minorHAnsi" w:hAnsiTheme="minorHAnsi" w:cstheme="minorHAnsi"/>
          <w:color w:val="1F497D"/>
        </w:rPr>
      </w:pPr>
      <w:r w:rsidRPr="001449A0">
        <w:rPr>
          <w:rFonts w:asciiTheme="minorHAnsi" w:hAnsiTheme="minorHAnsi" w:cstheme="minorHAnsi"/>
          <w:color w:val="1F497D"/>
        </w:rPr>
        <w:t>Birmingham</w:t>
      </w:r>
    </w:p>
    <w:p w14:paraId="5F72E360" w14:textId="77777777" w:rsidR="00034433" w:rsidRPr="001449A0" w:rsidRDefault="00034433" w:rsidP="00034433">
      <w:pPr>
        <w:autoSpaceDE w:val="0"/>
        <w:autoSpaceDN w:val="0"/>
        <w:adjustRightInd w:val="0"/>
        <w:ind w:left="1440" w:firstLine="2388"/>
        <w:rPr>
          <w:rFonts w:asciiTheme="minorHAnsi" w:hAnsiTheme="minorHAnsi" w:cstheme="minorHAnsi"/>
          <w:color w:val="1F497D"/>
        </w:rPr>
      </w:pPr>
      <w:r w:rsidRPr="001449A0">
        <w:rPr>
          <w:rFonts w:asciiTheme="minorHAnsi" w:hAnsiTheme="minorHAnsi" w:cstheme="minorHAnsi"/>
          <w:color w:val="1F497D"/>
        </w:rPr>
        <w:t>B8 1AU</w:t>
      </w:r>
    </w:p>
    <w:p w14:paraId="5589C386" w14:textId="77777777" w:rsidR="00034433" w:rsidRPr="001449A0" w:rsidRDefault="00034433" w:rsidP="00034433">
      <w:pPr>
        <w:autoSpaceDE w:val="0"/>
        <w:autoSpaceDN w:val="0"/>
        <w:adjustRightInd w:val="0"/>
        <w:jc w:val="center"/>
        <w:rPr>
          <w:rFonts w:asciiTheme="minorHAnsi" w:hAnsiTheme="minorHAnsi" w:cstheme="minorHAnsi"/>
          <w:color w:val="1F497D"/>
        </w:rPr>
      </w:pPr>
      <w:r w:rsidRPr="001449A0">
        <w:rPr>
          <w:rFonts w:asciiTheme="minorHAnsi" w:hAnsiTheme="minorHAnsi" w:cstheme="minorHAnsi"/>
          <w:b/>
          <w:bCs/>
          <w:color w:val="1F497D"/>
        </w:rPr>
        <w:t xml:space="preserve">Invoice Registration Email: </w:t>
      </w:r>
      <w:hyperlink r:id="rId14" w:history="1">
        <w:r w:rsidRPr="001449A0">
          <w:rPr>
            <w:rStyle w:val="Hyperlink"/>
            <w:rFonts w:asciiTheme="minorHAnsi" w:hAnsiTheme="minorHAnsi" w:cstheme="minorHAnsi"/>
          </w:rPr>
          <w:t>elfs.306beh@cloud-trade.net</w:t>
        </w:r>
      </w:hyperlink>
      <w:r w:rsidRPr="001449A0">
        <w:rPr>
          <w:rFonts w:asciiTheme="minorHAnsi" w:hAnsiTheme="minorHAnsi" w:cstheme="minorHAnsi"/>
        </w:rPr>
        <w:t xml:space="preserve"> </w:t>
      </w:r>
    </w:p>
    <w:p w14:paraId="211EC9DE" w14:textId="77777777" w:rsidR="00034433" w:rsidRPr="001449A0" w:rsidRDefault="00034433" w:rsidP="00034433">
      <w:pPr>
        <w:autoSpaceDE w:val="0"/>
        <w:autoSpaceDN w:val="0"/>
        <w:adjustRightInd w:val="0"/>
        <w:jc w:val="center"/>
        <w:rPr>
          <w:rFonts w:asciiTheme="minorHAnsi" w:hAnsiTheme="minorHAnsi" w:cstheme="minorHAnsi"/>
        </w:rPr>
      </w:pPr>
      <w:r w:rsidRPr="001449A0">
        <w:rPr>
          <w:rFonts w:asciiTheme="minorHAnsi" w:hAnsiTheme="minorHAnsi" w:cstheme="minorHAnsi"/>
          <w:b/>
          <w:bCs/>
          <w:color w:val="1F497D"/>
        </w:rPr>
        <w:t>Invoice Query Email:</w:t>
      </w:r>
      <w:r w:rsidRPr="001449A0">
        <w:rPr>
          <w:rFonts w:asciiTheme="minorHAnsi" w:hAnsiTheme="minorHAnsi" w:cstheme="minorHAnsi"/>
        </w:rPr>
        <w:t xml:space="preserve"> </w:t>
      </w:r>
      <w:hyperlink r:id="rId15" w:history="1">
        <w:r w:rsidRPr="001449A0">
          <w:rPr>
            <w:rStyle w:val="Hyperlink"/>
            <w:rFonts w:asciiTheme="minorHAnsi" w:hAnsiTheme="minorHAnsi" w:cstheme="minorHAnsi"/>
          </w:rPr>
          <w:t>ap.beh@elfs.myservicedesk.com</w:t>
        </w:r>
      </w:hyperlink>
      <w:r w:rsidRPr="001449A0">
        <w:rPr>
          <w:rFonts w:asciiTheme="minorHAnsi" w:hAnsiTheme="minorHAnsi" w:cstheme="minorHAnsi"/>
        </w:rPr>
        <w:t xml:space="preserve"> </w:t>
      </w:r>
    </w:p>
    <w:p w14:paraId="3533097D" w14:textId="77777777" w:rsidR="00034433" w:rsidRPr="001449A0" w:rsidRDefault="00034433" w:rsidP="00034433">
      <w:pPr>
        <w:autoSpaceDE w:val="0"/>
        <w:autoSpaceDN w:val="0"/>
        <w:adjustRightInd w:val="0"/>
        <w:jc w:val="center"/>
        <w:rPr>
          <w:rFonts w:asciiTheme="minorHAnsi" w:hAnsiTheme="minorHAnsi" w:cstheme="minorHAnsi"/>
          <w:color w:val="1F497D"/>
        </w:rPr>
      </w:pPr>
      <w:r w:rsidRPr="001449A0">
        <w:rPr>
          <w:rFonts w:asciiTheme="minorHAnsi" w:hAnsiTheme="minorHAnsi" w:cstheme="minorHAnsi"/>
          <w:b/>
          <w:bCs/>
          <w:color w:val="1F497D"/>
        </w:rPr>
        <w:t xml:space="preserve">Phone: </w:t>
      </w:r>
      <w:r w:rsidRPr="001449A0">
        <w:rPr>
          <w:rFonts w:asciiTheme="minorHAnsi" w:hAnsiTheme="minorHAnsi" w:cstheme="minorHAnsi"/>
          <w:color w:val="1F497D"/>
        </w:rPr>
        <w:t>01254 786021</w:t>
      </w:r>
    </w:p>
    <w:p w14:paraId="01FFD0F6" w14:textId="77777777" w:rsidR="00034433" w:rsidRPr="001449A0" w:rsidRDefault="00034433" w:rsidP="00034433">
      <w:pPr>
        <w:rPr>
          <w:rFonts w:asciiTheme="minorHAnsi" w:hAnsiTheme="minorHAnsi" w:cstheme="minorHAnsi"/>
          <w:sz w:val="12"/>
        </w:rPr>
      </w:pPr>
    </w:p>
    <w:p w14:paraId="4E002AF5" w14:textId="77777777" w:rsidR="00034433" w:rsidRPr="001449A0" w:rsidRDefault="00034433" w:rsidP="00034433">
      <w:pPr>
        <w:rPr>
          <w:rFonts w:asciiTheme="minorHAnsi" w:hAnsiTheme="minorHAnsi" w:cstheme="minorHAnsi"/>
        </w:rPr>
      </w:pPr>
      <w:r w:rsidRPr="001449A0">
        <w:rPr>
          <w:rFonts w:asciiTheme="minorHAnsi" w:hAnsiTheme="minorHAnsi" w:cstheme="minorHAnsi"/>
        </w:rPr>
        <w:t xml:space="preserve">Our Accounts Payable function is now provided by ELFS Shared Services, and part of this transfer was moving towards a full e-invoicing solution, so we would therefore request that you submit your invoices electronically directly to ELFS. </w:t>
      </w:r>
    </w:p>
    <w:p w14:paraId="777CDEAE" w14:textId="77777777" w:rsidR="00034433" w:rsidRPr="001449A0" w:rsidRDefault="00034433" w:rsidP="00034433">
      <w:pPr>
        <w:rPr>
          <w:rFonts w:asciiTheme="minorHAnsi" w:hAnsiTheme="minorHAnsi" w:cstheme="minorHAnsi"/>
        </w:rPr>
      </w:pPr>
    </w:p>
    <w:p w14:paraId="0C77BCB7" w14:textId="77777777" w:rsidR="00034433" w:rsidRPr="001449A0" w:rsidRDefault="00034433" w:rsidP="00034433">
      <w:pPr>
        <w:rPr>
          <w:rFonts w:asciiTheme="minorHAnsi" w:hAnsiTheme="minorHAnsi" w:cstheme="minorHAnsi"/>
          <w:sz w:val="8"/>
        </w:rPr>
      </w:pPr>
    </w:p>
    <w:p w14:paraId="688F6390" w14:textId="77777777" w:rsidR="00034433" w:rsidRPr="001449A0" w:rsidRDefault="00034433" w:rsidP="00034433">
      <w:pPr>
        <w:rPr>
          <w:rFonts w:asciiTheme="minorHAnsi" w:hAnsiTheme="minorHAnsi" w:cstheme="minorHAnsi"/>
          <w:b/>
        </w:rPr>
      </w:pPr>
      <w:r w:rsidRPr="001449A0">
        <w:rPr>
          <w:rFonts w:asciiTheme="minorHAnsi" w:hAnsiTheme="minorHAnsi" w:cstheme="minorHAnsi"/>
          <w:b/>
        </w:rPr>
        <w:t>Benefits of electronic invoice submission:</w:t>
      </w:r>
    </w:p>
    <w:p w14:paraId="5FEB7629" w14:textId="77777777" w:rsidR="00034433" w:rsidRPr="001449A0" w:rsidRDefault="00034433" w:rsidP="00034433">
      <w:pPr>
        <w:pStyle w:val="ListParagraph"/>
        <w:numPr>
          <w:ilvl w:val="0"/>
          <w:numId w:val="30"/>
        </w:numPr>
        <w:spacing w:line="276" w:lineRule="auto"/>
        <w:contextualSpacing/>
        <w:rPr>
          <w:rFonts w:asciiTheme="minorHAnsi" w:hAnsiTheme="minorHAnsi" w:cstheme="minorHAnsi"/>
          <w:lang w:eastAsia="en-GB"/>
        </w:rPr>
      </w:pPr>
      <w:r w:rsidRPr="001449A0">
        <w:rPr>
          <w:rFonts w:asciiTheme="minorHAnsi" w:hAnsiTheme="minorHAnsi" w:cstheme="minorHAnsi"/>
        </w:rPr>
        <w:t>There is no charge to use the service</w:t>
      </w:r>
    </w:p>
    <w:p w14:paraId="6720DD7B" w14:textId="77777777" w:rsidR="00034433" w:rsidRPr="001449A0" w:rsidRDefault="00034433" w:rsidP="00034433">
      <w:pPr>
        <w:pStyle w:val="ListParagraph"/>
        <w:numPr>
          <w:ilvl w:val="0"/>
          <w:numId w:val="30"/>
        </w:numPr>
        <w:spacing w:line="276" w:lineRule="auto"/>
        <w:contextualSpacing/>
        <w:rPr>
          <w:rFonts w:asciiTheme="minorHAnsi" w:hAnsiTheme="minorHAnsi" w:cstheme="minorHAnsi"/>
          <w:lang w:eastAsia="en-GB"/>
        </w:rPr>
      </w:pPr>
      <w:r w:rsidRPr="001449A0">
        <w:rPr>
          <w:rFonts w:asciiTheme="minorHAnsi" w:hAnsiTheme="minorHAnsi" w:cstheme="minorHAnsi"/>
        </w:rPr>
        <w:t>Invoices will be processed faster with no errors</w:t>
      </w:r>
    </w:p>
    <w:p w14:paraId="72DDA8AC" w14:textId="77777777" w:rsidR="00034433" w:rsidRPr="001449A0" w:rsidRDefault="00034433" w:rsidP="00034433">
      <w:pPr>
        <w:pStyle w:val="ListParagraph"/>
        <w:numPr>
          <w:ilvl w:val="0"/>
          <w:numId w:val="30"/>
        </w:numPr>
        <w:spacing w:line="276" w:lineRule="auto"/>
        <w:contextualSpacing/>
        <w:rPr>
          <w:rFonts w:asciiTheme="minorHAnsi" w:hAnsiTheme="minorHAnsi" w:cstheme="minorHAnsi"/>
          <w:lang w:eastAsia="en-GB"/>
        </w:rPr>
      </w:pPr>
      <w:r w:rsidRPr="001449A0">
        <w:rPr>
          <w:rFonts w:asciiTheme="minorHAnsi" w:hAnsiTheme="minorHAnsi" w:cstheme="minorHAnsi"/>
        </w:rPr>
        <w:t>Saves time and operating costs – no paper, printing or postage fees</w:t>
      </w:r>
    </w:p>
    <w:p w14:paraId="3C9CCB64" w14:textId="77777777" w:rsidR="00034433" w:rsidRPr="001449A0" w:rsidRDefault="00034433" w:rsidP="00034433">
      <w:pPr>
        <w:pStyle w:val="ListParagraph"/>
        <w:numPr>
          <w:ilvl w:val="0"/>
          <w:numId w:val="30"/>
        </w:numPr>
        <w:spacing w:line="276" w:lineRule="auto"/>
        <w:contextualSpacing/>
        <w:rPr>
          <w:rFonts w:asciiTheme="minorHAnsi" w:hAnsiTheme="minorHAnsi" w:cstheme="minorHAnsi"/>
          <w:lang w:eastAsia="en-GB"/>
        </w:rPr>
      </w:pPr>
      <w:r w:rsidRPr="001449A0">
        <w:rPr>
          <w:rFonts w:asciiTheme="minorHAnsi" w:hAnsiTheme="minorHAnsi" w:cstheme="minorHAnsi"/>
        </w:rPr>
        <w:t>Easy to use – almost all billing applications can generate and email PDF invoices</w:t>
      </w:r>
    </w:p>
    <w:p w14:paraId="66338D5F" w14:textId="77777777" w:rsidR="00034433" w:rsidRPr="001449A0" w:rsidRDefault="00034433" w:rsidP="00034433">
      <w:pPr>
        <w:rPr>
          <w:rFonts w:asciiTheme="minorHAnsi" w:hAnsiTheme="minorHAnsi" w:cstheme="minorHAnsi"/>
          <w:b/>
        </w:rPr>
      </w:pPr>
    </w:p>
    <w:p w14:paraId="62C371BE" w14:textId="77777777" w:rsidR="00034433" w:rsidRPr="001449A0" w:rsidRDefault="00034433" w:rsidP="00034433">
      <w:pPr>
        <w:rPr>
          <w:rFonts w:asciiTheme="minorHAnsi" w:hAnsiTheme="minorHAnsi" w:cstheme="minorHAnsi"/>
        </w:rPr>
      </w:pPr>
      <w:r w:rsidRPr="001449A0">
        <w:rPr>
          <w:rFonts w:asciiTheme="minorHAnsi" w:hAnsiTheme="minorHAnsi" w:cstheme="minorHAnsi"/>
          <w:b/>
        </w:rPr>
        <w:t>Invoice email address:</w:t>
      </w:r>
    </w:p>
    <w:p w14:paraId="7EEF6601" w14:textId="77777777" w:rsidR="00034433" w:rsidRPr="001449A0" w:rsidRDefault="00034433" w:rsidP="00034433">
      <w:pPr>
        <w:rPr>
          <w:rFonts w:asciiTheme="minorHAnsi" w:hAnsiTheme="minorHAnsi" w:cstheme="minorHAnsi"/>
        </w:rPr>
      </w:pPr>
      <w:r w:rsidRPr="001449A0">
        <w:rPr>
          <w:rFonts w:asciiTheme="minorHAnsi" w:hAnsiTheme="minorHAnsi" w:cstheme="minorHAnsi"/>
        </w:rPr>
        <w:t>To avoid any delay in processing your invoices and to allow time for the transition to ELFS, please ensure you send invoices to the following e-mail address:</w:t>
      </w:r>
    </w:p>
    <w:p w14:paraId="4129285A" w14:textId="77777777" w:rsidR="00034433" w:rsidRPr="001449A0" w:rsidRDefault="00000000" w:rsidP="00034433">
      <w:pPr>
        <w:rPr>
          <w:rStyle w:val="Hyperlink"/>
          <w:rFonts w:asciiTheme="minorHAnsi" w:hAnsiTheme="minorHAnsi" w:cstheme="minorHAnsi"/>
          <w:sz w:val="20"/>
          <w:szCs w:val="17"/>
        </w:rPr>
      </w:pPr>
      <w:hyperlink r:id="rId16" w:history="1">
        <w:r w:rsidR="00034433" w:rsidRPr="001449A0">
          <w:rPr>
            <w:rStyle w:val="Hyperlink"/>
            <w:rFonts w:asciiTheme="minorHAnsi" w:hAnsiTheme="minorHAnsi" w:cstheme="minorHAnsi"/>
            <w:sz w:val="20"/>
            <w:szCs w:val="17"/>
          </w:rPr>
          <w:t>elfs.306beh@cloud-trade.net</w:t>
        </w:r>
      </w:hyperlink>
    </w:p>
    <w:p w14:paraId="62FDE56D" w14:textId="77777777" w:rsidR="00034433" w:rsidRPr="001449A0" w:rsidRDefault="00034433" w:rsidP="00034433">
      <w:pPr>
        <w:rPr>
          <w:rFonts w:asciiTheme="minorHAnsi" w:hAnsiTheme="minorHAnsi" w:cstheme="minorHAnsi"/>
        </w:rPr>
      </w:pPr>
      <w:r w:rsidRPr="001449A0">
        <w:rPr>
          <w:rFonts w:asciiTheme="minorHAnsi" w:hAnsiTheme="minorHAnsi" w:cstheme="minorHAnsi"/>
        </w:rPr>
        <w:t xml:space="preserve">Invoice submission via email allows for the most efficient processing and will assist in the prompt payment of your invoice and this initiative is in line with the Department of Health directive to all NHS organisations to move to a full e-Invoicing solution. </w:t>
      </w:r>
    </w:p>
    <w:p w14:paraId="4157738B" w14:textId="77777777" w:rsidR="00034433" w:rsidRPr="001449A0" w:rsidRDefault="00034433" w:rsidP="00034433">
      <w:pPr>
        <w:rPr>
          <w:rFonts w:asciiTheme="minorHAnsi" w:hAnsiTheme="minorHAnsi" w:cstheme="minorHAnsi"/>
        </w:rPr>
      </w:pPr>
      <w:r w:rsidRPr="001449A0">
        <w:rPr>
          <w:rFonts w:asciiTheme="minorHAnsi" w:hAnsiTheme="minorHAnsi" w:cstheme="minorHAnsi"/>
        </w:rPr>
        <w:t xml:space="preserve">If you are unable to provide an invoice via email, and you are only able to provide a paper invoice, a dedicated e-invoicing support line can be contacted on 01254 786021. </w:t>
      </w:r>
    </w:p>
    <w:p w14:paraId="52F87961" w14:textId="77777777" w:rsidR="00034433" w:rsidRPr="001449A0" w:rsidRDefault="00034433" w:rsidP="00034433">
      <w:pPr>
        <w:rPr>
          <w:rFonts w:asciiTheme="minorHAnsi" w:hAnsiTheme="minorHAnsi" w:cstheme="minorHAnsi"/>
        </w:rPr>
      </w:pPr>
      <w:r w:rsidRPr="001449A0">
        <w:rPr>
          <w:rFonts w:asciiTheme="minorHAnsi" w:hAnsiTheme="minorHAnsi" w:cstheme="minorHAnsi"/>
        </w:rPr>
        <w:t xml:space="preserve">Enquiries to: </w:t>
      </w:r>
      <w:hyperlink r:id="rId17" w:history="1">
        <w:r w:rsidRPr="001449A0">
          <w:rPr>
            <w:rStyle w:val="Hyperlink"/>
            <w:rFonts w:asciiTheme="minorHAnsi" w:hAnsiTheme="minorHAnsi" w:cstheme="minorHAnsi"/>
          </w:rPr>
          <w:t>ap.beh@elfs.myservicedesk.com</w:t>
        </w:r>
      </w:hyperlink>
      <w:r w:rsidRPr="001449A0">
        <w:rPr>
          <w:rFonts w:asciiTheme="minorHAnsi" w:hAnsiTheme="minorHAnsi" w:cstheme="minorHAnsi"/>
        </w:rPr>
        <w:t xml:space="preserve"> </w:t>
      </w:r>
    </w:p>
    <w:p w14:paraId="21556EEF" w14:textId="77777777" w:rsidR="00034433" w:rsidRPr="001449A0" w:rsidRDefault="00034433" w:rsidP="00034433">
      <w:pPr>
        <w:rPr>
          <w:rFonts w:asciiTheme="minorHAnsi" w:hAnsiTheme="minorHAnsi" w:cstheme="minorHAnsi"/>
        </w:rPr>
      </w:pPr>
      <w:r w:rsidRPr="001449A0">
        <w:rPr>
          <w:rFonts w:asciiTheme="minorHAnsi" w:hAnsiTheme="minorHAnsi" w:cstheme="minorHAnsi"/>
        </w:rPr>
        <w:t>Telephone: 01254 786021</w:t>
      </w:r>
    </w:p>
    <w:p w14:paraId="658D817E" w14:textId="77777777" w:rsidR="00034433" w:rsidRPr="001449A0" w:rsidRDefault="00034433" w:rsidP="00034433">
      <w:pPr>
        <w:rPr>
          <w:rFonts w:asciiTheme="minorHAnsi" w:hAnsiTheme="minorHAnsi" w:cstheme="minorHAnsi"/>
          <w:color w:val="7F7F7F" w:themeColor="text1" w:themeTint="80"/>
        </w:rPr>
      </w:pPr>
      <w:r w:rsidRPr="001449A0">
        <w:rPr>
          <w:rFonts w:asciiTheme="minorHAnsi" w:hAnsiTheme="minorHAnsi" w:cstheme="minorHAnsi"/>
          <w:color w:val="7F7F7F" w:themeColor="text1" w:themeTint="80"/>
        </w:rPr>
        <w:t>Your co-operation in this matter is much appreciated as it will assist with the efficient and prompt payment of your invoices.</w:t>
      </w:r>
    </w:p>
    <w:p w14:paraId="00ADA13C" w14:textId="77777777" w:rsidR="00034433" w:rsidRDefault="00034433" w:rsidP="00034433">
      <w:pPr>
        <w:rPr>
          <w:rFonts w:asciiTheme="minorHAnsi" w:hAnsiTheme="minorHAnsi" w:cstheme="minorHAnsi"/>
        </w:rPr>
      </w:pPr>
    </w:p>
    <w:p w14:paraId="3102D21E" w14:textId="77777777" w:rsidR="005D6BBF" w:rsidRDefault="005D6BBF" w:rsidP="00034433">
      <w:pPr>
        <w:rPr>
          <w:rFonts w:asciiTheme="minorHAnsi" w:hAnsiTheme="minorHAnsi" w:cstheme="minorHAnsi"/>
        </w:rPr>
      </w:pPr>
    </w:p>
    <w:p w14:paraId="410C26BD" w14:textId="77777777" w:rsidR="005D6BBF" w:rsidRDefault="005D6BBF" w:rsidP="00034433">
      <w:pPr>
        <w:rPr>
          <w:rFonts w:asciiTheme="minorHAnsi" w:hAnsiTheme="minorHAnsi" w:cstheme="minorHAnsi"/>
        </w:rPr>
      </w:pPr>
    </w:p>
    <w:p w14:paraId="7A09B41C" w14:textId="77777777" w:rsidR="005D6BBF" w:rsidRDefault="005D6BBF" w:rsidP="00034433">
      <w:pPr>
        <w:rPr>
          <w:rFonts w:asciiTheme="minorHAnsi" w:hAnsiTheme="minorHAnsi" w:cstheme="minorHAnsi"/>
        </w:rPr>
      </w:pPr>
    </w:p>
    <w:p w14:paraId="42FB6D35" w14:textId="77777777" w:rsidR="005D6BBF" w:rsidRDefault="005D6BBF" w:rsidP="00034433">
      <w:pPr>
        <w:rPr>
          <w:rFonts w:asciiTheme="minorHAnsi" w:hAnsiTheme="minorHAnsi" w:cstheme="minorHAnsi"/>
        </w:rPr>
      </w:pPr>
    </w:p>
    <w:p w14:paraId="13C6C5B1" w14:textId="77777777" w:rsidR="005D6BBF" w:rsidRDefault="005D6BBF" w:rsidP="00034433">
      <w:pPr>
        <w:rPr>
          <w:rFonts w:asciiTheme="minorHAnsi" w:hAnsiTheme="minorHAnsi" w:cstheme="minorHAnsi"/>
        </w:rPr>
      </w:pPr>
    </w:p>
    <w:p w14:paraId="0F16C6CD" w14:textId="77777777" w:rsidR="005D6BBF" w:rsidRDefault="005D6BBF" w:rsidP="00034433">
      <w:pPr>
        <w:rPr>
          <w:rFonts w:asciiTheme="minorHAnsi" w:hAnsiTheme="minorHAnsi" w:cstheme="minorHAnsi"/>
        </w:rPr>
      </w:pPr>
    </w:p>
    <w:p w14:paraId="54ED6459" w14:textId="77777777" w:rsidR="005D6BBF" w:rsidRPr="005D6BBF" w:rsidRDefault="005D6BBF" w:rsidP="005D6BBF">
      <w:pPr>
        <w:textAlignment w:val="baseline"/>
        <w:rPr>
          <w:rFonts w:ascii="Segoe UI" w:eastAsia="Times New Roman" w:hAnsi="Segoe UI" w:cs="Segoe UI"/>
          <w:sz w:val="18"/>
          <w:szCs w:val="18"/>
        </w:rPr>
      </w:pPr>
      <w:r w:rsidRPr="005D6BBF">
        <w:rPr>
          <w:rFonts w:eastAsia="Times New Roman"/>
          <w:b/>
          <w:bCs/>
          <w:sz w:val="24"/>
          <w:szCs w:val="24"/>
          <w:lang w:val="en-US"/>
        </w:rPr>
        <w:lastRenderedPageBreak/>
        <w:t>Appendix 2 – 3</w:t>
      </w:r>
      <w:r w:rsidRPr="005D6BBF">
        <w:rPr>
          <w:rFonts w:eastAsia="Times New Roman"/>
          <w:b/>
          <w:bCs/>
          <w:sz w:val="19"/>
          <w:szCs w:val="19"/>
          <w:vertAlign w:val="superscript"/>
          <w:lang w:val="en-US"/>
        </w:rPr>
        <w:t>rd</w:t>
      </w:r>
      <w:r w:rsidRPr="005D6BBF">
        <w:rPr>
          <w:rFonts w:eastAsia="Times New Roman"/>
          <w:b/>
          <w:bCs/>
          <w:sz w:val="24"/>
          <w:szCs w:val="24"/>
          <w:lang w:val="en-US"/>
        </w:rPr>
        <w:t xml:space="preserve"> Party Confidentially Agreement</w:t>
      </w:r>
      <w:r w:rsidRPr="005D6BBF">
        <w:rPr>
          <w:rFonts w:eastAsia="Times New Roman"/>
          <w:sz w:val="24"/>
          <w:szCs w:val="24"/>
        </w:rPr>
        <w:t> </w:t>
      </w:r>
    </w:p>
    <w:p w14:paraId="322F7E54" w14:textId="77777777" w:rsidR="005D6BBF" w:rsidRPr="005D6BBF" w:rsidRDefault="005D6BBF" w:rsidP="005D6BBF">
      <w:pPr>
        <w:textAlignment w:val="baseline"/>
        <w:rPr>
          <w:rFonts w:ascii="Segoe UI" w:eastAsia="Times New Roman" w:hAnsi="Segoe UI" w:cs="Segoe UI"/>
          <w:sz w:val="18"/>
          <w:szCs w:val="18"/>
        </w:rPr>
      </w:pPr>
      <w:r w:rsidRPr="005D6BBF">
        <w:rPr>
          <w:rFonts w:eastAsia="Times New Roman"/>
          <w:sz w:val="24"/>
          <w:szCs w:val="24"/>
        </w:rPr>
        <w:t> </w:t>
      </w:r>
    </w:p>
    <w:p w14:paraId="630E27BE" w14:textId="77777777" w:rsidR="005D6BBF" w:rsidRPr="005D6BBF" w:rsidRDefault="005D6BBF" w:rsidP="005D6BBF">
      <w:pPr>
        <w:textAlignment w:val="baseline"/>
        <w:rPr>
          <w:rFonts w:ascii="Segoe UI" w:eastAsia="Times New Roman" w:hAnsi="Segoe UI" w:cs="Segoe UI"/>
          <w:color w:val="000000"/>
          <w:sz w:val="18"/>
          <w:szCs w:val="18"/>
        </w:rPr>
      </w:pPr>
      <w:r w:rsidRPr="005D6BBF">
        <w:rPr>
          <w:rFonts w:ascii="Arial" w:eastAsia="Times New Roman" w:hAnsi="Arial" w:cs="Arial"/>
          <w:color w:val="000000"/>
          <w:sz w:val="20"/>
          <w:szCs w:val="20"/>
        </w:rPr>
        <w:t>Barnet, Enfield, and Haringey Mental Health NHS Trust (BEH) is responsible for ensuring that all confidential and personal information held by the Trust is protected from inappropriate disclosure when contractors and suppliers provide a service for the Trust.  </w:t>
      </w:r>
    </w:p>
    <w:p w14:paraId="31178BF3" w14:textId="77777777" w:rsidR="005D6BBF" w:rsidRPr="005D6BBF" w:rsidRDefault="005D6BBF" w:rsidP="005D6BBF">
      <w:pPr>
        <w:textAlignment w:val="baseline"/>
        <w:rPr>
          <w:rFonts w:ascii="Segoe UI" w:eastAsia="Times New Roman" w:hAnsi="Segoe UI" w:cs="Segoe UI"/>
          <w:color w:val="000000"/>
          <w:sz w:val="18"/>
          <w:szCs w:val="18"/>
        </w:rPr>
      </w:pPr>
      <w:r w:rsidRPr="005D6BBF">
        <w:rPr>
          <w:rFonts w:ascii="Arial" w:eastAsia="Times New Roman" w:hAnsi="Arial" w:cs="Arial"/>
          <w:color w:val="000000"/>
          <w:sz w:val="20"/>
          <w:szCs w:val="20"/>
        </w:rPr>
        <w:t>This is a legal requirement that the Trust must comply with in accordance with the General Data Protection Regulations (GDPR) and the Data Protection Act 2018.  </w:t>
      </w:r>
    </w:p>
    <w:p w14:paraId="6F60C0A4" w14:textId="77777777" w:rsidR="005D6BBF" w:rsidRPr="005D6BBF" w:rsidRDefault="005D6BBF" w:rsidP="005D6BBF">
      <w:pPr>
        <w:textAlignment w:val="baseline"/>
        <w:rPr>
          <w:rFonts w:ascii="Segoe UI" w:eastAsia="Times New Roman" w:hAnsi="Segoe UI" w:cs="Segoe UI"/>
          <w:color w:val="000000"/>
          <w:sz w:val="18"/>
          <w:szCs w:val="18"/>
        </w:rPr>
      </w:pPr>
      <w:r w:rsidRPr="005D6BBF">
        <w:rPr>
          <w:rFonts w:ascii="Arial" w:eastAsia="Times New Roman" w:hAnsi="Arial" w:cs="Arial"/>
          <w:color w:val="000000"/>
          <w:sz w:val="20"/>
          <w:szCs w:val="20"/>
        </w:rPr>
        <w:t> </w:t>
      </w:r>
    </w:p>
    <w:p w14:paraId="6DCB4BD6" w14:textId="77777777" w:rsidR="005D6BBF" w:rsidRPr="005D6BBF" w:rsidRDefault="005D6BBF" w:rsidP="005D6BBF">
      <w:pPr>
        <w:textAlignment w:val="baseline"/>
        <w:rPr>
          <w:rFonts w:ascii="Segoe UI" w:eastAsia="Times New Roman" w:hAnsi="Segoe UI" w:cs="Segoe UI"/>
          <w:color w:val="000000"/>
          <w:sz w:val="18"/>
          <w:szCs w:val="18"/>
        </w:rPr>
      </w:pPr>
      <w:r w:rsidRPr="005D6BBF">
        <w:rPr>
          <w:rFonts w:ascii="Arial" w:eastAsia="Times New Roman" w:hAnsi="Arial" w:cs="Arial"/>
          <w:color w:val="000000"/>
          <w:sz w:val="20"/>
          <w:szCs w:val="20"/>
        </w:rPr>
        <w:t>To achieve this, the Trust requires robust confidentiality agreements to be put in place with third parties/individuals whom the Trust contracts services with or discloses information to.   </w:t>
      </w:r>
    </w:p>
    <w:p w14:paraId="2B293F1D" w14:textId="77777777" w:rsidR="005D6BBF" w:rsidRPr="005D6BBF" w:rsidRDefault="005D6BBF" w:rsidP="005D6BBF">
      <w:pPr>
        <w:textAlignment w:val="baseline"/>
        <w:rPr>
          <w:rFonts w:ascii="Segoe UI" w:eastAsia="Times New Roman" w:hAnsi="Segoe UI" w:cs="Segoe UI"/>
          <w:color w:val="000000"/>
          <w:sz w:val="18"/>
          <w:szCs w:val="18"/>
        </w:rPr>
      </w:pPr>
      <w:r w:rsidRPr="005D6BBF">
        <w:rPr>
          <w:rFonts w:ascii="Arial" w:eastAsia="Times New Roman" w:hAnsi="Arial" w:cs="Arial"/>
          <w:color w:val="000000"/>
          <w:sz w:val="20"/>
          <w:szCs w:val="20"/>
        </w:rPr>
        <w:t> </w:t>
      </w:r>
    </w:p>
    <w:p w14:paraId="68670470" w14:textId="77777777" w:rsidR="005D6BBF" w:rsidRPr="005D6BBF" w:rsidRDefault="005D6BBF" w:rsidP="005D6BBF">
      <w:pPr>
        <w:textAlignment w:val="baseline"/>
        <w:rPr>
          <w:rFonts w:ascii="Segoe UI" w:eastAsia="Times New Roman" w:hAnsi="Segoe UI" w:cs="Segoe UI"/>
          <w:color w:val="000000"/>
          <w:sz w:val="18"/>
          <w:szCs w:val="18"/>
        </w:rPr>
      </w:pPr>
      <w:r w:rsidRPr="005D6BBF">
        <w:rPr>
          <w:rFonts w:ascii="Arial" w:eastAsia="Times New Roman" w:hAnsi="Arial" w:cs="Arial"/>
          <w:color w:val="000000"/>
          <w:sz w:val="20"/>
          <w:szCs w:val="20"/>
        </w:rPr>
        <w:t>This Confidentiality Agreement will therefore apply to all personal, employee and confidential information/systems owned and/or provided by the Trust.   </w:t>
      </w:r>
    </w:p>
    <w:p w14:paraId="532232C6" w14:textId="77777777" w:rsidR="005D6BBF" w:rsidRPr="005D6BBF" w:rsidRDefault="005D6BBF" w:rsidP="005D6BBF">
      <w:pPr>
        <w:textAlignment w:val="baseline"/>
        <w:rPr>
          <w:rFonts w:ascii="Segoe UI" w:eastAsia="Times New Roman" w:hAnsi="Segoe UI" w:cs="Segoe UI"/>
          <w:color w:val="000000"/>
          <w:sz w:val="18"/>
          <w:szCs w:val="18"/>
        </w:rPr>
      </w:pPr>
      <w:r w:rsidRPr="005D6BBF">
        <w:rPr>
          <w:rFonts w:ascii="Arial" w:eastAsia="Times New Roman" w:hAnsi="Arial" w:cs="Arial"/>
          <w:color w:val="000000"/>
        </w:rPr>
        <w:t> </w:t>
      </w:r>
    </w:p>
    <w:p w14:paraId="6202B9F5" w14:textId="77777777" w:rsidR="005D6BBF" w:rsidRPr="005D6BBF" w:rsidRDefault="005D6BBF" w:rsidP="005D6BBF">
      <w:pPr>
        <w:textAlignment w:val="baseline"/>
        <w:rPr>
          <w:rFonts w:ascii="Segoe UI" w:eastAsia="Times New Roman" w:hAnsi="Segoe UI" w:cs="Segoe UI"/>
          <w:color w:val="000000"/>
          <w:sz w:val="18"/>
          <w:szCs w:val="18"/>
        </w:rPr>
      </w:pPr>
      <w:r w:rsidRPr="005D6BBF">
        <w:rPr>
          <w:rFonts w:ascii="Arial" w:eastAsia="Times New Roman" w:hAnsi="Arial" w:cs="Arial"/>
          <w:b/>
          <w:bCs/>
          <w:color w:val="000000"/>
          <w:sz w:val="23"/>
          <w:szCs w:val="23"/>
          <w:u w:val="single"/>
        </w:rPr>
        <w:t>Declaration </w:t>
      </w:r>
      <w:r w:rsidRPr="005D6BBF">
        <w:rPr>
          <w:rFonts w:ascii="Arial" w:eastAsia="Times New Roman" w:hAnsi="Arial" w:cs="Arial"/>
          <w:color w:val="000000"/>
          <w:sz w:val="23"/>
          <w:szCs w:val="23"/>
        </w:rPr>
        <w:t> </w:t>
      </w:r>
    </w:p>
    <w:p w14:paraId="1DA4D8A7" w14:textId="77777777" w:rsidR="005D6BBF" w:rsidRPr="005D6BBF" w:rsidRDefault="005D6BBF" w:rsidP="005D6BBF">
      <w:pPr>
        <w:textAlignment w:val="baseline"/>
        <w:rPr>
          <w:rFonts w:ascii="Segoe UI" w:eastAsia="Times New Roman" w:hAnsi="Segoe UI" w:cs="Segoe UI"/>
          <w:color w:val="000000"/>
          <w:sz w:val="18"/>
          <w:szCs w:val="18"/>
        </w:rPr>
      </w:pPr>
      <w:r w:rsidRPr="005D6BBF">
        <w:rPr>
          <w:rFonts w:ascii="Arial" w:eastAsia="Times New Roman" w:hAnsi="Arial" w:cs="Arial"/>
          <w:color w:val="000000"/>
          <w:sz w:val="23"/>
          <w:szCs w:val="23"/>
        </w:rPr>
        <w:t> </w:t>
      </w:r>
    </w:p>
    <w:p w14:paraId="581840AE" w14:textId="77777777" w:rsidR="005D6BBF" w:rsidRPr="005D6BBF" w:rsidRDefault="005D6BBF" w:rsidP="005D6BBF">
      <w:pPr>
        <w:textAlignment w:val="baseline"/>
        <w:rPr>
          <w:rFonts w:ascii="Segoe UI" w:eastAsia="Times New Roman" w:hAnsi="Segoe UI" w:cs="Segoe UI"/>
          <w:color w:val="000000"/>
          <w:sz w:val="18"/>
          <w:szCs w:val="18"/>
        </w:rPr>
      </w:pPr>
      <w:r w:rsidRPr="005D6BBF">
        <w:rPr>
          <w:rFonts w:ascii="Arial" w:eastAsia="Times New Roman" w:hAnsi="Arial" w:cs="Arial"/>
          <w:color w:val="000000"/>
          <w:sz w:val="18"/>
          <w:szCs w:val="18"/>
        </w:rPr>
        <w:t>I, the undersign, acknowledge, and understand that: </w:t>
      </w:r>
    </w:p>
    <w:p w14:paraId="35762E06" w14:textId="77777777" w:rsidR="005D6BBF" w:rsidRPr="005D6BBF" w:rsidRDefault="005D6BBF" w:rsidP="005D6BBF">
      <w:pPr>
        <w:textAlignment w:val="baseline"/>
        <w:rPr>
          <w:rFonts w:ascii="Segoe UI" w:eastAsia="Times New Roman" w:hAnsi="Segoe UI" w:cs="Segoe UI"/>
          <w:color w:val="000000"/>
          <w:sz w:val="18"/>
          <w:szCs w:val="18"/>
        </w:rPr>
      </w:pPr>
      <w:r w:rsidRPr="005D6BBF">
        <w:rPr>
          <w:rFonts w:ascii="Arial" w:eastAsia="Times New Roman" w:hAnsi="Arial" w:cs="Arial"/>
          <w:color w:val="000000"/>
          <w:sz w:val="18"/>
          <w:szCs w:val="18"/>
        </w:rPr>
        <w:t> </w:t>
      </w:r>
    </w:p>
    <w:p w14:paraId="11D07BB7" w14:textId="77777777" w:rsidR="005D6BBF" w:rsidRPr="005D6BBF" w:rsidRDefault="005D6BBF" w:rsidP="005D6BBF">
      <w:pPr>
        <w:numPr>
          <w:ilvl w:val="0"/>
          <w:numId w:val="31"/>
        </w:numPr>
        <w:ind w:firstLine="0"/>
        <w:textAlignment w:val="baseline"/>
        <w:rPr>
          <w:rFonts w:ascii="Arial" w:eastAsia="Times New Roman" w:hAnsi="Arial" w:cs="Arial"/>
          <w:color w:val="000000"/>
          <w:sz w:val="18"/>
          <w:szCs w:val="18"/>
        </w:rPr>
      </w:pPr>
      <w:r w:rsidRPr="005D6BBF">
        <w:rPr>
          <w:rFonts w:ascii="Arial" w:eastAsia="Times New Roman" w:hAnsi="Arial" w:cs="Arial"/>
          <w:color w:val="000000"/>
          <w:sz w:val="18"/>
          <w:szCs w:val="18"/>
        </w:rPr>
        <w:t>During the period of my service(s) with BEH, I may acquire, or need access to the Trust’s systems and confidential information to fulfil my legal Contract/ Agreement or job description. I therefore agree that I will maintain the confidentiality and security of all of BEH’s personal and confidential information and will not make any disclosures to any third parties without any formal written consent. I note that this may invoke legal prosecution either  by the Trust or the data subject(s) involved if such an offence is committed under the General Data Protection Regulations (GDPR) and Data Protection Act 2018 or civil action is brought in the courts for damages. </w:t>
      </w:r>
    </w:p>
    <w:p w14:paraId="0626E5AA" w14:textId="77777777" w:rsidR="005D6BBF" w:rsidRPr="005D6BBF" w:rsidRDefault="005D6BBF" w:rsidP="005D6BBF">
      <w:pPr>
        <w:ind w:left="720"/>
        <w:textAlignment w:val="baseline"/>
        <w:rPr>
          <w:rFonts w:ascii="Segoe UI" w:eastAsia="Times New Roman" w:hAnsi="Segoe UI" w:cs="Segoe UI"/>
          <w:color w:val="000000"/>
          <w:sz w:val="18"/>
          <w:szCs w:val="18"/>
        </w:rPr>
      </w:pPr>
      <w:r w:rsidRPr="005D6BBF">
        <w:rPr>
          <w:rFonts w:ascii="Arial" w:eastAsia="Times New Roman" w:hAnsi="Arial" w:cs="Arial"/>
          <w:color w:val="000000"/>
          <w:sz w:val="18"/>
          <w:szCs w:val="18"/>
        </w:rPr>
        <w:t> </w:t>
      </w:r>
    </w:p>
    <w:p w14:paraId="1D45577E" w14:textId="77777777" w:rsidR="005D6BBF" w:rsidRPr="005D6BBF" w:rsidRDefault="005D6BBF" w:rsidP="005D6BBF">
      <w:pPr>
        <w:numPr>
          <w:ilvl w:val="0"/>
          <w:numId w:val="32"/>
        </w:numPr>
        <w:ind w:firstLine="0"/>
        <w:textAlignment w:val="baseline"/>
        <w:rPr>
          <w:rFonts w:ascii="Arial" w:eastAsia="Times New Roman" w:hAnsi="Arial" w:cs="Arial"/>
          <w:color w:val="000000"/>
          <w:sz w:val="18"/>
          <w:szCs w:val="18"/>
        </w:rPr>
      </w:pPr>
      <w:r w:rsidRPr="005D6BBF">
        <w:rPr>
          <w:rFonts w:ascii="Arial" w:eastAsia="Times New Roman" w:hAnsi="Arial" w:cs="Arial"/>
          <w:color w:val="000000"/>
          <w:sz w:val="18"/>
          <w:szCs w:val="18"/>
        </w:rPr>
        <w:t>Access to BEH systems and information will only be done with the explicit consent of a Trust Authorised Officer (i.e. the Trust’s SIRO/Deputy SIRO or Caldicott Guardian etc.)  </w:t>
      </w:r>
    </w:p>
    <w:p w14:paraId="083A411D" w14:textId="77777777" w:rsidR="005D6BBF" w:rsidRPr="005D6BBF" w:rsidRDefault="005D6BBF" w:rsidP="005D6BBF">
      <w:pPr>
        <w:ind w:left="720"/>
        <w:textAlignment w:val="baseline"/>
        <w:rPr>
          <w:rFonts w:ascii="Segoe UI" w:eastAsia="Times New Roman" w:hAnsi="Segoe UI" w:cs="Segoe UI"/>
          <w:color w:val="000000"/>
          <w:sz w:val="18"/>
          <w:szCs w:val="18"/>
        </w:rPr>
      </w:pPr>
      <w:r w:rsidRPr="005D6BBF">
        <w:rPr>
          <w:rFonts w:ascii="Arial" w:eastAsia="Times New Roman" w:hAnsi="Arial" w:cs="Arial"/>
          <w:color w:val="000000"/>
          <w:sz w:val="18"/>
          <w:szCs w:val="18"/>
        </w:rPr>
        <w:t> </w:t>
      </w:r>
    </w:p>
    <w:p w14:paraId="3DE09BD3" w14:textId="77777777" w:rsidR="005D6BBF" w:rsidRPr="005D6BBF" w:rsidRDefault="005D6BBF" w:rsidP="005D6BBF">
      <w:pPr>
        <w:numPr>
          <w:ilvl w:val="0"/>
          <w:numId w:val="33"/>
        </w:numPr>
        <w:ind w:firstLine="0"/>
        <w:textAlignment w:val="baseline"/>
        <w:rPr>
          <w:rFonts w:ascii="Arial" w:eastAsia="Times New Roman" w:hAnsi="Arial" w:cs="Arial"/>
          <w:color w:val="000000"/>
          <w:sz w:val="18"/>
          <w:szCs w:val="18"/>
        </w:rPr>
      </w:pPr>
      <w:r w:rsidRPr="005D6BBF">
        <w:rPr>
          <w:rFonts w:ascii="Arial" w:eastAsia="Times New Roman" w:hAnsi="Arial" w:cs="Arial"/>
          <w:color w:val="000000"/>
          <w:sz w:val="18"/>
          <w:szCs w:val="18"/>
        </w:rPr>
        <w:t>If granted access to BEH systems, I understand that my Username and Password is confidential and must not be given or shared with another third party for use. I am responsible for all activity under my account.  </w:t>
      </w:r>
    </w:p>
    <w:p w14:paraId="6CC6C085" w14:textId="77777777" w:rsidR="005D6BBF" w:rsidRPr="005D6BBF" w:rsidRDefault="005D6BBF" w:rsidP="005D6BBF">
      <w:pPr>
        <w:ind w:left="720"/>
        <w:textAlignment w:val="baseline"/>
        <w:rPr>
          <w:rFonts w:ascii="Segoe UI" w:eastAsia="Times New Roman" w:hAnsi="Segoe UI" w:cs="Segoe UI"/>
          <w:color w:val="000000"/>
          <w:sz w:val="18"/>
          <w:szCs w:val="18"/>
        </w:rPr>
      </w:pPr>
      <w:r w:rsidRPr="005D6BBF">
        <w:rPr>
          <w:rFonts w:ascii="Arial" w:eastAsia="Times New Roman" w:hAnsi="Arial" w:cs="Arial"/>
          <w:color w:val="000000"/>
          <w:sz w:val="18"/>
          <w:szCs w:val="18"/>
        </w:rPr>
        <w:t> </w:t>
      </w:r>
    </w:p>
    <w:p w14:paraId="1FD4AA7A" w14:textId="77777777" w:rsidR="005D6BBF" w:rsidRPr="005D6BBF" w:rsidRDefault="005D6BBF" w:rsidP="005D6BBF">
      <w:pPr>
        <w:numPr>
          <w:ilvl w:val="0"/>
          <w:numId w:val="34"/>
        </w:numPr>
        <w:ind w:firstLine="0"/>
        <w:textAlignment w:val="baseline"/>
        <w:rPr>
          <w:rFonts w:ascii="Arial" w:eastAsia="Times New Roman" w:hAnsi="Arial" w:cs="Arial"/>
          <w:color w:val="000000"/>
          <w:sz w:val="18"/>
          <w:szCs w:val="18"/>
        </w:rPr>
      </w:pPr>
      <w:r w:rsidRPr="005D6BBF">
        <w:rPr>
          <w:rFonts w:ascii="Arial" w:eastAsia="Times New Roman" w:hAnsi="Arial" w:cs="Arial"/>
          <w:color w:val="000000"/>
          <w:sz w:val="18"/>
          <w:szCs w:val="18"/>
        </w:rPr>
        <w:t>I will not access any information that is not relevant or required to fulfil my duties, without explicit authorisation to do so or use any information for another purpose. </w:t>
      </w:r>
    </w:p>
    <w:p w14:paraId="3C9CBD0C" w14:textId="77777777" w:rsidR="005D6BBF" w:rsidRPr="005D6BBF" w:rsidRDefault="005D6BBF" w:rsidP="005D6BBF">
      <w:pPr>
        <w:ind w:left="720"/>
        <w:textAlignment w:val="baseline"/>
        <w:rPr>
          <w:rFonts w:ascii="Segoe UI" w:eastAsia="Times New Roman" w:hAnsi="Segoe UI" w:cs="Segoe UI"/>
          <w:color w:val="000000"/>
          <w:sz w:val="18"/>
          <w:szCs w:val="18"/>
        </w:rPr>
      </w:pPr>
      <w:r w:rsidRPr="005D6BBF">
        <w:rPr>
          <w:rFonts w:ascii="Arial" w:eastAsia="Times New Roman" w:hAnsi="Arial" w:cs="Arial"/>
          <w:color w:val="000000"/>
          <w:sz w:val="18"/>
          <w:szCs w:val="18"/>
        </w:rPr>
        <w:t> </w:t>
      </w:r>
    </w:p>
    <w:p w14:paraId="640D4E13" w14:textId="77777777" w:rsidR="005D6BBF" w:rsidRPr="005D6BBF" w:rsidRDefault="005D6BBF" w:rsidP="005D6BBF">
      <w:pPr>
        <w:numPr>
          <w:ilvl w:val="0"/>
          <w:numId w:val="35"/>
        </w:numPr>
        <w:ind w:firstLine="0"/>
        <w:textAlignment w:val="baseline"/>
        <w:rPr>
          <w:rFonts w:ascii="Arial" w:eastAsia="Times New Roman" w:hAnsi="Arial" w:cs="Arial"/>
          <w:color w:val="000000"/>
          <w:sz w:val="18"/>
          <w:szCs w:val="18"/>
        </w:rPr>
      </w:pPr>
      <w:r w:rsidRPr="005D6BBF">
        <w:rPr>
          <w:rFonts w:ascii="Arial" w:eastAsia="Times New Roman" w:hAnsi="Arial" w:cs="Arial"/>
          <w:color w:val="000000"/>
          <w:sz w:val="18"/>
          <w:szCs w:val="18"/>
        </w:rPr>
        <w:t>I will not use BEH’s information, including personal or confidential information, for my personal interest or advantage or any other business purposes. </w:t>
      </w:r>
    </w:p>
    <w:p w14:paraId="6D790B23" w14:textId="77777777" w:rsidR="005D6BBF" w:rsidRPr="005D6BBF" w:rsidRDefault="005D6BBF" w:rsidP="005D6BBF">
      <w:pPr>
        <w:ind w:left="360"/>
        <w:textAlignment w:val="baseline"/>
        <w:rPr>
          <w:rFonts w:ascii="Segoe UI" w:eastAsia="Times New Roman" w:hAnsi="Segoe UI" w:cs="Segoe UI"/>
          <w:color w:val="000000"/>
          <w:sz w:val="18"/>
          <w:szCs w:val="18"/>
        </w:rPr>
      </w:pPr>
      <w:r w:rsidRPr="005D6BBF">
        <w:rPr>
          <w:rFonts w:ascii="Arial" w:eastAsia="Times New Roman" w:hAnsi="Arial" w:cs="Arial"/>
          <w:color w:val="000000"/>
          <w:sz w:val="18"/>
          <w:szCs w:val="18"/>
        </w:rPr>
        <w:t> </w:t>
      </w:r>
    </w:p>
    <w:p w14:paraId="57AD2E8E" w14:textId="77777777" w:rsidR="005D6BBF" w:rsidRPr="005D6BBF" w:rsidRDefault="005D6BBF" w:rsidP="005D6BBF">
      <w:pPr>
        <w:numPr>
          <w:ilvl w:val="0"/>
          <w:numId w:val="36"/>
        </w:numPr>
        <w:ind w:firstLine="0"/>
        <w:textAlignment w:val="baseline"/>
        <w:rPr>
          <w:rFonts w:ascii="Arial" w:eastAsia="Times New Roman" w:hAnsi="Arial" w:cs="Arial"/>
          <w:color w:val="000000"/>
          <w:sz w:val="18"/>
          <w:szCs w:val="18"/>
        </w:rPr>
      </w:pPr>
      <w:r w:rsidRPr="005D6BBF">
        <w:rPr>
          <w:rFonts w:ascii="Arial" w:eastAsia="Times New Roman" w:hAnsi="Arial" w:cs="Arial"/>
          <w:color w:val="000000"/>
          <w:sz w:val="18"/>
          <w:szCs w:val="18"/>
        </w:rPr>
        <w:t>Once the contract or work is complete, I agree that all documentation is owned by BEH, including any personal or confidential information that has been developed whilst working for the Trust. </w:t>
      </w:r>
    </w:p>
    <w:p w14:paraId="29DFECB5" w14:textId="77777777" w:rsidR="005D6BBF" w:rsidRPr="005D6BBF" w:rsidRDefault="005D6BBF" w:rsidP="005D6BBF">
      <w:pPr>
        <w:textAlignment w:val="baseline"/>
        <w:rPr>
          <w:rFonts w:ascii="Segoe UI" w:eastAsia="Times New Roman" w:hAnsi="Segoe UI" w:cs="Segoe UI"/>
          <w:color w:val="000000"/>
          <w:sz w:val="18"/>
          <w:szCs w:val="18"/>
        </w:rPr>
      </w:pPr>
      <w:r w:rsidRPr="005D6BBF">
        <w:rPr>
          <w:rFonts w:ascii="Arial" w:eastAsia="Times New Roman" w:hAnsi="Arial" w:cs="Arial"/>
          <w:color w:val="000000"/>
          <w:sz w:val="18"/>
          <w:szCs w:val="18"/>
        </w:rPr>
        <w:t> </w:t>
      </w:r>
    </w:p>
    <w:p w14:paraId="0E889D8B" w14:textId="77777777" w:rsidR="005D6BBF" w:rsidRPr="005D6BBF" w:rsidRDefault="005D6BBF" w:rsidP="005D6BBF">
      <w:pPr>
        <w:numPr>
          <w:ilvl w:val="0"/>
          <w:numId w:val="37"/>
        </w:numPr>
        <w:ind w:firstLine="0"/>
        <w:textAlignment w:val="baseline"/>
        <w:rPr>
          <w:rFonts w:ascii="Arial" w:eastAsia="Times New Roman" w:hAnsi="Arial" w:cs="Arial"/>
          <w:color w:val="000000"/>
          <w:sz w:val="18"/>
          <w:szCs w:val="18"/>
        </w:rPr>
      </w:pPr>
      <w:r w:rsidRPr="005D6BBF">
        <w:rPr>
          <w:rFonts w:ascii="Arial" w:eastAsia="Times New Roman" w:hAnsi="Arial" w:cs="Arial"/>
          <w:color w:val="000000"/>
          <w:sz w:val="18"/>
          <w:szCs w:val="18"/>
        </w:rPr>
        <w:t> I agree that I will return or destroy any information that I have and will ensure that no copies are made without the permission of the BEH Authorised Officer.  </w:t>
      </w:r>
    </w:p>
    <w:p w14:paraId="2A10A368" w14:textId="77777777" w:rsidR="005D6BBF" w:rsidRPr="005D6BBF" w:rsidRDefault="005D6BBF" w:rsidP="005D6BBF">
      <w:pPr>
        <w:ind w:left="720"/>
        <w:textAlignment w:val="baseline"/>
        <w:rPr>
          <w:rFonts w:ascii="Segoe UI" w:eastAsia="Times New Roman" w:hAnsi="Segoe UI" w:cs="Segoe UI"/>
          <w:color w:val="000000"/>
          <w:sz w:val="18"/>
          <w:szCs w:val="18"/>
        </w:rPr>
      </w:pPr>
      <w:r w:rsidRPr="005D6BBF">
        <w:rPr>
          <w:rFonts w:ascii="Arial" w:eastAsia="Times New Roman" w:hAnsi="Arial" w:cs="Arial"/>
          <w:color w:val="000000"/>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6795"/>
      </w:tblGrid>
      <w:tr w:rsidR="005D6BBF" w:rsidRPr="005D6BBF" w14:paraId="745DCDC1" w14:textId="77777777" w:rsidTr="005D6BBF">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5B599250" w14:textId="77777777" w:rsidR="005D6BBF" w:rsidRPr="005D6BBF" w:rsidRDefault="005D6BBF" w:rsidP="005D6BBF">
            <w:pPr>
              <w:textAlignment w:val="baseline"/>
              <w:rPr>
                <w:rFonts w:ascii="Times New Roman" w:eastAsia="Times New Roman" w:hAnsi="Times New Roman" w:cs="Times New Roman"/>
                <w:sz w:val="24"/>
                <w:szCs w:val="24"/>
              </w:rPr>
            </w:pPr>
            <w:r w:rsidRPr="005D6BBF">
              <w:rPr>
                <w:rFonts w:ascii="Arial" w:eastAsia="Times New Roman" w:hAnsi="Arial" w:cs="Arial"/>
                <w:sz w:val="24"/>
                <w:szCs w:val="24"/>
                <w:lang w:val="en-US"/>
              </w:rPr>
              <w:t>Name of Person: </w:t>
            </w:r>
            <w:r w:rsidRPr="005D6BBF">
              <w:rPr>
                <w:rFonts w:ascii="Arial" w:eastAsia="Times New Roman" w:hAnsi="Arial" w:cs="Arial"/>
                <w:sz w:val="24"/>
                <w:szCs w:val="24"/>
              </w:rPr>
              <w:t> </w:t>
            </w:r>
          </w:p>
          <w:p w14:paraId="164EF67C" w14:textId="77777777" w:rsidR="005D6BBF" w:rsidRPr="005D6BBF" w:rsidRDefault="005D6BBF" w:rsidP="005D6BBF">
            <w:pPr>
              <w:textAlignment w:val="baseline"/>
              <w:rPr>
                <w:rFonts w:ascii="Times New Roman" w:eastAsia="Times New Roman" w:hAnsi="Times New Roman" w:cs="Times New Roman"/>
                <w:sz w:val="24"/>
                <w:szCs w:val="24"/>
              </w:rPr>
            </w:pPr>
            <w:r w:rsidRPr="005D6BBF">
              <w:rPr>
                <w:rFonts w:ascii="Arial" w:eastAsia="Times New Roman" w:hAnsi="Arial" w:cs="Arial"/>
                <w:sz w:val="24"/>
                <w:szCs w:val="24"/>
              </w:rPr>
              <w: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6E52AA57" w14:textId="77777777" w:rsidR="005D6BBF" w:rsidRPr="005D6BBF" w:rsidRDefault="005D6BBF" w:rsidP="005D6BBF">
            <w:pPr>
              <w:textAlignment w:val="baseline"/>
              <w:rPr>
                <w:rFonts w:ascii="Times New Roman" w:eastAsia="Times New Roman" w:hAnsi="Times New Roman" w:cs="Times New Roman"/>
                <w:sz w:val="24"/>
                <w:szCs w:val="24"/>
              </w:rPr>
            </w:pPr>
            <w:r w:rsidRPr="005D6BBF">
              <w:rPr>
                <w:rFonts w:eastAsia="Times New Roman"/>
                <w:sz w:val="23"/>
                <w:szCs w:val="23"/>
              </w:rPr>
              <w:t> </w:t>
            </w:r>
          </w:p>
        </w:tc>
      </w:tr>
      <w:tr w:rsidR="005D6BBF" w:rsidRPr="005D6BBF" w14:paraId="45309562" w14:textId="77777777" w:rsidTr="005D6BBF">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DAB5295" w14:textId="77777777" w:rsidR="005D6BBF" w:rsidRPr="005D6BBF" w:rsidRDefault="005D6BBF" w:rsidP="005D6BBF">
            <w:pPr>
              <w:textAlignment w:val="baseline"/>
              <w:rPr>
                <w:rFonts w:ascii="Times New Roman" w:eastAsia="Times New Roman" w:hAnsi="Times New Roman" w:cs="Times New Roman"/>
                <w:sz w:val="24"/>
                <w:szCs w:val="24"/>
              </w:rPr>
            </w:pPr>
            <w:r w:rsidRPr="005D6BBF">
              <w:rPr>
                <w:rFonts w:ascii="Arial" w:eastAsia="Times New Roman" w:hAnsi="Arial" w:cs="Arial"/>
                <w:sz w:val="24"/>
                <w:szCs w:val="24"/>
                <w:lang w:val="en-US"/>
              </w:rPr>
              <w:t>Job Role: </w:t>
            </w:r>
            <w:r w:rsidRPr="005D6BBF">
              <w:rPr>
                <w:rFonts w:ascii="Arial" w:eastAsia="Times New Roman" w:hAnsi="Arial" w:cs="Arial"/>
                <w:sz w:val="24"/>
                <w:szCs w:val="24"/>
              </w:rPr>
              <w:t> </w:t>
            </w:r>
          </w:p>
          <w:p w14:paraId="408C0681" w14:textId="77777777" w:rsidR="005D6BBF" w:rsidRPr="005D6BBF" w:rsidRDefault="005D6BBF" w:rsidP="005D6BBF">
            <w:pPr>
              <w:textAlignment w:val="baseline"/>
              <w:rPr>
                <w:rFonts w:ascii="Times New Roman" w:eastAsia="Times New Roman" w:hAnsi="Times New Roman" w:cs="Times New Roman"/>
                <w:sz w:val="24"/>
                <w:szCs w:val="24"/>
              </w:rPr>
            </w:pPr>
            <w:r w:rsidRPr="005D6BBF">
              <w:rPr>
                <w:rFonts w:ascii="Arial" w:eastAsia="Times New Roman" w:hAnsi="Arial" w:cs="Arial"/>
                <w:sz w:val="24"/>
                <w:szCs w:val="24"/>
              </w:rPr>
              <w: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56E25DAD" w14:textId="77777777" w:rsidR="005D6BBF" w:rsidRPr="005D6BBF" w:rsidRDefault="005D6BBF" w:rsidP="005D6BBF">
            <w:pPr>
              <w:textAlignment w:val="baseline"/>
              <w:rPr>
                <w:rFonts w:ascii="Times New Roman" w:eastAsia="Times New Roman" w:hAnsi="Times New Roman" w:cs="Times New Roman"/>
                <w:sz w:val="24"/>
                <w:szCs w:val="24"/>
              </w:rPr>
            </w:pPr>
            <w:r w:rsidRPr="005D6BBF">
              <w:rPr>
                <w:rFonts w:eastAsia="Times New Roman"/>
                <w:sz w:val="23"/>
                <w:szCs w:val="23"/>
              </w:rPr>
              <w:t> </w:t>
            </w:r>
          </w:p>
        </w:tc>
      </w:tr>
      <w:tr w:rsidR="005D6BBF" w:rsidRPr="005D6BBF" w14:paraId="6C8C3D4C" w14:textId="77777777" w:rsidTr="005D6BBF">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73DF9AC7" w14:textId="77777777" w:rsidR="005D6BBF" w:rsidRPr="005D6BBF" w:rsidRDefault="005D6BBF" w:rsidP="005D6BBF">
            <w:pPr>
              <w:textAlignment w:val="baseline"/>
              <w:rPr>
                <w:rFonts w:ascii="Times New Roman" w:eastAsia="Times New Roman" w:hAnsi="Times New Roman" w:cs="Times New Roman"/>
                <w:sz w:val="24"/>
                <w:szCs w:val="24"/>
              </w:rPr>
            </w:pPr>
            <w:r w:rsidRPr="005D6BBF">
              <w:rPr>
                <w:rFonts w:ascii="Arial" w:eastAsia="Times New Roman" w:hAnsi="Arial" w:cs="Arial"/>
                <w:sz w:val="24"/>
                <w:szCs w:val="24"/>
                <w:lang w:val="en-US"/>
              </w:rPr>
              <w:t>Organisation:</w:t>
            </w:r>
            <w:r w:rsidRPr="005D6BBF">
              <w:rPr>
                <w:rFonts w:ascii="Arial" w:eastAsia="Times New Roman" w:hAnsi="Arial" w:cs="Arial"/>
                <w:sz w:val="24"/>
                <w:szCs w:val="24"/>
              </w:rPr>
              <w:t> </w:t>
            </w:r>
          </w:p>
          <w:p w14:paraId="6441BDC0" w14:textId="77777777" w:rsidR="005D6BBF" w:rsidRPr="005D6BBF" w:rsidRDefault="005D6BBF" w:rsidP="005D6BBF">
            <w:pPr>
              <w:textAlignment w:val="baseline"/>
              <w:rPr>
                <w:rFonts w:ascii="Times New Roman" w:eastAsia="Times New Roman" w:hAnsi="Times New Roman" w:cs="Times New Roman"/>
                <w:sz w:val="24"/>
                <w:szCs w:val="24"/>
              </w:rPr>
            </w:pPr>
            <w:r w:rsidRPr="005D6BBF">
              <w:rPr>
                <w:rFonts w:ascii="Arial" w:eastAsia="Times New Roman" w:hAnsi="Arial" w:cs="Arial"/>
                <w:sz w:val="24"/>
                <w:szCs w:val="24"/>
              </w:rPr>
              <w: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49195986" w14:textId="77777777" w:rsidR="005D6BBF" w:rsidRPr="005D6BBF" w:rsidRDefault="005D6BBF" w:rsidP="005D6BBF">
            <w:pPr>
              <w:textAlignment w:val="baseline"/>
              <w:rPr>
                <w:rFonts w:ascii="Times New Roman" w:eastAsia="Times New Roman" w:hAnsi="Times New Roman" w:cs="Times New Roman"/>
                <w:sz w:val="24"/>
                <w:szCs w:val="24"/>
              </w:rPr>
            </w:pPr>
            <w:r w:rsidRPr="005D6BBF">
              <w:rPr>
                <w:rFonts w:eastAsia="Times New Roman"/>
                <w:sz w:val="23"/>
                <w:szCs w:val="23"/>
              </w:rPr>
              <w:t> </w:t>
            </w:r>
          </w:p>
        </w:tc>
      </w:tr>
      <w:tr w:rsidR="005D6BBF" w:rsidRPr="005D6BBF" w14:paraId="2142878C" w14:textId="77777777" w:rsidTr="005D6BBF">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5B1881B9" w14:textId="77777777" w:rsidR="005D6BBF" w:rsidRPr="005D6BBF" w:rsidRDefault="005D6BBF" w:rsidP="005D6BBF">
            <w:pPr>
              <w:textAlignment w:val="baseline"/>
              <w:rPr>
                <w:rFonts w:ascii="Times New Roman" w:eastAsia="Times New Roman" w:hAnsi="Times New Roman" w:cs="Times New Roman"/>
                <w:sz w:val="24"/>
                <w:szCs w:val="24"/>
              </w:rPr>
            </w:pPr>
            <w:r w:rsidRPr="005D6BBF">
              <w:rPr>
                <w:rFonts w:ascii="Arial" w:eastAsia="Times New Roman" w:hAnsi="Arial" w:cs="Arial"/>
                <w:sz w:val="24"/>
                <w:szCs w:val="24"/>
                <w:lang w:val="en-US"/>
              </w:rPr>
              <w:t>Signature: </w:t>
            </w:r>
            <w:r w:rsidRPr="005D6BBF">
              <w:rPr>
                <w:rFonts w:ascii="Arial" w:eastAsia="Times New Roman" w:hAnsi="Arial" w:cs="Arial"/>
                <w:sz w:val="24"/>
                <w:szCs w:val="24"/>
              </w:rPr>
              <w:t> </w:t>
            </w:r>
          </w:p>
          <w:p w14:paraId="56356C73" w14:textId="77777777" w:rsidR="005D6BBF" w:rsidRPr="005D6BBF" w:rsidRDefault="005D6BBF" w:rsidP="005D6BBF">
            <w:pPr>
              <w:textAlignment w:val="baseline"/>
              <w:rPr>
                <w:rFonts w:ascii="Times New Roman" w:eastAsia="Times New Roman" w:hAnsi="Times New Roman" w:cs="Times New Roman"/>
                <w:sz w:val="24"/>
                <w:szCs w:val="24"/>
              </w:rPr>
            </w:pPr>
            <w:r w:rsidRPr="005D6BBF">
              <w:rPr>
                <w:rFonts w:ascii="Arial" w:eastAsia="Times New Roman" w:hAnsi="Arial" w:cs="Arial"/>
                <w:sz w:val="24"/>
                <w:szCs w:val="24"/>
              </w:rPr>
              <w: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5A8E543D" w14:textId="77777777" w:rsidR="005D6BBF" w:rsidRPr="005D6BBF" w:rsidRDefault="005D6BBF" w:rsidP="005D6BBF">
            <w:pPr>
              <w:textAlignment w:val="baseline"/>
              <w:rPr>
                <w:rFonts w:ascii="Times New Roman" w:eastAsia="Times New Roman" w:hAnsi="Times New Roman" w:cs="Times New Roman"/>
                <w:sz w:val="24"/>
                <w:szCs w:val="24"/>
              </w:rPr>
            </w:pPr>
            <w:r w:rsidRPr="005D6BBF">
              <w:rPr>
                <w:rFonts w:eastAsia="Times New Roman"/>
                <w:sz w:val="23"/>
                <w:szCs w:val="23"/>
              </w:rPr>
              <w:t> </w:t>
            </w:r>
          </w:p>
        </w:tc>
      </w:tr>
      <w:tr w:rsidR="005D6BBF" w:rsidRPr="005D6BBF" w14:paraId="346CB228" w14:textId="77777777" w:rsidTr="005D6BBF">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1056C21B" w14:textId="77777777" w:rsidR="005D6BBF" w:rsidRPr="005D6BBF" w:rsidRDefault="005D6BBF" w:rsidP="005D6BBF">
            <w:pPr>
              <w:textAlignment w:val="baseline"/>
              <w:rPr>
                <w:rFonts w:ascii="Times New Roman" w:eastAsia="Times New Roman" w:hAnsi="Times New Roman" w:cs="Times New Roman"/>
                <w:sz w:val="24"/>
                <w:szCs w:val="24"/>
              </w:rPr>
            </w:pPr>
            <w:r w:rsidRPr="005D6BBF">
              <w:rPr>
                <w:rFonts w:ascii="Arial" w:eastAsia="Times New Roman" w:hAnsi="Arial" w:cs="Arial"/>
                <w:sz w:val="24"/>
                <w:szCs w:val="24"/>
                <w:lang w:val="en-US"/>
              </w:rPr>
              <w:t>Date: </w:t>
            </w:r>
            <w:r w:rsidRPr="005D6BBF">
              <w:rPr>
                <w:rFonts w:ascii="Arial" w:eastAsia="Times New Roman" w:hAnsi="Arial" w:cs="Arial"/>
                <w:sz w:val="24"/>
                <w:szCs w:val="24"/>
              </w:rPr>
              <w:t> </w:t>
            </w:r>
          </w:p>
          <w:p w14:paraId="6B613AC8" w14:textId="77777777" w:rsidR="005D6BBF" w:rsidRPr="005D6BBF" w:rsidRDefault="005D6BBF" w:rsidP="005D6BBF">
            <w:pPr>
              <w:textAlignment w:val="baseline"/>
              <w:rPr>
                <w:rFonts w:ascii="Times New Roman" w:eastAsia="Times New Roman" w:hAnsi="Times New Roman" w:cs="Times New Roman"/>
                <w:sz w:val="24"/>
                <w:szCs w:val="24"/>
              </w:rPr>
            </w:pPr>
            <w:r w:rsidRPr="005D6BBF">
              <w:rPr>
                <w:rFonts w:ascii="Arial" w:eastAsia="Times New Roman" w:hAnsi="Arial" w:cs="Arial"/>
                <w:sz w:val="24"/>
                <w:szCs w:val="24"/>
              </w:rPr>
              <w: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0C18F49C" w14:textId="77777777" w:rsidR="005D6BBF" w:rsidRPr="005D6BBF" w:rsidRDefault="005D6BBF" w:rsidP="005D6BBF">
            <w:pPr>
              <w:textAlignment w:val="baseline"/>
              <w:rPr>
                <w:rFonts w:ascii="Times New Roman" w:eastAsia="Times New Roman" w:hAnsi="Times New Roman" w:cs="Times New Roman"/>
                <w:sz w:val="24"/>
                <w:szCs w:val="24"/>
              </w:rPr>
            </w:pPr>
            <w:r w:rsidRPr="005D6BBF">
              <w:rPr>
                <w:rFonts w:eastAsia="Times New Roman"/>
                <w:sz w:val="23"/>
                <w:szCs w:val="23"/>
              </w:rPr>
              <w:t> </w:t>
            </w:r>
          </w:p>
        </w:tc>
      </w:tr>
    </w:tbl>
    <w:p w14:paraId="48FB65D3" w14:textId="77777777" w:rsidR="005D6BBF" w:rsidRPr="005D6BBF" w:rsidRDefault="005D6BBF" w:rsidP="005D6BBF">
      <w:pPr>
        <w:textAlignment w:val="baseline"/>
        <w:rPr>
          <w:rFonts w:ascii="Segoe UI" w:eastAsia="Times New Roman" w:hAnsi="Segoe UI" w:cs="Segoe UI"/>
          <w:sz w:val="18"/>
          <w:szCs w:val="18"/>
        </w:rPr>
      </w:pPr>
      <w:r w:rsidRPr="005D6BBF">
        <w:rPr>
          <w:rFonts w:eastAsia="Times New Roman"/>
          <w:sz w:val="23"/>
          <w:szCs w:val="23"/>
        </w:rPr>
        <w:t> </w:t>
      </w:r>
    </w:p>
    <w:p w14:paraId="6F7E1974" w14:textId="77777777" w:rsidR="005D6BBF" w:rsidRPr="005D6BBF" w:rsidRDefault="005D6BBF" w:rsidP="005D6BBF">
      <w:pPr>
        <w:textAlignment w:val="baseline"/>
        <w:rPr>
          <w:rFonts w:ascii="Segoe UI" w:eastAsia="Times New Roman" w:hAnsi="Segoe UI" w:cs="Segoe UI"/>
          <w:sz w:val="18"/>
          <w:szCs w:val="18"/>
        </w:rPr>
      </w:pPr>
      <w:r w:rsidRPr="005D6BBF">
        <w:rPr>
          <w:rFonts w:eastAsia="Times New Roman"/>
          <w:sz w:val="23"/>
          <w:szCs w:val="23"/>
        </w:rPr>
        <w:t> </w:t>
      </w:r>
    </w:p>
    <w:p w14:paraId="5E8E6D87" w14:textId="77777777" w:rsidR="00696C3F" w:rsidRDefault="00696C3F" w:rsidP="005D6BBF">
      <w:pPr>
        <w:textAlignment w:val="baseline"/>
        <w:rPr>
          <w:rFonts w:eastAsia="Times New Roman"/>
          <w:b/>
          <w:bCs/>
          <w:sz w:val="24"/>
          <w:szCs w:val="24"/>
          <w:lang w:val="en-US"/>
        </w:rPr>
      </w:pPr>
    </w:p>
    <w:p w14:paraId="53A3741F" w14:textId="0772EA2D" w:rsidR="005D6BBF" w:rsidRPr="005D6BBF" w:rsidRDefault="005D6BBF" w:rsidP="005D6BBF">
      <w:pPr>
        <w:textAlignment w:val="baseline"/>
        <w:rPr>
          <w:rFonts w:ascii="Segoe UI" w:eastAsia="Times New Roman" w:hAnsi="Segoe UI" w:cs="Segoe UI"/>
          <w:sz w:val="18"/>
          <w:szCs w:val="18"/>
        </w:rPr>
      </w:pPr>
      <w:r w:rsidRPr="005D6BBF">
        <w:rPr>
          <w:rFonts w:eastAsia="Times New Roman"/>
          <w:b/>
          <w:bCs/>
          <w:sz w:val="24"/>
          <w:szCs w:val="24"/>
          <w:lang w:val="en-US"/>
        </w:rPr>
        <w:lastRenderedPageBreak/>
        <w:t>Appendix 3 - Confidentiality Agreement for Third Party (Contractors/Suppliers)</w:t>
      </w:r>
      <w:r w:rsidRPr="005D6BBF">
        <w:rPr>
          <w:rFonts w:eastAsia="Times New Roman"/>
          <w:sz w:val="24"/>
          <w:szCs w:val="24"/>
        </w:rPr>
        <w:t> </w:t>
      </w:r>
    </w:p>
    <w:p w14:paraId="40AAA234" w14:textId="77777777" w:rsidR="005D6BBF" w:rsidRPr="005D6BBF" w:rsidRDefault="005D6BBF" w:rsidP="005D6BBF">
      <w:pPr>
        <w:textAlignment w:val="baseline"/>
        <w:rPr>
          <w:rFonts w:ascii="Segoe UI" w:eastAsia="Times New Roman" w:hAnsi="Segoe UI" w:cs="Segoe UI"/>
          <w:sz w:val="18"/>
          <w:szCs w:val="18"/>
        </w:rPr>
      </w:pPr>
      <w:r w:rsidRPr="005D6BBF">
        <w:rPr>
          <w:rFonts w:eastAsia="Times New Roman"/>
          <w:color w:val="000000"/>
        </w:rPr>
        <w:t> </w:t>
      </w:r>
    </w:p>
    <w:p w14:paraId="6D1D6FAB" w14:textId="77777777" w:rsidR="005D6BBF" w:rsidRPr="005D6BBF" w:rsidRDefault="005D6BBF" w:rsidP="005D6BBF">
      <w:pPr>
        <w:textAlignment w:val="baseline"/>
        <w:rPr>
          <w:rFonts w:ascii="Segoe UI" w:eastAsia="Times New Roman" w:hAnsi="Segoe UI" w:cs="Segoe UI"/>
          <w:sz w:val="18"/>
          <w:szCs w:val="18"/>
        </w:rPr>
      </w:pPr>
      <w:r w:rsidRPr="005D6BBF">
        <w:rPr>
          <w:rFonts w:ascii="Arial" w:eastAsia="Times New Roman" w:hAnsi="Arial" w:cs="Arial"/>
          <w:lang w:val="en-US"/>
        </w:rPr>
        <w:t>Barnet, Enfield and Haringey Mental Health NHS Trust (BEH) has a legal responsibility under the NHS Code of Confidentiality, the General Data Protection Regulations (GDPR) and the Data Protection Act 2018 to ensure that all confidential and personal information disclosed to 3</w:t>
      </w:r>
      <w:r w:rsidRPr="005D6BBF">
        <w:rPr>
          <w:rFonts w:ascii="Arial" w:eastAsia="Times New Roman" w:hAnsi="Arial" w:cs="Arial"/>
          <w:sz w:val="17"/>
          <w:szCs w:val="17"/>
          <w:vertAlign w:val="superscript"/>
          <w:lang w:val="en-US"/>
        </w:rPr>
        <w:t>rd</w:t>
      </w:r>
      <w:r w:rsidRPr="005D6BBF">
        <w:rPr>
          <w:rFonts w:ascii="Arial" w:eastAsia="Times New Roman" w:hAnsi="Arial" w:cs="Arial"/>
          <w:lang w:val="en-US"/>
        </w:rPr>
        <w:t xml:space="preserve"> party suppliers under agreement or contract is protected from inappropriate disclosures to </w:t>
      </w:r>
      <w:proofErr w:type="spellStart"/>
      <w:r w:rsidRPr="005D6BBF">
        <w:rPr>
          <w:rFonts w:ascii="Arial" w:eastAsia="Times New Roman" w:hAnsi="Arial" w:cs="Arial"/>
          <w:lang w:val="en-US"/>
        </w:rPr>
        <w:t>unauthorised</w:t>
      </w:r>
      <w:proofErr w:type="spellEnd"/>
      <w:r w:rsidRPr="005D6BBF">
        <w:rPr>
          <w:rFonts w:ascii="Arial" w:eastAsia="Times New Roman" w:hAnsi="Arial" w:cs="Arial"/>
          <w:lang w:val="en-US"/>
        </w:rPr>
        <w:t xml:space="preserve"> parties.  </w:t>
      </w:r>
      <w:r w:rsidRPr="005D6BBF">
        <w:rPr>
          <w:rFonts w:ascii="Arial" w:eastAsia="Times New Roman" w:hAnsi="Arial" w:cs="Arial"/>
        </w:rPr>
        <w:t> </w:t>
      </w:r>
    </w:p>
    <w:p w14:paraId="1D51D79A" w14:textId="77777777" w:rsidR="005D6BBF" w:rsidRPr="005D6BBF" w:rsidRDefault="005D6BBF" w:rsidP="005D6BBF">
      <w:pPr>
        <w:textAlignment w:val="baseline"/>
        <w:rPr>
          <w:rFonts w:ascii="Segoe UI" w:eastAsia="Times New Roman" w:hAnsi="Segoe UI" w:cs="Segoe UI"/>
          <w:color w:val="000000"/>
          <w:sz w:val="18"/>
          <w:szCs w:val="18"/>
        </w:rPr>
      </w:pPr>
      <w:r w:rsidRPr="005D6BBF">
        <w:rPr>
          <w:rFonts w:ascii="Arial" w:eastAsia="Times New Roman" w:hAnsi="Arial" w:cs="Arial"/>
          <w:color w:val="000000"/>
          <w:sz w:val="20"/>
          <w:szCs w:val="20"/>
        </w:rPr>
        <w:t>To achieve this, the Trust requires robust Confidentiality Agreements to be put in place with all third parties/individuals whom the Trust contracts services with or discloses information to.   </w:t>
      </w:r>
    </w:p>
    <w:p w14:paraId="67C8F8BF" w14:textId="77777777" w:rsidR="005D6BBF" w:rsidRPr="005D6BBF" w:rsidRDefault="005D6BBF" w:rsidP="005D6BBF">
      <w:pPr>
        <w:textAlignment w:val="baseline"/>
        <w:rPr>
          <w:rFonts w:ascii="Segoe UI" w:eastAsia="Times New Roman" w:hAnsi="Segoe UI" w:cs="Segoe UI"/>
          <w:color w:val="000000"/>
          <w:sz w:val="18"/>
          <w:szCs w:val="18"/>
        </w:rPr>
      </w:pPr>
      <w:r w:rsidRPr="005D6BBF">
        <w:rPr>
          <w:rFonts w:ascii="Arial" w:eastAsia="Times New Roman" w:hAnsi="Arial" w:cs="Arial"/>
          <w:color w:val="000000"/>
          <w:sz w:val="20"/>
          <w:szCs w:val="20"/>
        </w:rPr>
        <w:t> </w:t>
      </w:r>
    </w:p>
    <w:p w14:paraId="23FBB45F" w14:textId="77777777" w:rsidR="005D6BBF" w:rsidRPr="005D6BBF" w:rsidRDefault="005D6BBF" w:rsidP="005D6BBF">
      <w:pPr>
        <w:textAlignment w:val="baseline"/>
        <w:rPr>
          <w:rFonts w:ascii="Segoe UI" w:eastAsia="Times New Roman" w:hAnsi="Segoe UI" w:cs="Segoe UI"/>
          <w:color w:val="000000"/>
          <w:sz w:val="18"/>
          <w:szCs w:val="18"/>
        </w:rPr>
      </w:pPr>
      <w:r w:rsidRPr="005D6BBF">
        <w:rPr>
          <w:rFonts w:ascii="Arial" w:eastAsia="Times New Roman" w:hAnsi="Arial" w:cs="Arial"/>
          <w:color w:val="000000"/>
          <w:sz w:val="20"/>
          <w:szCs w:val="20"/>
        </w:rPr>
        <w:t>This Confidentiality Agreement will therefore apply to all personal, employee and confidential information/systems owned and/or provided by the Trust.   </w:t>
      </w:r>
    </w:p>
    <w:p w14:paraId="0A435318" w14:textId="77777777" w:rsidR="005D6BBF" w:rsidRPr="005D6BBF" w:rsidRDefault="005D6BBF" w:rsidP="005D6BBF">
      <w:pPr>
        <w:textAlignment w:val="baseline"/>
        <w:rPr>
          <w:rFonts w:ascii="Segoe UI" w:eastAsia="Times New Roman" w:hAnsi="Segoe UI" w:cs="Segoe UI"/>
          <w:sz w:val="18"/>
          <w:szCs w:val="18"/>
        </w:rPr>
      </w:pPr>
      <w:r w:rsidRPr="005D6BBF">
        <w:rPr>
          <w:rFonts w:ascii="Arial" w:eastAsia="Times New Roman" w:hAnsi="Arial" w:cs="Arial"/>
          <w:sz w:val="20"/>
          <w:szCs w:val="20"/>
        </w:rPr>
        <w:t> </w:t>
      </w:r>
    </w:p>
    <w:p w14:paraId="53D76422" w14:textId="77777777" w:rsidR="005D6BBF" w:rsidRPr="005D6BBF" w:rsidRDefault="005D6BBF" w:rsidP="005D6BBF">
      <w:pPr>
        <w:textAlignment w:val="baseline"/>
        <w:rPr>
          <w:rFonts w:ascii="Segoe UI" w:eastAsia="Times New Roman" w:hAnsi="Segoe UI" w:cs="Segoe UI"/>
          <w:sz w:val="18"/>
          <w:szCs w:val="18"/>
        </w:rPr>
      </w:pPr>
      <w:r w:rsidRPr="005D6BBF">
        <w:rPr>
          <w:rFonts w:ascii="Arial" w:eastAsia="Times New Roman" w:hAnsi="Arial" w:cs="Arial"/>
          <w:b/>
          <w:bCs/>
          <w:lang w:val="en-US"/>
        </w:rPr>
        <w:t>1.</w:t>
      </w:r>
      <w:r w:rsidRPr="005D6BBF">
        <w:rPr>
          <w:rFonts w:eastAsia="Times New Roman"/>
        </w:rPr>
        <w:tab/>
      </w:r>
      <w:r w:rsidRPr="005D6BBF">
        <w:rPr>
          <w:rFonts w:ascii="Arial" w:eastAsia="Times New Roman" w:hAnsi="Arial" w:cs="Arial"/>
          <w:b/>
          <w:bCs/>
          <w:lang w:val="en-US"/>
        </w:rPr>
        <w:t>Scope    </w:t>
      </w:r>
      <w:r w:rsidRPr="005D6BBF">
        <w:rPr>
          <w:rFonts w:ascii="Arial" w:eastAsia="Times New Roman" w:hAnsi="Arial" w:cs="Arial"/>
        </w:rPr>
        <w:t> </w:t>
      </w:r>
    </w:p>
    <w:p w14:paraId="092950D6" w14:textId="77777777" w:rsidR="005D6BBF" w:rsidRPr="005D6BBF" w:rsidRDefault="005D6BBF" w:rsidP="005D6BBF">
      <w:pPr>
        <w:textAlignment w:val="baseline"/>
        <w:rPr>
          <w:rFonts w:ascii="Segoe UI" w:eastAsia="Times New Roman" w:hAnsi="Segoe UI" w:cs="Segoe UI"/>
          <w:sz w:val="18"/>
          <w:szCs w:val="18"/>
        </w:rPr>
      </w:pPr>
      <w:r w:rsidRPr="005D6BBF">
        <w:rPr>
          <w:rFonts w:ascii="Arial" w:eastAsia="Times New Roman" w:hAnsi="Arial" w:cs="Arial"/>
        </w:rPr>
        <w:t> </w:t>
      </w:r>
    </w:p>
    <w:p w14:paraId="110EC51D"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lang w:val="en-US"/>
        </w:rPr>
        <w:t>1.1</w:t>
      </w:r>
      <w:r w:rsidRPr="005D6BBF">
        <w:rPr>
          <w:rFonts w:eastAsia="Times New Roman"/>
        </w:rPr>
        <w:tab/>
      </w:r>
      <w:r w:rsidRPr="005D6BBF">
        <w:rPr>
          <w:rFonts w:ascii="Arial" w:eastAsia="Times New Roman" w:hAnsi="Arial" w:cs="Arial"/>
          <w:lang w:val="en-US"/>
        </w:rPr>
        <w:t>This Confidentiality Agreement applies to all Contractors who are procured to engage with BEH in any capacity on or off site for any period of time as defined by their Contract/Agreement. </w:t>
      </w:r>
      <w:r w:rsidRPr="005D6BBF">
        <w:rPr>
          <w:rFonts w:ascii="Arial" w:eastAsia="Times New Roman" w:hAnsi="Arial" w:cs="Arial"/>
        </w:rPr>
        <w:t> </w:t>
      </w:r>
    </w:p>
    <w:p w14:paraId="7EAC92D1" w14:textId="77777777" w:rsidR="005D6BBF" w:rsidRPr="005D6BBF" w:rsidRDefault="005D6BBF" w:rsidP="005D6BBF">
      <w:pPr>
        <w:textAlignment w:val="baseline"/>
        <w:rPr>
          <w:rFonts w:ascii="Segoe UI" w:eastAsia="Times New Roman" w:hAnsi="Segoe UI" w:cs="Segoe UI"/>
          <w:sz w:val="18"/>
          <w:szCs w:val="18"/>
        </w:rPr>
      </w:pPr>
      <w:r w:rsidRPr="005D6BBF">
        <w:rPr>
          <w:rFonts w:ascii="Arial" w:eastAsia="Times New Roman" w:hAnsi="Arial" w:cs="Arial"/>
        </w:rPr>
        <w:t> </w:t>
      </w:r>
    </w:p>
    <w:p w14:paraId="3D895F5A"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lang w:val="en-US"/>
        </w:rPr>
        <w:t>1.2</w:t>
      </w:r>
      <w:r w:rsidRPr="005D6BBF">
        <w:rPr>
          <w:rFonts w:eastAsia="Times New Roman"/>
        </w:rPr>
        <w:tab/>
      </w:r>
      <w:r w:rsidRPr="005D6BBF">
        <w:rPr>
          <w:rFonts w:ascii="Arial" w:eastAsia="Times New Roman" w:hAnsi="Arial" w:cs="Arial"/>
          <w:lang w:val="en-US"/>
        </w:rPr>
        <w:t>The Agreement will apply to Contractors that are defined by a specific Contract or an Agency working under a Service Level Agreement (SLAs) or local or national contracts or Call Off Agreement. Examples include: -</w:t>
      </w:r>
      <w:r w:rsidRPr="005D6BBF">
        <w:rPr>
          <w:rFonts w:ascii="Arial" w:eastAsia="Times New Roman" w:hAnsi="Arial" w:cs="Arial"/>
        </w:rPr>
        <w:t> </w:t>
      </w:r>
    </w:p>
    <w:p w14:paraId="5A1BCA3F" w14:textId="77777777" w:rsidR="005D6BBF" w:rsidRPr="005D6BBF" w:rsidRDefault="005D6BBF" w:rsidP="005D6BBF">
      <w:pPr>
        <w:textAlignment w:val="baseline"/>
        <w:rPr>
          <w:rFonts w:ascii="Segoe UI" w:eastAsia="Times New Roman" w:hAnsi="Segoe UI" w:cs="Segoe UI"/>
          <w:sz w:val="18"/>
          <w:szCs w:val="18"/>
        </w:rPr>
      </w:pPr>
      <w:r w:rsidRPr="005D6BBF">
        <w:rPr>
          <w:rFonts w:ascii="Arial" w:eastAsia="Times New Roman" w:hAnsi="Arial" w:cs="Arial"/>
        </w:rPr>
        <w:t> </w:t>
      </w:r>
    </w:p>
    <w:p w14:paraId="772AC8D2" w14:textId="77777777" w:rsidR="005D6BBF" w:rsidRPr="005D6BBF" w:rsidRDefault="005D6BBF" w:rsidP="005D6BBF">
      <w:pPr>
        <w:numPr>
          <w:ilvl w:val="0"/>
          <w:numId w:val="38"/>
        </w:numPr>
        <w:ind w:left="1740" w:firstLine="0"/>
        <w:textAlignment w:val="baseline"/>
        <w:rPr>
          <w:rFonts w:ascii="Arial" w:eastAsia="Times New Roman" w:hAnsi="Arial" w:cs="Arial"/>
        </w:rPr>
      </w:pPr>
      <w:r w:rsidRPr="005D6BBF">
        <w:rPr>
          <w:rFonts w:ascii="Arial" w:eastAsia="Times New Roman" w:hAnsi="Arial" w:cs="Arial"/>
          <w:color w:val="000000"/>
          <w:lang w:val="en-US"/>
        </w:rPr>
        <w:t xml:space="preserve">Hardware / software maintenance and support </w:t>
      </w:r>
      <w:proofErr w:type="gramStart"/>
      <w:r w:rsidRPr="005D6BBF">
        <w:rPr>
          <w:rFonts w:ascii="Arial" w:eastAsia="Times New Roman" w:hAnsi="Arial" w:cs="Arial"/>
          <w:color w:val="000000"/>
          <w:lang w:val="en-US"/>
        </w:rPr>
        <w:t>staff;</w:t>
      </w:r>
      <w:proofErr w:type="gramEnd"/>
      <w:r w:rsidRPr="005D6BBF">
        <w:rPr>
          <w:rFonts w:ascii="Arial" w:eastAsia="Times New Roman" w:hAnsi="Arial" w:cs="Arial"/>
          <w:color w:val="000000"/>
        </w:rPr>
        <w:t> </w:t>
      </w:r>
    </w:p>
    <w:p w14:paraId="3F671CBF" w14:textId="77777777" w:rsidR="005D6BBF" w:rsidRPr="005D6BBF" w:rsidRDefault="005D6BBF" w:rsidP="005D6BBF">
      <w:pPr>
        <w:numPr>
          <w:ilvl w:val="0"/>
          <w:numId w:val="38"/>
        </w:numPr>
        <w:ind w:left="1740" w:firstLine="0"/>
        <w:textAlignment w:val="baseline"/>
        <w:rPr>
          <w:rFonts w:ascii="Arial" w:eastAsia="Times New Roman" w:hAnsi="Arial" w:cs="Arial"/>
        </w:rPr>
      </w:pPr>
      <w:r w:rsidRPr="005D6BBF">
        <w:rPr>
          <w:rFonts w:ascii="Arial" w:eastAsia="Times New Roman" w:hAnsi="Arial" w:cs="Arial"/>
          <w:color w:val="000000"/>
          <w:lang w:val="en-US"/>
        </w:rPr>
        <w:t xml:space="preserve">Cleaning, catering, security guards and other outsourced support </w:t>
      </w:r>
      <w:proofErr w:type="gramStart"/>
      <w:r w:rsidRPr="005D6BBF">
        <w:rPr>
          <w:rFonts w:ascii="Arial" w:eastAsia="Times New Roman" w:hAnsi="Arial" w:cs="Arial"/>
          <w:color w:val="000000"/>
          <w:lang w:val="en-US"/>
        </w:rPr>
        <w:t>services;</w:t>
      </w:r>
      <w:proofErr w:type="gramEnd"/>
      <w:r w:rsidRPr="005D6BBF">
        <w:rPr>
          <w:rFonts w:ascii="Arial" w:eastAsia="Times New Roman" w:hAnsi="Arial" w:cs="Arial"/>
          <w:color w:val="000000"/>
        </w:rPr>
        <w:t> </w:t>
      </w:r>
    </w:p>
    <w:p w14:paraId="71C699FC" w14:textId="77777777" w:rsidR="005D6BBF" w:rsidRPr="005D6BBF" w:rsidRDefault="005D6BBF" w:rsidP="005D6BBF">
      <w:pPr>
        <w:numPr>
          <w:ilvl w:val="0"/>
          <w:numId w:val="38"/>
        </w:numPr>
        <w:ind w:left="1740" w:firstLine="0"/>
        <w:textAlignment w:val="baseline"/>
        <w:rPr>
          <w:rFonts w:ascii="Arial" w:eastAsia="Times New Roman" w:hAnsi="Arial" w:cs="Arial"/>
        </w:rPr>
      </w:pPr>
      <w:r w:rsidRPr="005D6BBF">
        <w:rPr>
          <w:rFonts w:ascii="Arial" w:eastAsia="Times New Roman" w:hAnsi="Arial" w:cs="Arial"/>
          <w:color w:val="000000"/>
          <w:lang w:val="en-US"/>
        </w:rPr>
        <w:t>Temporary staff i.e. contractors.</w:t>
      </w:r>
      <w:r w:rsidRPr="005D6BBF">
        <w:rPr>
          <w:rFonts w:ascii="Arial" w:eastAsia="Times New Roman" w:hAnsi="Arial" w:cs="Arial"/>
          <w:color w:val="000000"/>
        </w:rPr>
        <w:t> </w:t>
      </w:r>
    </w:p>
    <w:p w14:paraId="6B0E4724" w14:textId="77777777" w:rsidR="005D6BBF" w:rsidRPr="005D6BBF" w:rsidRDefault="005D6BBF" w:rsidP="005D6BBF">
      <w:pPr>
        <w:ind w:firstLine="720"/>
        <w:textAlignment w:val="baseline"/>
        <w:rPr>
          <w:rFonts w:ascii="Segoe UI" w:eastAsia="Times New Roman" w:hAnsi="Segoe UI" w:cs="Segoe UI"/>
          <w:sz w:val="18"/>
          <w:szCs w:val="18"/>
        </w:rPr>
      </w:pPr>
      <w:r w:rsidRPr="005D6BBF">
        <w:rPr>
          <w:rFonts w:ascii="Arial" w:eastAsia="Times New Roman" w:hAnsi="Arial" w:cs="Arial"/>
        </w:rPr>
        <w:t> </w:t>
      </w:r>
    </w:p>
    <w:p w14:paraId="1DCC0DD1" w14:textId="77777777" w:rsidR="005D6BBF" w:rsidRPr="005D6BBF" w:rsidRDefault="005D6BBF" w:rsidP="005D6BBF">
      <w:pPr>
        <w:ind w:left="720" w:hanging="720"/>
        <w:jc w:val="both"/>
        <w:textAlignment w:val="baseline"/>
        <w:rPr>
          <w:rFonts w:ascii="Segoe UI" w:eastAsia="Times New Roman" w:hAnsi="Segoe UI" w:cs="Segoe UI"/>
          <w:sz w:val="18"/>
          <w:szCs w:val="18"/>
        </w:rPr>
      </w:pPr>
      <w:r w:rsidRPr="005D6BBF">
        <w:rPr>
          <w:rFonts w:ascii="Arial" w:eastAsia="Times New Roman" w:hAnsi="Arial" w:cs="Arial"/>
          <w:b/>
          <w:bCs/>
          <w:lang w:val="en-US"/>
        </w:rPr>
        <w:t>2.</w:t>
      </w:r>
      <w:r w:rsidRPr="005D6BBF">
        <w:rPr>
          <w:rFonts w:eastAsia="Times New Roman"/>
        </w:rPr>
        <w:tab/>
      </w:r>
      <w:r w:rsidRPr="005D6BBF">
        <w:rPr>
          <w:rFonts w:ascii="Arial" w:eastAsia="Times New Roman" w:hAnsi="Arial" w:cs="Arial"/>
          <w:b/>
          <w:bCs/>
          <w:lang w:val="en-US"/>
        </w:rPr>
        <w:t>Commencement and Duration</w:t>
      </w:r>
      <w:r w:rsidRPr="005D6BBF">
        <w:rPr>
          <w:rFonts w:ascii="Arial" w:eastAsia="Times New Roman" w:hAnsi="Arial" w:cs="Arial"/>
        </w:rPr>
        <w:t> </w:t>
      </w:r>
    </w:p>
    <w:p w14:paraId="383AC765" w14:textId="77777777" w:rsidR="005D6BBF" w:rsidRPr="005D6BBF" w:rsidRDefault="005D6BBF" w:rsidP="005D6BBF">
      <w:pPr>
        <w:textAlignment w:val="baseline"/>
        <w:rPr>
          <w:rFonts w:ascii="Segoe UI" w:eastAsia="Times New Roman" w:hAnsi="Segoe UI" w:cs="Segoe UI"/>
          <w:sz w:val="18"/>
          <w:szCs w:val="18"/>
        </w:rPr>
      </w:pPr>
      <w:r w:rsidRPr="005D6BBF">
        <w:rPr>
          <w:rFonts w:ascii="Arial" w:eastAsia="Times New Roman" w:hAnsi="Arial" w:cs="Arial"/>
        </w:rPr>
        <w:t> </w:t>
      </w:r>
    </w:p>
    <w:p w14:paraId="42003792"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lang w:val="en-US"/>
        </w:rPr>
        <w:t>2.1</w:t>
      </w:r>
      <w:r w:rsidRPr="005D6BBF">
        <w:rPr>
          <w:rFonts w:eastAsia="Times New Roman"/>
        </w:rPr>
        <w:tab/>
      </w:r>
      <w:r w:rsidRPr="005D6BBF">
        <w:rPr>
          <w:rFonts w:ascii="Arial" w:eastAsia="Times New Roman" w:hAnsi="Arial" w:cs="Arial"/>
          <w:lang w:val="en-US"/>
        </w:rPr>
        <w:t>The Agreement will take affect from the date it was signed and shall remain in place until the Contract/Agreement is terminated or expires. </w:t>
      </w:r>
      <w:r w:rsidRPr="005D6BBF">
        <w:rPr>
          <w:rFonts w:ascii="Arial" w:eastAsia="Times New Roman" w:hAnsi="Arial" w:cs="Arial"/>
        </w:rPr>
        <w:t> </w:t>
      </w:r>
    </w:p>
    <w:p w14:paraId="1D60B9A0" w14:textId="77777777" w:rsidR="005D6BBF" w:rsidRPr="005D6BBF" w:rsidRDefault="005D6BBF" w:rsidP="005D6BBF">
      <w:pPr>
        <w:ind w:firstLine="720"/>
        <w:textAlignment w:val="baseline"/>
        <w:rPr>
          <w:rFonts w:ascii="Segoe UI" w:eastAsia="Times New Roman" w:hAnsi="Segoe UI" w:cs="Segoe UI"/>
          <w:sz w:val="18"/>
          <w:szCs w:val="18"/>
        </w:rPr>
      </w:pPr>
      <w:r w:rsidRPr="005D6BBF">
        <w:rPr>
          <w:rFonts w:ascii="Arial" w:eastAsia="Times New Roman" w:hAnsi="Arial" w:cs="Arial"/>
        </w:rPr>
        <w:t> </w:t>
      </w:r>
    </w:p>
    <w:p w14:paraId="22BE03F2" w14:textId="77777777" w:rsidR="005D6BBF" w:rsidRPr="005D6BBF" w:rsidRDefault="005D6BBF" w:rsidP="005D6BBF">
      <w:pPr>
        <w:textAlignment w:val="baseline"/>
        <w:rPr>
          <w:rFonts w:ascii="Segoe UI" w:eastAsia="Times New Roman" w:hAnsi="Segoe UI" w:cs="Segoe UI"/>
          <w:sz w:val="18"/>
          <w:szCs w:val="18"/>
        </w:rPr>
      </w:pPr>
      <w:r w:rsidRPr="005D6BBF">
        <w:rPr>
          <w:rFonts w:ascii="Arial" w:eastAsia="Times New Roman" w:hAnsi="Arial" w:cs="Arial"/>
          <w:b/>
          <w:bCs/>
          <w:lang w:val="en-US"/>
        </w:rPr>
        <w:t>3.</w:t>
      </w:r>
      <w:r w:rsidRPr="005D6BBF">
        <w:rPr>
          <w:rFonts w:eastAsia="Times New Roman"/>
        </w:rPr>
        <w:tab/>
      </w:r>
      <w:r w:rsidRPr="005D6BBF">
        <w:rPr>
          <w:rFonts w:ascii="Arial" w:eastAsia="Times New Roman" w:hAnsi="Arial" w:cs="Arial"/>
          <w:b/>
          <w:bCs/>
          <w:lang w:val="en-US"/>
        </w:rPr>
        <w:t>Management of the Contract</w:t>
      </w:r>
      <w:r w:rsidRPr="005D6BBF">
        <w:rPr>
          <w:rFonts w:ascii="Arial" w:eastAsia="Times New Roman" w:hAnsi="Arial" w:cs="Arial"/>
        </w:rPr>
        <w:t> </w:t>
      </w:r>
    </w:p>
    <w:p w14:paraId="6EAA2611" w14:textId="77777777" w:rsidR="005D6BBF" w:rsidRPr="005D6BBF" w:rsidRDefault="005D6BBF" w:rsidP="005D6BBF">
      <w:pPr>
        <w:textAlignment w:val="baseline"/>
        <w:rPr>
          <w:rFonts w:ascii="Segoe UI" w:eastAsia="Times New Roman" w:hAnsi="Segoe UI" w:cs="Segoe UI"/>
          <w:sz w:val="18"/>
          <w:szCs w:val="18"/>
        </w:rPr>
      </w:pPr>
      <w:r w:rsidRPr="005D6BBF">
        <w:rPr>
          <w:rFonts w:ascii="Arial" w:eastAsia="Times New Roman" w:hAnsi="Arial" w:cs="Arial"/>
          <w:sz w:val="20"/>
          <w:szCs w:val="20"/>
        </w:rPr>
        <w:t> </w:t>
      </w:r>
    </w:p>
    <w:p w14:paraId="10833B23"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lang w:val="en-US"/>
        </w:rPr>
        <w:t>3.1</w:t>
      </w:r>
      <w:r w:rsidRPr="005D6BBF">
        <w:rPr>
          <w:rFonts w:eastAsia="Times New Roman"/>
        </w:rPr>
        <w:tab/>
      </w:r>
      <w:r w:rsidRPr="005D6BBF">
        <w:rPr>
          <w:rFonts w:ascii="Arial" w:eastAsia="Times New Roman" w:hAnsi="Arial" w:cs="Arial"/>
          <w:lang w:val="en-US"/>
        </w:rPr>
        <w:t>The Contractor will ensure they appoint a representative to be the first point of contact for the administration of this Agreement. Each Party may appoint new representatives upon notice to the other Party.</w:t>
      </w:r>
      <w:r w:rsidRPr="005D6BBF">
        <w:rPr>
          <w:rFonts w:ascii="Arial" w:eastAsia="Times New Roman" w:hAnsi="Arial" w:cs="Arial"/>
        </w:rPr>
        <w:t> </w:t>
      </w:r>
    </w:p>
    <w:p w14:paraId="158062FE" w14:textId="77777777" w:rsidR="005D6BBF" w:rsidRPr="005D6BBF" w:rsidRDefault="005D6BBF" w:rsidP="005D6BBF">
      <w:pPr>
        <w:ind w:left="720" w:hanging="720"/>
        <w:jc w:val="both"/>
        <w:textAlignment w:val="baseline"/>
        <w:rPr>
          <w:rFonts w:ascii="Segoe UI" w:eastAsia="Times New Roman" w:hAnsi="Segoe UI" w:cs="Segoe UI"/>
          <w:sz w:val="18"/>
          <w:szCs w:val="18"/>
        </w:rPr>
      </w:pPr>
      <w:r w:rsidRPr="005D6BBF">
        <w:rPr>
          <w:rFonts w:ascii="Arial" w:eastAsia="Times New Roman" w:hAnsi="Arial" w:cs="Arial"/>
        </w:rPr>
        <w:t> </w:t>
      </w:r>
    </w:p>
    <w:p w14:paraId="7962635E" w14:textId="77777777" w:rsidR="005D6BBF" w:rsidRPr="005D6BBF" w:rsidRDefault="005D6BBF" w:rsidP="005D6BBF">
      <w:pPr>
        <w:ind w:left="720" w:hanging="720"/>
        <w:jc w:val="both"/>
        <w:textAlignment w:val="baseline"/>
        <w:rPr>
          <w:rFonts w:ascii="Segoe UI" w:eastAsia="Times New Roman" w:hAnsi="Segoe UI" w:cs="Segoe UI"/>
          <w:sz w:val="18"/>
          <w:szCs w:val="18"/>
        </w:rPr>
      </w:pPr>
      <w:r w:rsidRPr="005D6BBF">
        <w:rPr>
          <w:rFonts w:ascii="Arial" w:eastAsia="Times New Roman" w:hAnsi="Arial" w:cs="Arial"/>
          <w:b/>
          <w:bCs/>
          <w:lang w:val="en-US"/>
        </w:rPr>
        <w:t>4.</w:t>
      </w:r>
      <w:r w:rsidRPr="005D6BBF">
        <w:rPr>
          <w:rFonts w:eastAsia="Times New Roman"/>
        </w:rPr>
        <w:tab/>
      </w:r>
      <w:r w:rsidRPr="005D6BBF">
        <w:rPr>
          <w:rFonts w:ascii="Arial" w:eastAsia="Times New Roman" w:hAnsi="Arial" w:cs="Arial"/>
          <w:b/>
          <w:bCs/>
          <w:lang w:val="en-US"/>
        </w:rPr>
        <w:t>Data Protection Notification Requirements </w:t>
      </w:r>
      <w:r w:rsidRPr="005D6BBF">
        <w:rPr>
          <w:rFonts w:ascii="Arial" w:eastAsia="Times New Roman" w:hAnsi="Arial" w:cs="Arial"/>
        </w:rPr>
        <w:t> </w:t>
      </w:r>
    </w:p>
    <w:p w14:paraId="4E8AF6B9" w14:textId="77777777" w:rsidR="005D6BBF" w:rsidRPr="005D6BBF" w:rsidRDefault="005D6BBF" w:rsidP="005D6BBF">
      <w:pPr>
        <w:ind w:left="720" w:hanging="720"/>
        <w:jc w:val="both"/>
        <w:textAlignment w:val="baseline"/>
        <w:rPr>
          <w:rFonts w:ascii="Segoe UI" w:eastAsia="Times New Roman" w:hAnsi="Segoe UI" w:cs="Segoe UI"/>
          <w:sz w:val="18"/>
          <w:szCs w:val="18"/>
        </w:rPr>
      </w:pPr>
      <w:r w:rsidRPr="005D6BBF">
        <w:rPr>
          <w:rFonts w:ascii="Arial" w:eastAsia="Times New Roman" w:hAnsi="Arial" w:cs="Arial"/>
          <w:sz w:val="20"/>
          <w:szCs w:val="20"/>
        </w:rPr>
        <w:t> </w:t>
      </w:r>
    </w:p>
    <w:p w14:paraId="4427EE80"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lang w:val="en-US"/>
        </w:rPr>
        <w:t>4.1</w:t>
      </w:r>
      <w:r w:rsidRPr="005D6BBF">
        <w:rPr>
          <w:rFonts w:eastAsia="Times New Roman"/>
        </w:rPr>
        <w:tab/>
      </w:r>
      <w:r w:rsidRPr="005D6BBF">
        <w:rPr>
          <w:rFonts w:ascii="Arial" w:eastAsia="Times New Roman" w:hAnsi="Arial" w:cs="Arial"/>
          <w:lang w:val="en-US"/>
        </w:rPr>
        <w:t xml:space="preserve">The Contractor will ensure they comply with the notification requirements of the General Data Protection Regulations (GDPR) and the Data Protection Act 2018 and will ensure </w:t>
      </w:r>
      <w:proofErr w:type="gramStart"/>
      <w:r w:rsidRPr="005D6BBF">
        <w:rPr>
          <w:rFonts w:ascii="Arial" w:eastAsia="Times New Roman" w:hAnsi="Arial" w:cs="Arial"/>
          <w:lang w:val="en-US"/>
        </w:rPr>
        <w:t>there</w:t>
      </w:r>
      <w:proofErr w:type="gramEnd"/>
      <w:r w:rsidRPr="005D6BBF">
        <w:rPr>
          <w:rFonts w:ascii="Arial" w:eastAsia="Times New Roman" w:hAnsi="Arial" w:cs="Arial"/>
          <w:lang w:val="en-US"/>
        </w:rPr>
        <w:t xml:space="preserve"> certified Data Registration Notice with the Information Commissioner’s Office is up to date to legally undertake any proposed work with the Trust.</w:t>
      </w:r>
      <w:r w:rsidRPr="005D6BBF">
        <w:rPr>
          <w:rFonts w:ascii="Arial" w:eastAsia="Times New Roman" w:hAnsi="Arial" w:cs="Arial"/>
        </w:rPr>
        <w:t> </w:t>
      </w:r>
    </w:p>
    <w:p w14:paraId="4AF56F6E"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rPr>
        <w:t> </w:t>
      </w:r>
    </w:p>
    <w:p w14:paraId="44C09B03" w14:textId="77777777" w:rsidR="005D6BBF" w:rsidRPr="005D6BBF" w:rsidRDefault="005D6BBF" w:rsidP="005D6BBF">
      <w:pPr>
        <w:textAlignment w:val="baseline"/>
        <w:rPr>
          <w:rFonts w:ascii="Segoe UI" w:eastAsia="Times New Roman" w:hAnsi="Segoe UI" w:cs="Segoe UI"/>
          <w:sz w:val="18"/>
          <w:szCs w:val="18"/>
        </w:rPr>
      </w:pPr>
      <w:r w:rsidRPr="005D6BBF">
        <w:rPr>
          <w:rFonts w:ascii="Arial" w:eastAsia="Times New Roman" w:hAnsi="Arial" w:cs="Arial"/>
          <w:b/>
          <w:bCs/>
          <w:sz w:val="24"/>
          <w:szCs w:val="24"/>
          <w:u w:val="single"/>
          <w:lang w:val="en-US"/>
        </w:rPr>
        <w:t>Declaration </w:t>
      </w:r>
      <w:r w:rsidRPr="005D6BBF">
        <w:rPr>
          <w:rFonts w:ascii="Arial" w:eastAsia="Times New Roman" w:hAnsi="Arial" w:cs="Arial"/>
          <w:sz w:val="24"/>
          <w:szCs w:val="24"/>
        </w:rPr>
        <w:t> </w:t>
      </w:r>
    </w:p>
    <w:p w14:paraId="2C07A9F1" w14:textId="77777777" w:rsidR="005D6BBF" w:rsidRPr="005D6BBF" w:rsidRDefault="005D6BBF" w:rsidP="005D6BBF">
      <w:pPr>
        <w:textAlignment w:val="baseline"/>
        <w:rPr>
          <w:rFonts w:ascii="Segoe UI" w:eastAsia="Times New Roman" w:hAnsi="Segoe UI" w:cs="Segoe UI"/>
          <w:sz w:val="18"/>
          <w:szCs w:val="18"/>
        </w:rPr>
      </w:pPr>
      <w:r w:rsidRPr="005D6BBF">
        <w:rPr>
          <w:rFonts w:ascii="Arial" w:eastAsia="Times New Roman" w:hAnsi="Arial" w:cs="Arial"/>
          <w:sz w:val="20"/>
          <w:szCs w:val="20"/>
        </w:rPr>
        <w:t> </w:t>
      </w:r>
    </w:p>
    <w:p w14:paraId="3D0F52F3" w14:textId="77777777" w:rsidR="005D6BBF" w:rsidRPr="005D6BBF" w:rsidRDefault="005D6BBF" w:rsidP="005D6BBF">
      <w:pPr>
        <w:textAlignment w:val="baseline"/>
        <w:rPr>
          <w:rFonts w:ascii="Segoe UI" w:eastAsia="Times New Roman" w:hAnsi="Segoe UI" w:cs="Segoe UI"/>
          <w:sz w:val="18"/>
          <w:szCs w:val="18"/>
        </w:rPr>
      </w:pPr>
      <w:r w:rsidRPr="005D6BBF">
        <w:rPr>
          <w:rFonts w:ascii="Arial" w:eastAsia="Times New Roman" w:hAnsi="Arial" w:cs="Arial"/>
          <w:b/>
          <w:bCs/>
          <w:lang w:val="en-US"/>
        </w:rPr>
        <w:t>1.</w:t>
      </w:r>
      <w:r w:rsidRPr="005D6BBF">
        <w:rPr>
          <w:rFonts w:eastAsia="Times New Roman"/>
        </w:rPr>
        <w:tab/>
      </w:r>
      <w:r w:rsidRPr="005D6BBF">
        <w:rPr>
          <w:rFonts w:ascii="Arial" w:eastAsia="Times New Roman" w:hAnsi="Arial" w:cs="Arial"/>
          <w:b/>
          <w:bCs/>
          <w:lang w:val="en-US"/>
        </w:rPr>
        <w:t>General Legal Obligations</w:t>
      </w:r>
      <w:r w:rsidRPr="005D6BBF">
        <w:rPr>
          <w:rFonts w:ascii="Arial" w:eastAsia="Times New Roman" w:hAnsi="Arial" w:cs="Arial"/>
        </w:rPr>
        <w:t> </w:t>
      </w:r>
    </w:p>
    <w:p w14:paraId="0FEE0A4C"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rPr>
        <w:t> </w:t>
      </w:r>
    </w:p>
    <w:p w14:paraId="3A0DCD2B"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lang w:val="en-US"/>
        </w:rPr>
        <w:t xml:space="preserve">Based on the legal clauses of GDPR and the DPA 2018 (and the controls of </w:t>
      </w:r>
      <w:r w:rsidRPr="005D6BBF">
        <w:rPr>
          <w:rFonts w:ascii="Arial" w:eastAsia="Times New Roman" w:hAnsi="Arial" w:cs="Arial"/>
          <w:b/>
          <w:bCs/>
          <w:lang w:val="en-US"/>
        </w:rPr>
        <w:t>ISO/IEC </w:t>
      </w:r>
      <w:r w:rsidRPr="005D6BBF">
        <w:rPr>
          <w:rFonts w:ascii="Arial" w:eastAsia="Times New Roman" w:hAnsi="Arial" w:cs="Arial"/>
        </w:rPr>
        <w:t> </w:t>
      </w:r>
    </w:p>
    <w:p w14:paraId="3E84B001"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b/>
          <w:bCs/>
          <w:lang w:val="en-US"/>
        </w:rPr>
        <w:t>27002</w:t>
      </w:r>
      <w:r w:rsidRPr="005D6BBF">
        <w:rPr>
          <w:rFonts w:ascii="Arial" w:eastAsia="Times New Roman" w:hAnsi="Arial" w:cs="Arial"/>
          <w:lang w:val="en-US"/>
        </w:rPr>
        <w:t>): </w:t>
      </w:r>
      <w:r w:rsidRPr="005D6BBF">
        <w:rPr>
          <w:rFonts w:ascii="Arial" w:eastAsia="Times New Roman" w:hAnsi="Arial" w:cs="Arial"/>
        </w:rPr>
        <w:t> </w:t>
      </w:r>
    </w:p>
    <w:p w14:paraId="0360F7D9"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rPr>
        <w:t> </w:t>
      </w:r>
    </w:p>
    <w:p w14:paraId="3A10FF5F"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lang w:val="en-US"/>
        </w:rPr>
        <w:t>1.</w:t>
      </w:r>
      <w:r w:rsidRPr="005D6BBF">
        <w:rPr>
          <w:rFonts w:eastAsia="Times New Roman"/>
        </w:rPr>
        <w:tab/>
      </w:r>
      <w:r w:rsidRPr="005D6BBF">
        <w:rPr>
          <w:rFonts w:ascii="Arial" w:eastAsia="Times New Roman" w:hAnsi="Arial" w:cs="Arial"/>
          <w:lang w:val="en-US"/>
        </w:rPr>
        <w:t>The Contractor, as the Data Processor for the Trust, will agree to:  </w:t>
      </w:r>
      <w:r w:rsidRPr="005D6BBF">
        <w:rPr>
          <w:rFonts w:ascii="Arial" w:eastAsia="Times New Roman" w:hAnsi="Arial" w:cs="Arial"/>
        </w:rPr>
        <w:t> </w:t>
      </w:r>
    </w:p>
    <w:p w14:paraId="3921BA8D" w14:textId="77777777" w:rsidR="005D6BBF" w:rsidRPr="005D6BBF" w:rsidRDefault="005D6BBF" w:rsidP="005D6BBF">
      <w:pPr>
        <w:textAlignment w:val="baseline"/>
        <w:rPr>
          <w:rFonts w:ascii="Segoe UI" w:eastAsia="Times New Roman" w:hAnsi="Segoe UI" w:cs="Segoe UI"/>
          <w:sz w:val="18"/>
          <w:szCs w:val="18"/>
        </w:rPr>
      </w:pPr>
      <w:r w:rsidRPr="005D6BBF">
        <w:rPr>
          <w:rFonts w:ascii="Arial" w:eastAsia="Times New Roman" w:hAnsi="Arial" w:cs="Arial"/>
        </w:rPr>
        <w:t> </w:t>
      </w:r>
    </w:p>
    <w:p w14:paraId="5DFE814C" w14:textId="77777777" w:rsidR="005D6BBF" w:rsidRPr="005D6BBF" w:rsidRDefault="005D6BBF" w:rsidP="005D6BBF">
      <w:pPr>
        <w:ind w:left="1440" w:hanging="720"/>
        <w:textAlignment w:val="baseline"/>
        <w:rPr>
          <w:rFonts w:ascii="Segoe UI" w:eastAsia="Times New Roman" w:hAnsi="Segoe UI" w:cs="Segoe UI"/>
          <w:sz w:val="18"/>
          <w:szCs w:val="18"/>
        </w:rPr>
      </w:pPr>
      <w:r w:rsidRPr="005D6BBF">
        <w:rPr>
          <w:rFonts w:ascii="Arial" w:eastAsia="Times New Roman" w:hAnsi="Arial" w:cs="Arial"/>
          <w:lang w:val="en-US"/>
        </w:rPr>
        <w:lastRenderedPageBreak/>
        <w:t>1.1</w:t>
      </w:r>
      <w:r w:rsidRPr="005D6BBF">
        <w:rPr>
          <w:rFonts w:eastAsia="Times New Roman"/>
        </w:rPr>
        <w:tab/>
      </w:r>
      <w:r w:rsidRPr="005D6BBF">
        <w:rPr>
          <w:rFonts w:ascii="Arial" w:eastAsia="Times New Roman" w:hAnsi="Arial" w:cs="Arial"/>
          <w:lang w:val="en-US"/>
        </w:rPr>
        <w:t>Treat all information relating to BEH, its employees, patients, clients etc. as confidential which may be derived or obtained from the Trust during the course of this Agreement/Contract. </w:t>
      </w:r>
      <w:r w:rsidRPr="005D6BBF">
        <w:rPr>
          <w:rFonts w:ascii="Arial" w:eastAsia="Times New Roman" w:hAnsi="Arial" w:cs="Arial"/>
        </w:rPr>
        <w:t> </w:t>
      </w:r>
    </w:p>
    <w:p w14:paraId="07B324CB" w14:textId="77777777" w:rsidR="005D6BBF" w:rsidRPr="005D6BBF" w:rsidRDefault="005D6BBF" w:rsidP="005D6BBF">
      <w:pPr>
        <w:textAlignment w:val="baseline"/>
        <w:rPr>
          <w:rFonts w:ascii="Segoe UI" w:eastAsia="Times New Roman" w:hAnsi="Segoe UI" w:cs="Segoe UI"/>
          <w:sz w:val="18"/>
          <w:szCs w:val="18"/>
        </w:rPr>
      </w:pPr>
      <w:r w:rsidRPr="005D6BBF">
        <w:rPr>
          <w:rFonts w:ascii="Arial" w:eastAsia="Times New Roman" w:hAnsi="Arial" w:cs="Arial"/>
          <w:color w:val="000000"/>
        </w:rPr>
        <w:t> </w:t>
      </w:r>
    </w:p>
    <w:p w14:paraId="7E972D99" w14:textId="77777777" w:rsidR="005D6BBF" w:rsidRPr="005D6BBF" w:rsidRDefault="005D6BBF" w:rsidP="005D6BBF">
      <w:pPr>
        <w:ind w:left="1440" w:hanging="720"/>
        <w:textAlignment w:val="baseline"/>
        <w:rPr>
          <w:rFonts w:ascii="Segoe UI" w:eastAsia="Times New Roman" w:hAnsi="Segoe UI" w:cs="Segoe UI"/>
          <w:sz w:val="18"/>
          <w:szCs w:val="18"/>
        </w:rPr>
      </w:pPr>
      <w:r w:rsidRPr="005D6BBF">
        <w:rPr>
          <w:rFonts w:ascii="Arial" w:eastAsia="Times New Roman" w:hAnsi="Arial" w:cs="Arial"/>
          <w:color w:val="000000"/>
          <w:lang w:val="en-US"/>
        </w:rPr>
        <w:t>1.2</w:t>
      </w:r>
      <w:r w:rsidRPr="005D6BBF">
        <w:rPr>
          <w:rFonts w:eastAsia="Times New Roman"/>
          <w:color w:val="000000"/>
        </w:rPr>
        <w:tab/>
      </w:r>
      <w:r w:rsidRPr="005D6BBF">
        <w:rPr>
          <w:rFonts w:ascii="Arial" w:eastAsia="Times New Roman" w:hAnsi="Arial" w:cs="Arial"/>
          <w:color w:val="000000"/>
          <w:lang w:val="en-US"/>
        </w:rPr>
        <w:t>To provide all the necessary precautions to ensure that all such information is treated as confidential by the Contractor, his employees, servants, agents, or sub-contractors. </w:t>
      </w:r>
      <w:r w:rsidRPr="005D6BBF">
        <w:rPr>
          <w:rFonts w:ascii="Arial" w:eastAsia="Times New Roman" w:hAnsi="Arial" w:cs="Arial"/>
          <w:color w:val="000000"/>
        </w:rPr>
        <w:t> </w:t>
      </w:r>
    </w:p>
    <w:p w14:paraId="08BD4D15" w14:textId="77777777" w:rsidR="005D6BBF" w:rsidRPr="005D6BBF" w:rsidRDefault="005D6BBF" w:rsidP="005D6BBF">
      <w:pPr>
        <w:ind w:left="1440" w:hanging="720"/>
        <w:textAlignment w:val="baseline"/>
        <w:rPr>
          <w:rFonts w:ascii="Segoe UI" w:eastAsia="Times New Roman" w:hAnsi="Segoe UI" w:cs="Segoe UI"/>
          <w:sz w:val="18"/>
          <w:szCs w:val="18"/>
        </w:rPr>
      </w:pPr>
      <w:r w:rsidRPr="005D6BBF">
        <w:rPr>
          <w:rFonts w:ascii="Arial" w:eastAsia="Times New Roman" w:hAnsi="Arial" w:cs="Arial"/>
          <w:color w:val="000000"/>
        </w:rPr>
        <w:t> </w:t>
      </w:r>
    </w:p>
    <w:p w14:paraId="6142D3E7" w14:textId="77777777" w:rsidR="005D6BBF" w:rsidRPr="005D6BBF" w:rsidRDefault="005D6BBF" w:rsidP="005D6BBF">
      <w:pPr>
        <w:ind w:left="1440" w:hanging="720"/>
        <w:textAlignment w:val="baseline"/>
        <w:rPr>
          <w:rFonts w:ascii="Segoe UI" w:eastAsia="Times New Roman" w:hAnsi="Segoe UI" w:cs="Segoe UI"/>
          <w:sz w:val="18"/>
          <w:szCs w:val="18"/>
        </w:rPr>
      </w:pPr>
      <w:r w:rsidRPr="005D6BBF">
        <w:rPr>
          <w:rFonts w:ascii="Arial" w:eastAsia="Times New Roman" w:hAnsi="Arial" w:cs="Arial"/>
          <w:color w:val="000000"/>
          <w:lang w:val="en-US"/>
        </w:rPr>
        <w:t>1.3</w:t>
      </w:r>
      <w:r w:rsidRPr="005D6BBF">
        <w:rPr>
          <w:rFonts w:eastAsia="Times New Roman"/>
          <w:color w:val="000000"/>
        </w:rPr>
        <w:tab/>
      </w:r>
      <w:r w:rsidRPr="005D6BBF">
        <w:rPr>
          <w:rFonts w:ascii="Arial" w:eastAsia="Times New Roman" w:hAnsi="Arial" w:cs="Arial"/>
          <w:color w:val="000000"/>
          <w:lang w:val="en-US"/>
        </w:rPr>
        <w:t xml:space="preserve">Ensure that its employees, agents and sub-contractors are aware of the provisions of the General Data Protection Regulations (GDPR) and the Data Protection Act 2018, including the controls of the ISO 27002, Caldicott Principles and that any personal information obtained from Trust </w:t>
      </w:r>
      <w:proofErr w:type="gramStart"/>
      <w:r w:rsidRPr="005D6BBF">
        <w:rPr>
          <w:rFonts w:ascii="Arial" w:eastAsia="Times New Roman" w:hAnsi="Arial" w:cs="Arial"/>
          <w:color w:val="000000"/>
          <w:lang w:val="en-US"/>
        </w:rPr>
        <w:t>provided  must</w:t>
      </w:r>
      <w:proofErr w:type="gramEnd"/>
      <w:r w:rsidRPr="005D6BBF">
        <w:rPr>
          <w:rFonts w:ascii="Arial" w:eastAsia="Times New Roman" w:hAnsi="Arial" w:cs="Arial"/>
          <w:color w:val="000000"/>
          <w:lang w:val="en-US"/>
        </w:rPr>
        <w:t xml:space="preserve"> not be disclosed or used in any unlawful manner.  </w:t>
      </w:r>
      <w:r w:rsidRPr="005D6BBF">
        <w:rPr>
          <w:rFonts w:ascii="Arial" w:eastAsia="Times New Roman" w:hAnsi="Arial" w:cs="Arial"/>
          <w:color w:val="000000"/>
        </w:rPr>
        <w:t> </w:t>
      </w:r>
    </w:p>
    <w:p w14:paraId="5BC82460" w14:textId="77777777" w:rsidR="005D6BBF" w:rsidRPr="005D6BBF" w:rsidRDefault="005D6BBF" w:rsidP="005D6BBF">
      <w:pPr>
        <w:ind w:left="1440" w:hanging="720"/>
        <w:textAlignment w:val="baseline"/>
        <w:rPr>
          <w:rFonts w:ascii="Segoe UI" w:eastAsia="Times New Roman" w:hAnsi="Segoe UI" w:cs="Segoe UI"/>
          <w:sz w:val="18"/>
          <w:szCs w:val="18"/>
        </w:rPr>
      </w:pPr>
      <w:r w:rsidRPr="005D6BBF">
        <w:rPr>
          <w:rFonts w:ascii="Arial" w:eastAsia="Times New Roman" w:hAnsi="Arial" w:cs="Arial"/>
          <w:color w:val="000000"/>
        </w:rPr>
        <w:t> </w:t>
      </w:r>
    </w:p>
    <w:p w14:paraId="28286073" w14:textId="77777777" w:rsidR="005D6BBF" w:rsidRPr="005D6BBF" w:rsidRDefault="005D6BBF" w:rsidP="005D6BBF">
      <w:pPr>
        <w:ind w:left="1440" w:hanging="720"/>
        <w:textAlignment w:val="baseline"/>
        <w:rPr>
          <w:rFonts w:ascii="Segoe UI" w:eastAsia="Times New Roman" w:hAnsi="Segoe UI" w:cs="Segoe UI"/>
          <w:sz w:val="18"/>
          <w:szCs w:val="18"/>
        </w:rPr>
      </w:pPr>
      <w:r w:rsidRPr="005D6BBF">
        <w:rPr>
          <w:rFonts w:ascii="Arial" w:eastAsia="Times New Roman" w:hAnsi="Arial" w:cs="Arial"/>
          <w:color w:val="000000"/>
          <w:lang w:val="en-US"/>
        </w:rPr>
        <w:t>1.4</w:t>
      </w:r>
      <w:r w:rsidRPr="005D6BBF">
        <w:rPr>
          <w:rFonts w:eastAsia="Times New Roman"/>
          <w:color w:val="000000"/>
        </w:rPr>
        <w:tab/>
      </w:r>
      <w:r w:rsidRPr="005D6BBF">
        <w:rPr>
          <w:rFonts w:ascii="Arial" w:eastAsia="Times New Roman" w:hAnsi="Arial" w:cs="Arial"/>
          <w:color w:val="000000"/>
          <w:lang w:val="en-US"/>
        </w:rPr>
        <w:t>Ensure that its employees are aware of BEH policies and procedures in respect of managing and handling personal and confidential data. Such policies and procedures are available to view or download on the Trust’s staff intranet. </w:t>
      </w:r>
      <w:r w:rsidRPr="005D6BBF">
        <w:rPr>
          <w:rFonts w:ascii="Arial" w:eastAsia="Times New Roman" w:hAnsi="Arial" w:cs="Arial"/>
          <w:color w:val="000000"/>
        </w:rPr>
        <w:t> </w:t>
      </w:r>
    </w:p>
    <w:p w14:paraId="3008F2FF" w14:textId="77777777" w:rsidR="005D6BBF" w:rsidRPr="005D6BBF" w:rsidRDefault="005D6BBF" w:rsidP="005D6BBF">
      <w:pPr>
        <w:ind w:left="1440" w:hanging="720"/>
        <w:textAlignment w:val="baseline"/>
        <w:rPr>
          <w:rFonts w:ascii="Segoe UI" w:eastAsia="Times New Roman" w:hAnsi="Segoe UI" w:cs="Segoe UI"/>
          <w:sz w:val="18"/>
          <w:szCs w:val="18"/>
        </w:rPr>
      </w:pPr>
      <w:r w:rsidRPr="005D6BBF">
        <w:rPr>
          <w:rFonts w:ascii="Arial" w:eastAsia="Times New Roman" w:hAnsi="Arial" w:cs="Arial"/>
          <w:color w:val="000000"/>
        </w:rPr>
        <w:t> </w:t>
      </w:r>
    </w:p>
    <w:p w14:paraId="625EE498" w14:textId="77777777" w:rsidR="005D6BBF" w:rsidRPr="005D6BBF" w:rsidRDefault="005D6BBF" w:rsidP="005D6BBF">
      <w:pPr>
        <w:ind w:left="1440" w:hanging="720"/>
        <w:textAlignment w:val="baseline"/>
        <w:rPr>
          <w:rFonts w:ascii="Segoe UI" w:eastAsia="Times New Roman" w:hAnsi="Segoe UI" w:cs="Segoe UI"/>
          <w:sz w:val="18"/>
          <w:szCs w:val="18"/>
        </w:rPr>
      </w:pPr>
      <w:r w:rsidRPr="005D6BBF">
        <w:rPr>
          <w:rFonts w:ascii="Arial" w:eastAsia="Times New Roman" w:hAnsi="Arial" w:cs="Arial"/>
          <w:color w:val="000000"/>
          <w:lang w:val="en-US"/>
        </w:rPr>
        <w:t>1.5</w:t>
      </w:r>
      <w:r w:rsidRPr="005D6BBF">
        <w:rPr>
          <w:rFonts w:eastAsia="Times New Roman"/>
          <w:color w:val="000000"/>
        </w:rPr>
        <w:tab/>
      </w:r>
      <w:r w:rsidRPr="005D6BBF">
        <w:rPr>
          <w:rFonts w:ascii="Arial" w:eastAsia="Times New Roman" w:hAnsi="Arial" w:cs="Arial"/>
          <w:color w:val="000000"/>
          <w:lang w:val="en-US"/>
        </w:rPr>
        <w:t xml:space="preserve">Ensure that the </w:t>
      </w:r>
      <w:r w:rsidRPr="005D6BBF">
        <w:rPr>
          <w:rFonts w:ascii="Arial" w:eastAsia="Times New Roman" w:hAnsi="Arial" w:cs="Arial"/>
          <w:lang w:val="en-US"/>
        </w:rPr>
        <w:t>following basic confidentiality principles are applied when contractors from the organisation are working onsite: </w:t>
      </w:r>
      <w:r w:rsidRPr="005D6BBF">
        <w:rPr>
          <w:rFonts w:ascii="Arial" w:eastAsia="Times New Roman" w:hAnsi="Arial" w:cs="Arial"/>
        </w:rPr>
        <w:t> </w:t>
      </w:r>
    </w:p>
    <w:p w14:paraId="6D7491C1" w14:textId="77777777" w:rsidR="005D6BBF" w:rsidRPr="005D6BBF" w:rsidRDefault="005D6BBF" w:rsidP="005D6BBF">
      <w:pPr>
        <w:ind w:left="1440" w:hanging="720"/>
        <w:textAlignment w:val="baseline"/>
        <w:rPr>
          <w:rFonts w:ascii="Segoe UI" w:eastAsia="Times New Roman" w:hAnsi="Segoe UI" w:cs="Segoe UI"/>
          <w:sz w:val="18"/>
          <w:szCs w:val="18"/>
        </w:rPr>
      </w:pPr>
      <w:r w:rsidRPr="005D6BBF">
        <w:rPr>
          <w:rFonts w:ascii="Arial" w:eastAsia="Times New Roman" w:hAnsi="Arial" w:cs="Arial"/>
        </w:rPr>
        <w:t> </w:t>
      </w:r>
    </w:p>
    <w:p w14:paraId="2C088097" w14:textId="77777777" w:rsidR="005D6BBF" w:rsidRPr="005D6BBF" w:rsidRDefault="005D6BBF" w:rsidP="005D6BBF">
      <w:pPr>
        <w:numPr>
          <w:ilvl w:val="0"/>
          <w:numId w:val="39"/>
        </w:numPr>
        <w:ind w:left="2160" w:firstLine="0"/>
        <w:textAlignment w:val="baseline"/>
        <w:rPr>
          <w:rFonts w:ascii="Arial" w:eastAsia="Times New Roman" w:hAnsi="Arial" w:cs="Arial"/>
        </w:rPr>
      </w:pPr>
      <w:r w:rsidRPr="005D6BBF">
        <w:rPr>
          <w:rFonts w:ascii="Arial" w:eastAsia="Times New Roman" w:hAnsi="Arial" w:cs="Arial"/>
          <w:lang w:val="en-US"/>
        </w:rPr>
        <w:t>Personal or confidential information is not discussed with colleagues off site without approved consent.</w:t>
      </w:r>
      <w:r w:rsidRPr="005D6BBF">
        <w:rPr>
          <w:rFonts w:ascii="Arial" w:eastAsia="Times New Roman" w:hAnsi="Arial" w:cs="Arial"/>
        </w:rPr>
        <w:t> </w:t>
      </w:r>
    </w:p>
    <w:p w14:paraId="5D39F4D9" w14:textId="77777777" w:rsidR="005D6BBF" w:rsidRPr="005D6BBF" w:rsidRDefault="005D6BBF" w:rsidP="005D6BBF">
      <w:pPr>
        <w:numPr>
          <w:ilvl w:val="0"/>
          <w:numId w:val="39"/>
        </w:numPr>
        <w:ind w:left="2160" w:firstLine="0"/>
        <w:textAlignment w:val="baseline"/>
        <w:rPr>
          <w:rFonts w:ascii="Arial" w:eastAsia="Times New Roman" w:hAnsi="Arial" w:cs="Arial"/>
        </w:rPr>
      </w:pPr>
      <w:r w:rsidRPr="005D6BBF">
        <w:rPr>
          <w:rFonts w:ascii="Arial" w:eastAsia="Times New Roman" w:hAnsi="Arial" w:cs="Arial"/>
          <w:lang w:val="en-US"/>
        </w:rPr>
        <w:t>Personal and confidential information is not discussed in visible public places where they can be overheard by other third parties / that have no responsibility in the contract.</w:t>
      </w:r>
      <w:r w:rsidRPr="005D6BBF">
        <w:rPr>
          <w:rFonts w:ascii="Arial" w:eastAsia="Times New Roman" w:hAnsi="Arial" w:cs="Arial"/>
        </w:rPr>
        <w:t> </w:t>
      </w:r>
    </w:p>
    <w:p w14:paraId="13731A6D" w14:textId="77777777" w:rsidR="005D6BBF" w:rsidRPr="005D6BBF" w:rsidRDefault="005D6BBF" w:rsidP="005D6BBF">
      <w:pPr>
        <w:numPr>
          <w:ilvl w:val="0"/>
          <w:numId w:val="39"/>
        </w:numPr>
        <w:ind w:left="2160" w:firstLine="0"/>
        <w:textAlignment w:val="baseline"/>
        <w:rPr>
          <w:rFonts w:ascii="Arial" w:eastAsia="Times New Roman" w:hAnsi="Arial" w:cs="Arial"/>
        </w:rPr>
      </w:pPr>
      <w:r w:rsidRPr="005D6BBF">
        <w:rPr>
          <w:rFonts w:ascii="Arial" w:eastAsia="Times New Roman" w:hAnsi="Arial" w:cs="Arial"/>
          <w:lang w:val="en-US"/>
        </w:rPr>
        <w:t xml:space="preserve">Personal and/or confidential information is not removed from the Trust sites without approval from the </w:t>
      </w:r>
      <w:proofErr w:type="spellStart"/>
      <w:r w:rsidRPr="005D6BBF">
        <w:rPr>
          <w:rFonts w:ascii="Arial" w:eastAsia="Times New Roman" w:hAnsi="Arial" w:cs="Arial"/>
          <w:lang w:val="en-US"/>
        </w:rPr>
        <w:t>Authorised</w:t>
      </w:r>
      <w:proofErr w:type="spellEnd"/>
      <w:r w:rsidRPr="005D6BBF">
        <w:rPr>
          <w:rFonts w:ascii="Arial" w:eastAsia="Times New Roman" w:hAnsi="Arial" w:cs="Arial"/>
          <w:lang w:val="en-US"/>
        </w:rPr>
        <w:t xml:space="preserve"> Officer) i.e. the SIRO/Deputy SIRO, Caldicott Guardian. </w:t>
      </w:r>
      <w:r w:rsidRPr="005D6BBF">
        <w:rPr>
          <w:rFonts w:ascii="Arial" w:eastAsia="Times New Roman" w:hAnsi="Arial" w:cs="Arial"/>
        </w:rPr>
        <w:t> </w:t>
      </w:r>
    </w:p>
    <w:p w14:paraId="41C98929" w14:textId="77777777" w:rsidR="005D6BBF" w:rsidRPr="005D6BBF" w:rsidRDefault="005D6BBF" w:rsidP="005D6BBF">
      <w:pPr>
        <w:ind w:left="1800"/>
        <w:textAlignment w:val="baseline"/>
        <w:rPr>
          <w:rFonts w:ascii="Segoe UI" w:eastAsia="Times New Roman" w:hAnsi="Segoe UI" w:cs="Segoe UI"/>
          <w:sz w:val="18"/>
          <w:szCs w:val="18"/>
        </w:rPr>
      </w:pPr>
      <w:r w:rsidRPr="005D6BBF">
        <w:rPr>
          <w:rFonts w:ascii="Arial" w:eastAsia="Times New Roman" w:hAnsi="Arial" w:cs="Arial"/>
        </w:rPr>
        <w:t> </w:t>
      </w:r>
    </w:p>
    <w:p w14:paraId="6B9FC142"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color w:val="000000"/>
          <w:lang w:val="en-US"/>
        </w:rPr>
        <w:t>2.</w:t>
      </w:r>
      <w:r w:rsidRPr="005D6BBF">
        <w:rPr>
          <w:rFonts w:eastAsia="Times New Roman"/>
          <w:color w:val="000000"/>
        </w:rPr>
        <w:tab/>
      </w:r>
      <w:r w:rsidRPr="005D6BBF">
        <w:rPr>
          <w:rFonts w:ascii="Arial" w:eastAsia="Times New Roman" w:hAnsi="Arial" w:cs="Arial"/>
          <w:color w:val="000000"/>
          <w:lang w:val="en-US"/>
        </w:rPr>
        <w:t>All employees, servants, agents and/or sub-contractors of the Contractor, will be required to agree and sign a confidentiality Agreement/statement when they come to work on BEH sites where they see or have access to personal or confidential information.  </w:t>
      </w:r>
      <w:r w:rsidRPr="005D6BBF">
        <w:rPr>
          <w:rFonts w:ascii="Arial" w:eastAsia="Times New Roman" w:hAnsi="Arial" w:cs="Arial"/>
          <w:color w:val="000000"/>
        </w:rPr>
        <w:t> </w:t>
      </w:r>
    </w:p>
    <w:p w14:paraId="6AC5F93C" w14:textId="77777777" w:rsidR="005D6BBF" w:rsidRPr="005D6BBF" w:rsidRDefault="005D6BBF" w:rsidP="005D6BBF">
      <w:pPr>
        <w:ind w:left="720" w:hanging="720"/>
        <w:jc w:val="both"/>
        <w:textAlignment w:val="baseline"/>
        <w:rPr>
          <w:rFonts w:ascii="Segoe UI" w:eastAsia="Times New Roman" w:hAnsi="Segoe UI" w:cs="Segoe UI"/>
          <w:sz w:val="18"/>
          <w:szCs w:val="18"/>
        </w:rPr>
      </w:pPr>
      <w:r w:rsidRPr="005D6BBF">
        <w:rPr>
          <w:rFonts w:ascii="Arial" w:eastAsia="Times New Roman" w:hAnsi="Arial" w:cs="Arial"/>
        </w:rPr>
        <w:t> </w:t>
      </w:r>
    </w:p>
    <w:p w14:paraId="47F7612B" w14:textId="77777777" w:rsidR="005D6BBF" w:rsidRPr="005D6BBF" w:rsidRDefault="005D6BBF" w:rsidP="005D6BBF">
      <w:pPr>
        <w:ind w:left="720" w:hanging="720"/>
        <w:jc w:val="both"/>
        <w:textAlignment w:val="baseline"/>
        <w:rPr>
          <w:rFonts w:ascii="Segoe UI" w:eastAsia="Times New Roman" w:hAnsi="Segoe UI" w:cs="Segoe UI"/>
          <w:sz w:val="18"/>
          <w:szCs w:val="18"/>
        </w:rPr>
      </w:pPr>
      <w:r w:rsidRPr="005D6BBF">
        <w:rPr>
          <w:rFonts w:ascii="Arial" w:eastAsia="Times New Roman" w:hAnsi="Arial" w:cs="Arial"/>
          <w:lang w:val="en-US"/>
        </w:rPr>
        <w:t>3.</w:t>
      </w:r>
      <w:r w:rsidRPr="005D6BBF">
        <w:rPr>
          <w:rFonts w:eastAsia="Times New Roman"/>
        </w:rPr>
        <w:tab/>
      </w:r>
      <w:r w:rsidRPr="005D6BBF">
        <w:rPr>
          <w:rFonts w:ascii="Arial" w:eastAsia="Times New Roman" w:hAnsi="Arial" w:cs="Arial"/>
          <w:lang w:val="en-US"/>
        </w:rPr>
        <w:t xml:space="preserve">Any obligations of confidentiality will not apply to information </w:t>
      </w:r>
      <w:proofErr w:type="gramStart"/>
      <w:r w:rsidRPr="005D6BBF">
        <w:rPr>
          <w:rFonts w:ascii="Arial" w:eastAsia="Times New Roman" w:hAnsi="Arial" w:cs="Arial"/>
          <w:lang w:val="en-US"/>
        </w:rPr>
        <w:t>where:-</w:t>
      </w:r>
      <w:proofErr w:type="gramEnd"/>
      <w:r w:rsidRPr="005D6BBF">
        <w:rPr>
          <w:rFonts w:ascii="Arial" w:eastAsia="Times New Roman" w:hAnsi="Arial" w:cs="Arial"/>
        </w:rPr>
        <w:t> </w:t>
      </w:r>
    </w:p>
    <w:p w14:paraId="78577786" w14:textId="77777777" w:rsidR="005D6BBF" w:rsidRPr="005D6BBF" w:rsidRDefault="005D6BBF" w:rsidP="005D6BBF">
      <w:pPr>
        <w:ind w:left="720" w:hanging="720"/>
        <w:jc w:val="both"/>
        <w:textAlignment w:val="baseline"/>
        <w:rPr>
          <w:rFonts w:ascii="Segoe UI" w:eastAsia="Times New Roman" w:hAnsi="Segoe UI" w:cs="Segoe UI"/>
          <w:sz w:val="18"/>
          <w:szCs w:val="18"/>
        </w:rPr>
      </w:pPr>
      <w:r w:rsidRPr="005D6BBF">
        <w:rPr>
          <w:rFonts w:ascii="Arial" w:eastAsia="Times New Roman" w:hAnsi="Arial" w:cs="Arial"/>
        </w:rPr>
        <w:t> </w:t>
      </w:r>
    </w:p>
    <w:p w14:paraId="4E9145C4" w14:textId="77777777" w:rsidR="005D6BBF" w:rsidRPr="005D6BBF" w:rsidRDefault="005D6BBF" w:rsidP="005D6BBF">
      <w:pPr>
        <w:ind w:left="720"/>
        <w:jc w:val="both"/>
        <w:textAlignment w:val="baseline"/>
        <w:rPr>
          <w:rFonts w:ascii="Segoe UI" w:eastAsia="Times New Roman" w:hAnsi="Segoe UI" w:cs="Segoe UI"/>
          <w:sz w:val="18"/>
          <w:szCs w:val="18"/>
        </w:rPr>
      </w:pPr>
      <w:r w:rsidRPr="005D6BBF">
        <w:rPr>
          <w:rFonts w:ascii="Arial" w:eastAsia="Times New Roman" w:hAnsi="Arial" w:cs="Arial"/>
          <w:lang w:val="en-US"/>
        </w:rPr>
        <w:t>3.1</w:t>
      </w:r>
      <w:r w:rsidRPr="005D6BBF">
        <w:rPr>
          <w:rFonts w:eastAsia="Times New Roman"/>
        </w:rPr>
        <w:tab/>
      </w:r>
      <w:r w:rsidRPr="005D6BBF">
        <w:rPr>
          <w:rFonts w:ascii="Arial" w:eastAsia="Times New Roman" w:hAnsi="Arial" w:cs="Arial"/>
          <w:lang w:val="en-US"/>
        </w:rPr>
        <w:t xml:space="preserve">It is available or comes into the public </w:t>
      </w:r>
      <w:proofErr w:type="gramStart"/>
      <w:r w:rsidRPr="005D6BBF">
        <w:rPr>
          <w:rFonts w:ascii="Arial" w:eastAsia="Times New Roman" w:hAnsi="Arial" w:cs="Arial"/>
          <w:lang w:val="en-US"/>
        </w:rPr>
        <w:t>domain;</w:t>
      </w:r>
      <w:proofErr w:type="gramEnd"/>
      <w:r w:rsidRPr="005D6BBF">
        <w:rPr>
          <w:rFonts w:ascii="Arial" w:eastAsia="Times New Roman" w:hAnsi="Arial" w:cs="Arial"/>
        </w:rPr>
        <w:t> </w:t>
      </w:r>
    </w:p>
    <w:p w14:paraId="362E543C" w14:textId="77777777" w:rsidR="005D6BBF" w:rsidRPr="005D6BBF" w:rsidRDefault="005D6BBF" w:rsidP="005D6BBF">
      <w:pPr>
        <w:ind w:left="720"/>
        <w:jc w:val="both"/>
        <w:textAlignment w:val="baseline"/>
        <w:rPr>
          <w:rFonts w:ascii="Segoe UI" w:eastAsia="Times New Roman" w:hAnsi="Segoe UI" w:cs="Segoe UI"/>
          <w:sz w:val="18"/>
          <w:szCs w:val="18"/>
        </w:rPr>
      </w:pPr>
      <w:r w:rsidRPr="005D6BBF">
        <w:rPr>
          <w:rFonts w:ascii="Arial" w:eastAsia="Times New Roman" w:hAnsi="Arial" w:cs="Arial"/>
        </w:rPr>
        <w:t> </w:t>
      </w:r>
    </w:p>
    <w:p w14:paraId="2A624815" w14:textId="77777777" w:rsidR="005D6BBF" w:rsidRPr="005D6BBF" w:rsidRDefault="005D6BBF" w:rsidP="005D6BBF">
      <w:pPr>
        <w:ind w:left="1440" w:hanging="720"/>
        <w:jc w:val="both"/>
        <w:textAlignment w:val="baseline"/>
        <w:rPr>
          <w:rFonts w:ascii="Segoe UI" w:eastAsia="Times New Roman" w:hAnsi="Segoe UI" w:cs="Segoe UI"/>
          <w:sz w:val="18"/>
          <w:szCs w:val="18"/>
        </w:rPr>
      </w:pPr>
      <w:r w:rsidRPr="005D6BBF">
        <w:rPr>
          <w:rFonts w:ascii="Arial" w:eastAsia="Times New Roman" w:hAnsi="Arial" w:cs="Arial"/>
          <w:lang w:val="en-US"/>
        </w:rPr>
        <w:t>3.2</w:t>
      </w:r>
      <w:r w:rsidRPr="005D6BBF">
        <w:rPr>
          <w:rFonts w:eastAsia="Times New Roman"/>
        </w:rPr>
        <w:tab/>
      </w:r>
      <w:r w:rsidRPr="005D6BBF">
        <w:rPr>
          <w:rFonts w:ascii="Arial" w:eastAsia="Times New Roman" w:hAnsi="Arial" w:cs="Arial"/>
          <w:lang w:val="en-US"/>
        </w:rPr>
        <w:t>Where there is a legal obligation to disclose information under statute or by means of any other regulatory body including, but not limited to, the Freedom of Information Act 2000, and other statutes, instruments, regulations, directives and common law which permit access to information held by government or public bodies. </w:t>
      </w:r>
      <w:r w:rsidRPr="005D6BBF">
        <w:rPr>
          <w:rFonts w:ascii="Arial" w:eastAsia="Times New Roman" w:hAnsi="Arial" w:cs="Arial"/>
        </w:rPr>
        <w:t> </w:t>
      </w:r>
    </w:p>
    <w:p w14:paraId="17740FA5" w14:textId="77777777" w:rsidR="005D6BBF" w:rsidRPr="005D6BBF" w:rsidRDefault="005D6BBF" w:rsidP="005D6BBF">
      <w:pPr>
        <w:jc w:val="both"/>
        <w:textAlignment w:val="baseline"/>
        <w:rPr>
          <w:rFonts w:ascii="Segoe UI" w:eastAsia="Times New Roman" w:hAnsi="Segoe UI" w:cs="Segoe UI"/>
          <w:sz w:val="18"/>
          <w:szCs w:val="18"/>
        </w:rPr>
      </w:pPr>
      <w:r w:rsidRPr="005D6BBF">
        <w:rPr>
          <w:rFonts w:ascii="Arial" w:eastAsia="Times New Roman" w:hAnsi="Arial" w:cs="Arial"/>
        </w:rPr>
        <w:t> </w:t>
      </w:r>
    </w:p>
    <w:p w14:paraId="5A88E164" w14:textId="77777777" w:rsidR="005D6BBF" w:rsidRPr="005D6BBF" w:rsidRDefault="005D6BBF" w:rsidP="005D6BBF">
      <w:pPr>
        <w:jc w:val="both"/>
        <w:textAlignment w:val="baseline"/>
        <w:rPr>
          <w:rFonts w:ascii="Segoe UI" w:eastAsia="Times New Roman" w:hAnsi="Segoe UI" w:cs="Segoe UI"/>
          <w:sz w:val="18"/>
          <w:szCs w:val="18"/>
        </w:rPr>
      </w:pPr>
      <w:r w:rsidRPr="005D6BBF">
        <w:rPr>
          <w:rFonts w:ascii="Arial" w:eastAsia="Times New Roman" w:hAnsi="Arial" w:cs="Arial"/>
          <w:b/>
          <w:bCs/>
          <w:lang w:val="en-US"/>
        </w:rPr>
        <w:t>2.0</w:t>
      </w:r>
      <w:r w:rsidRPr="005D6BBF">
        <w:rPr>
          <w:rFonts w:eastAsia="Times New Roman"/>
        </w:rPr>
        <w:tab/>
      </w:r>
      <w:r w:rsidRPr="005D6BBF">
        <w:rPr>
          <w:rFonts w:ascii="Arial" w:eastAsia="Times New Roman" w:hAnsi="Arial" w:cs="Arial"/>
          <w:b/>
          <w:bCs/>
          <w:lang w:val="en-US"/>
        </w:rPr>
        <w:t>Freedom of Information</w:t>
      </w:r>
      <w:r w:rsidRPr="005D6BBF">
        <w:rPr>
          <w:rFonts w:ascii="Arial" w:eastAsia="Times New Roman" w:hAnsi="Arial" w:cs="Arial"/>
        </w:rPr>
        <w:t> </w:t>
      </w:r>
    </w:p>
    <w:p w14:paraId="503B98DC" w14:textId="77777777" w:rsidR="005D6BBF" w:rsidRPr="005D6BBF" w:rsidRDefault="005D6BBF" w:rsidP="005D6BBF">
      <w:pPr>
        <w:textAlignment w:val="baseline"/>
        <w:rPr>
          <w:rFonts w:ascii="Segoe UI" w:eastAsia="Times New Roman" w:hAnsi="Segoe UI" w:cs="Segoe UI"/>
          <w:sz w:val="18"/>
          <w:szCs w:val="18"/>
        </w:rPr>
      </w:pPr>
      <w:r w:rsidRPr="005D6BBF">
        <w:rPr>
          <w:rFonts w:ascii="Arial" w:eastAsia="Times New Roman" w:hAnsi="Arial" w:cs="Arial"/>
        </w:rPr>
        <w:t> </w:t>
      </w:r>
    </w:p>
    <w:p w14:paraId="19642078"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lang w:val="en-US"/>
        </w:rPr>
        <w:t>2.1</w:t>
      </w:r>
      <w:r w:rsidRPr="005D6BBF">
        <w:rPr>
          <w:rFonts w:eastAsia="Times New Roman"/>
        </w:rPr>
        <w:tab/>
      </w:r>
      <w:r w:rsidRPr="005D6BBF">
        <w:rPr>
          <w:rFonts w:ascii="Arial" w:eastAsia="Times New Roman" w:hAnsi="Arial" w:cs="Arial"/>
          <w:lang w:val="en-US"/>
        </w:rPr>
        <w:t xml:space="preserve">As a Data Processor who works on behalf of BEH you will be aware of the Trust’s obligations and responsibilities under the Freedom of Information Act 2000 and the Environmental Information Regulations 2004 to provide on request information to third parties. As a Contractor you will need to be aware of the Trust’s obligation that </w:t>
      </w:r>
      <w:r w:rsidRPr="005D6BBF">
        <w:rPr>
          <w:rFonts w:ascii="Arial" w:eastAsia="Times New Roman" w:hAnsi="Arial" w:cs="Arial"/>
          <w:color w:val="000000"/>
          <w:lang w:val="en-US"/>
        </w:rPr>
        <w:t xml:space="preserve">your organisation may be subject to disclosure in response to a request. You are reminded here that </w:t>
      </w:r>
      <w:r w:rsidRPr="005D6BBF">
        <w:rPr>
          <w:rFonts w:ascii="Arial" w:eastAsia="Times New Roman" w:hAnsi="Arial" w:cs="Arial"/>
          <w:lang w:val="en-US"/>
        </w:rPr>
        <w:t>confidentiality clauses in any contract will not prevent the Trust from adhering to its legal obligations. </w:t>
      </w:r>
      <w:r w:rsidRPr="005D6BBF">
        <w:rPr>
          <w:rFonts w:ascii="Arial" w:eastAsia="Times New Roman" w:hAnsi="Arial" w:cs="Arial"/>
        </w:rPr>
        <w:t> </w:t>
      </w:r>
    </w:p>
    <w:p w14:paraId="313E4854"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rPr>
        <w:t> </w:t>
      </w:r>
    </w:p>
    <w:p w14:paraId="3D6982DA" w14:textId="77777777" w:rsidR="005D6BBF" w:rsidRPr="005D6BBF" w:rsidRDefault="005D6BBF" w:rsidP="005D6BBF">
      <w:pPr>
        <w:textAlignment w:val="baseline"/>
        <w:rPr>
          <w:rFonts w:ascii="Segoe UI" w:eastAsia="Times New Roman" w:hAnsi="Segoe UI" w:cs="Segoe UI"/>
          <w:sz w:val="18"/>
          <w:szCs w:val="18"/>
        </w:rPr>
      </w:pPr>
      <w:r w:rsidRPr="005D6BBF">
        <w:rPr>
          <w:rFonts w:ascii="Arial" w:eastAsia="Times New Roman" w:hAnsi="Arial" w:cs="Arial"/>
          <w:color w:val="000000"/>
          <w:lang w:val="en-US"/>
        </w:rPr>
        <w:t>2.2</w:t>
      </w:r>
      <w:r w:rsidRPr="005D6BBF">
        <w:rPr>
          <w:rFonts w:eastAsia="Times New Roman"/>
          <w:color w:val="000000"/>
        </w:rPr>
        <w:tab/>
      </w:r>
      <w:r w:rsidRPr="005D6BBF">
        <w:rPr>
          <w:rFonts w:ascii="Arial" w:eastAsia="Times New Roman" w:hAnsi="Arial" w:cs="Arial"/>
          <w:color w:val="000000"/>
          <w:lang w:val="en-US"/>
        </w:rPr>
        <w:t>All final decisions in relation to FOI and EIR will be reserved by BEH. </w:t>
      </w:r>
      <w:r w:rsidRPr="005D6BBF">
        <w:rPr>
          <w:rFonts w:ascii="Arial" w:eastAsia="Times New Roman" w:hAnsi="Arial" w:cs="Arial"/>
          <w:color w:val="000000"/>
        </w:rPr>
        <w:t> </w:t>
      </w:r>
    </w:p>
    <w:p w14:paraId="13CDB1DA" w14:textId="77777777" w:rsidR="005D6BBF" w:rsidRPr="005D6BBF" w:rsidRDefault="005D6BBF" w:rsidP="005D6BBF">
      <w:pPr>
        <w:textAlignment w:val="baseline"/>
        <w:rPr>
          <w:rFonts w:ascii="Segoe UI" w:eastAsia="Times New Roman" w:hAnsi="Segoe UI" w:cs="Segoe UI"/>
          <w:sz w:val="18"/>
          <w:szCs w:val="18"/>
        </w:rPr>
      </w:pPr>
      <w:r w:rsidRPr="005D6BBF">
        <w:rPr>
          <w:rFonts w:ascii="Arial" w:eastAsia="Times New Roman" w:hAnsi="Arial" w:cs="Arial"/>
          <w:color w:val="000000"/>
        </w:rPr>
        <w:t> </w:t>
      </w:r>
    </w:p>
    <w:p w14:paraId="552CA4B4"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b/>
          <w:bCs/>
          <w:lang w:val="en-US"/>
        </w:rPr>
        <w:t>3.0</w:t>
      </w:r>
      <w:r w:rsidRPr="005D6BBF">
        <w:rPr>
          <w:rFonts w:eastAsia="Times New Roman"/>
        </w:rPr>
        <w:tab/>
      </w:r>
      <w:r w:rsidRPr="005D6BBF">
        <w:rPr>
          <w:rFonts w:ascii="Arial" w:eastAsia="Times New Roman" w:hAnsi="Arial" w:cs="Arial"/>
          <w:b/>
          <w:bCs/>
          <w:lang w:val="en-US"/>
        </w:rPr>
        <w:t>Data Security</w:t>
      </w:r>
      <w:r w:rsidRPr="005D6BBF">
        <w:rPr>
          <w:rFonts w:ascii="Arial" w:eastAsia="Times New Roman" w:hAnsi="Arial" w:cs="Arial"/>
        </w:rPr>
        <w:t> </w:t>
      </w:r>
    </w:p>
    <w:p w14:paraId="2CB7632F"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rPr>
        <w:lastRenderedPageBreak/>
        <w:t> </w:t>
      </w:r>
    </w:p>
    <w:p w14:paraId="1264DB18" w14:textId="77777777" w:rsidR="005D6BBF" w:rsidRPr="005D6BBF" w:rsidRDefault="005D6BBF" w:rsidP="005D6BBF">
      <w:pPr>
        <w:jc w:val="both"/>
        <w:textAlignment w:val="baseline"/>
        <w:rPr>
          <w:rFonts w:ascii="Segoe UI" w:eastAsia="Times New Roman" w:hAnsi="Segoe UI" w:cs="Segoe UI"/>
          <w:sz w:val="18"/>
          <w:szCs w:val="18"/>
        </w:rPr>
      </w:pPr>
      <w:r w:rsidRPr="005D6BBF">
        <w:rPr>
          <w:rFonts w:ascii="Arial" w:eastAsia="Times New Roman" w:hAnsi="Arial" w:cs="Arial"/>
          <w:lang w:val="en-US"/>
        </w:rPr>
        <w:t>3.1</w:t>
      </w:r>
      <w:r w:rsidRPr="005D6BBF">
        <w:rPr>
          <w:rFonts w:eastAsia="Times New Roman"/>
        </w:rPr>
        <w:tab/>
      </w:r>
      <w:r w:rsidRPr="005D6BBF">
        <w:rPr>
          <w:rFonts w:ascii="Arial" w:eastAsia="Times New Roman" w:hAnsi="Arial" w:cs="Arial"/>
          <w:lang w:val="en-US"/>
        </w:rPr>
        <w:t xml:space="preserve">For the purposes of this Agreement, ‘access’ is defined </w:t>
      </w:r>
      <w:proofErr w:type="gramStart"/>
      <w:r w:rsidRPr="005D6BBF">
        <w:rPr>
          <w:rFonts w:ascii="Arial" w:eastAsia="Times New Roman" w:hAnsi="Arial" w:cs="Arial"/>
          <w:lang w:val="en-US"/>
        </w:rPr>
        <w:t>as:-</w:t>
      </w:r>
      <w:proofErr w:type="gramEnd"/>
      <w:r w:rsidRPr="005D6BBF">
        <w:rPr>
          <w:rFonts w:ascii="Arial" w:eastAsia="Times New Roman" w:hAnsi="Arial" w:cs="Arial"/>
        </w:rPr>
        <w:t> </w:t>
      </w:r>
    </w:p>
    <w:p w14:paraId="4235D31A" w14:textId="77777777" w:rsidR="005D6BBF" w:rsidRPr="005D6BBF" w:rsidRDefault="005D6BBF" w:rsidP="005D6BBF">
      <w:pPr>
        <w:jc w:val="both"/>
        <w:textAlignment w:val="baseline"/>
        <w:rPr>
          <w:rFonts w:ascii="Segoe UI" w:eastAsia="Times New Roman" w:hAnsi="Segoe UI" w:cs="Segoe UI"/>
          <w:sz w:val="18"/>
          <w:szCs w:val="18"/>
        </w:rPr>
      </w:pPr>
      <w:r w:rsidRPr="005D6BBF">
        <w:rPr>
          <w:rFonts w:ascii="Arial" w:eastAsia="Times New Roman" w:hAnsi="Arial" w:cs="Arial"/>
        </w:rPr>
        <w:t> </w:t>
      </w:r>
    </w:p>
    <w:p w14:paraId="25F06CCE" w14:textId="77777777" w:rsidR="005D6BBF" w:rsidRPr="005D6BBF" w:rsidRDefault="005D6BBF" w:rsidP="005D6BBF">
      <w:pPr>
        <w:ind w:left="360" w:firstLine="720"/>
        <w:jc w:val="both"/>
        <w:textAlignment w:val="baseline"/>
        <w:rPr>
          <w:rFonts w:ascii="Segoe UI" w:eastAsia="Times New Roman" w:hAnsi="Segoe UI" w:cs="Segoe UI"/>
          <w:sz w:val="18"/>
          <w:szCs w:val="18"/>
        </w:rPr>
      </w:pPr>
      <w:r w:rsidRPr="005D6BBF">
        <w:rPr>
          <w:rFonts w:ascii="Arial" w:eastAsia="Times New Roman" w:hAnsi="Arial" w:cs="Arial"/>
          <w:lang w:val="en-US"/>
        </w:rPr>
        <w:t>a.</w:t>
      </w:r>
      <w:r w:rsidRPr="005D6BBF">
        <w:rPr>
          <w:rFonts w:eastAsia="Times New Roman"/>
        </w:rPr>
        <w:tab/>
      </w:r>
      <w:r w:rsidRPr="005D6BBF">
        <w:rPr>
          <w:rFonts w:ascii="Arial" w:eastAsia="Times New Roman" w:hAnsi="Arial" w:cs="Arial"/>
          <w:lang w:val="en-US"/>
        </w:rPr>
        <w:t xml:space="preserve">Access to data/information on the NHS organisations </w:t>
      </w:r>
      <w:proofErr w:type="gramStart"/>
      <w:r w:rsidRPr="005D6BBF">
        <w:rPr>
          <w:rFonts w:ascii="Arial" w:eastAsia="Times New Roman" w:hAnsi="Arial" w:cs="Arial"/>
          <w:lang w:val="en-US"/>
        </w:rPr>
        <w:t>premises;</w:t>
      </w:r>
      <w:proofErr w:type="gramEnd"/>
      <w:r w:rsidRPr="005D6BBF">
        <w:rPr>
          <w:rFonts w:ascii="Arial" w:eastAsia="Times New Roman" w:hAnsi="Arial" w:cs="Arial"/>
        </w:rPr>
        <w:t> </w:t>
      </w:r>
    </w:p>
    <w:p w14:paraId="138AE4F1" w14:textId="77777777" w:rsidR="005D6BBF" w:rsidRPr="005D6BBF" w:rsidRDefault="005D6BBF" w:rsidP="005D6BBF">
      <w:pPr>
        <w:numPr>
          <w:ilvl w:val="0"/>
          <w:numId w:val="40"/>
        </w:numPr>
        <w:ind w:left="1800" w:firstLine="0"/>
        <w:jc w:val="both"/>
        <w:textAlignment w:val="baseline"/>
        <w:rPr>
          <w:rFonts w:ascii="Arial" w:eastAsia="Times New Roman" w:hAnsi="Arial" w:cs="Arial"/>
        </w:rPr>
      </w:pPr>
      <w:r w:rsidRPr="005D6BBF">
        <w:rPr>
          <w:rFonts w:ascii="Arial" w:eastAsia="Times New Roman" w:hAnsi="Arial" w:cs="Arial"/>
          <w:lang w:val="en-US"/>
        </w:rPr>
        <w:t xml:space="preserve">Access to data/information from a remote </w:t>
      </w:r>
      <w:proofErr w:type="gramStart"/>
      <w:r w:rsidRPr="005D6BBF">
        <w:rPr>
          <w:rFonts w:ascii="Arial" w:eastAsia="Times New Roman" w:hAnsi="Arial" w:cs="Arial"/>
          <w:lang w:val="en-US"/>
        </w:rPr>
        <w:t>site;</w:t>
      </w:r>
      <w:proofErr w:type="gramEnd"/>
      <w:r w:rsidRPr="005D6BBF">
        <w:rPr>
          <w:rFonts w:ascii="Arial" w:eastAsia="Times New Roman" w:hAnsi="Arial" w:cs="Arial"/>
        </w:rPr>
        <w:t> </w:t>
      </w:r>
    </w:p>
    <w:p w14:paraId="527DBDAD" w14:textId="77777777" w:rsidR="005D6BBF" w:rsidRPr="005D6BBF" w:rsidRDefault="005D6BBF" w:rsidP="005D6BBF">
      <w:pPr>
        <w:ind w:left="1080"/>
        <w:textAlignment w:val="baseline"/>
        <w:rPr>
          <w:rFonts w:ascii="Segoe UI" w:eastAsia="Times New Roman" w:hAnsi="Segoe UI" w:cs="Segoe UI"/>
          <w:sz w:val="18"/>
          <w:szCs w:val="18"/>
        </w:rPr>
      </w:pPr>
      <w:r w:rsidRPr="005D6BBF">
        <w:rPr>
          <w:rFonts w:ascii="Arial" w:eastAsia="Times New Roman" w:hAnsi="Arial" w:cs="Arial"/>
          <w:lang w:val="en-US"/>
        </w:rPr>
        <w:t>c.</w:t>
      </w:r>
      <w:r w:rsidRPr="005D6BBF">
        <w:rPr>
          <w:rFonts w:eastAsia="Times New Roman"/>
        </w:rPr>
        <w:tab/>
      </w:r>
      <w:r w:rsidRPr="005D6BBF">
        <w:rPr>
          <w:rFonts w:ascii="Arial" w:eastAsia="Times New Roman" w:hAnsi="Arial" w:cs="Arial"/>
          <w:lang w:val="en-US"/>
        </w:rPr>
        <w:t>Examination, testing and repair of media (e.g. fixed disc assemblies</w:t>
      </w:r>
      <w:proofErr w:type="gramStart"/>
      <w:r w:rsidRPr="005D6BBF">
        <w:rPr>
          <w:rFonts w:ascii="Arial" w:eastAsia="Times New Roman" w:hAnsi="Arial" w:cs="Arial"/>
          <w:lang w:val="en-US"/>
        </w:rPr>
        <w:t>);</w:t>
      </w:r>
      <w:proofErr w:type="gramEnd"/>
      <w:r w:rsidRPr="005D6BBF">
        <w:rPr>
          <w:rFonts w:ascii="Arial" w:eastAsia="Times New Roman" w:hAnsi="Arial" w:cs="Arial"/>
        </w:rPr>
        <w:t> </w:t>
      </w:r>
    </w:p>
    <w:p w14:paraId="3CE284AB" w14:textId="77777777" w:rsidR="005D6BBF" w:rsidRPr="005D6BBF" w:rsidRDefault="005D6BBF" w:rsidP="005D6BBF">
      <w:pPr>
        <w:ind w:left="1080"/>
        <w:textAlignment w:val="baseline"/>
        <w:rPr>
          <w:rFonts w:ascii="Segoe UI" w:eastAsia="Times New Roman" w:hAnsi="Segoe UI" w:cs="Segoe UI"/>
          <w:sz w:val="18"/>
          <w:szCs w:val="18"/>
        </w:rPr>
      </w:pPr>
      <w:r w:rsidRPr="005D6BBF">
        <w:rPr>
          <w:rFonts w:ascii="Arial" w:eastAsia="Times New Roman" w:hAnsi="Arial" w:cs="Arial"/>
          <w:lang w:val="en-US"/>
        </w:rPr>
        <w:t>d.</w:t>
      </w:r>
      <w:r w:rsidRPr="005D6BBF">
        <w:rPr>
          <w:rFonts w:eastAsia="Times New Roman"/>
        </w:rPr>
        <w:tab/>
      </w:r>
      <w:r w:rsidRPr="005D6BBF">
        <w:rPr>
          <w:rFonts w:ascii="Arial" w:eastAsia="Times New Roman" w:hAnsi="Arial" w:cs="Arial"/>
          <w:lang w:val="en-US"/>
        </w:rPr>
        <w:t xml:space="preserve">Examination of software </w:t>
      </w:r>
      <w:proofErr w:type="gramStart"/>
      <w:r w:rsidRPr="005D6BBF">
        <w:rPr>
          <w:rFonts w:ascii="Arial" w:eastAsia="Times New Roman" w:hAnsi="Arial" w:cs="Arial"/>
          <w:lang w:val="en-US"/>
        </w:rPr>
        <w:t>dumps;</w:t>
      </w:r>
      <w:proofErr w:type="gramEnd"/>
      <w:r w:rsidRPr="005D6BBF">
        <w:rPr>
          <w:rFonts w:ascii="Arial" w:eastAsia="Times New Roman" w:hAnsi="Arial" w:cs="Arial"/>
        </w:rPr>
        <w:t> </w:t>
      </w:r>
    </w:p>
    <w:p w14:paraId="59086066" w14:textId="77777777" w:rsidR="005D6BBF" w:rsidRPr="005D6BBF" w:rsidRDefault="005D6BBF" w:rsidP="005D6BBF">
      <w:pPr>
        <w:numPr>
          <w:ilvl w:val="0"/>
          <w:numId w:val="41"/>
        </w:numPr>
        <w:ind w:left="1800" w:firstLine="0"/>
        <w:textAlignment w:val="baseline"/>
        <w:rPr>
          <w:rFonts w:ascii="Arial" w:eastAsia="Times New Roman" w:hAnsi="Arial" w:cs="Arial"/>
        </w:rPr>
      </w:pPr>
      <w:r w:rsidRPr="005D6BBF">
        <w:rPr>
          <w:rFonts w:ascii="Arial" w:eastAsia="Times New Roman" w:hAnsi="Arial" w:cs="Arial"/>
          <w:lang w:val="en-US"/>
        </w:rPr>
        <w:t>Processing using NHS organisations information.</w:t>
      </w:r>
      <w:r w:rsidRPr="005D6BBF">
        <w:rPr>
          <w:rFonts w:ascii="Arial" w:eastAsia="Times New Roman" w:hAnsi="Arial" w:cs="Arial"/>
        </w:rPr>
        <w:t> </w:t>
      </w:r>
    </w:p>
    <w:p w14:paraId="3166FF73"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rPr>
        <w:t> </w:t>
      </w:r>
    </w:p>
    <w:p w14:paraId="5762A2D0"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lang w:val="en-US"/>
        </w:rPr>
        <w:t>3.2.</w:t>
      </w:r>
      <w:r w:rsidRPr="005D6BBF">
        <w:rPr>
          <w:rFonts w:eastAsia="Times New Roman"/>
        </w:rPr>
        <w:tab/>
      </w:r>
      <w:r w:rsidRPr="005D6BBF">
        <w:rPr>
          <w:rFonts w:ascii="Arial" w:eastAsia="Times New Roman" w:hAnsi="Arial" w:cs="Arial"/>
          <w:lang w:val="en-US"/>
        </w:rPr>
        <w:t>The Contractor will ensure </w:t>
      </w:r>
      <w:r w:rsidRPr="005D6BBF">
        <w:rPr>
          <w:rFonts w:ascii="Arial" w:eastAsia="Times New Roman" w:hAnsi="Arial" w:cs="Arial"/>
        </w:rPr>
        <w:t> </w:t>
      </w:r>
    </w:p>
    <w:p w14:paraId="7E0CDCB3"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rPr>
        <w:t> </w:t>
      </w:r>
    </w:p>
    <w:p w14:paraId="4E7BC8BF" w14:textId="77777777" w:rsidR="005D6BBF" w:rsidRPr="005D6BBF" w:rsidRDefault="005D6BBF" w:rsidP="005D6BBF">
      <w:pPr>
        <w:ind w:left="1440" w:hanging="720"/>
        <w:textAlignment w:val="baseline"/>
        <w:rPr>
          <w:rFonts w:ascii="Segoe UI" w:eastAsia="Times New Roman" w:hAnsi="Segoe UI" w:cs="Segoe UI"/>
          <w:sz w:val="18"/>
          <w:szCs w:val="18"/>
        </w:rPr>
      </w:pPr>
      <w:r w:rsidRPr="005D6BBF">
        <w:rPr>
          <w:rFonts w:ascii="Arial" w:eastAsia="Times New Roman" w:hAnsi="Arial" w:cs="Arial"/>
          <w:lang w:val="en-US"/>
        </w:rPr>
        <w:t>3.2.1</w:t>
      </w:r>
      <w:r w:rsidRPr="005D6BBF">
        <w:rPr>
          <w:rFonts w:eastAsia="Times New Roman"/>
        </w:rPr>
        <w:tab/>
      </w:r>
      <w:r w:rsidRPr="005D6BBF">
        <w:rPr>
          <w:rFonts w:ascii="Arial" w:eastAsia="Times New Roman" w:hAnsi="Arial" w:cs="Arial"/>
          <w:lang w:val="en-US"/>
        </w:rPr>
        <w:t xml:space="preserve">Appropriate technical and organisational measures are put in place to protect the Trust against any </w:t>
      </w:r>
      <w:proofErr w:type="spellStart"/>
      <w:r w:rsidRPr="005D6BBF">
        <w:rPr>
          <w:rFonts w:ascii="Arial" w:eastAsia="Times New Roman" w:hAnsi="Arial" w:cs="Arial"/>
          <w:lang w:val="en-US"/>
        </w:rPr>
        <w:t>unauthorised</w:t>
      </w:r>
      <w:proofErr w:type="spellEnd"/>
      <w:r w:rsidRPr="005D6BBF">
        <w:rPr>
          <w:rFonts w:ascii="Arial" w:eastAsia="Times New Roman" w:hAnsi="Arial" w:cs="Arial"/>
          <w:lang w:val="en-US"/>
        </w:rPr>
        <w:t xml:space="preserve"> or unlawful processing of personal information and against accidental loss or destruction of, or damage to, personal information. This list is non-exhaustive. Thus including, that adequate back up procedures and disaster recovery systems, appropriate to the harm that might result from the loss, disclosure or damage of the data are put in place. Such measures should take account of the state of the technological development and the cost of implementation (for example measures may include, where appropriate, </w:t>
      </w:r>
      <w:proofErr w:type="spellStart"/>
      <w:r w:rsidRPr="005D6BBF">
        <w:rPr>
          <w:rFonts w:ascii="Arial" w:eastAsia="Times New Roman" w:hAnsi="Arial" w:cs="Arial"/>
          <w:lang w:val="en-US"/>
        </w:rPr>
        <w:t>pseudonymisation</w:t>
      </w:r>
      <w:proofErr w:type="spellEnd"/>
      <w:r w:rsidRPr="005D6BBF">
        <w:rPr>
          <w:rFonts w:ascii="Arial" w:eastAsia="Times New Roman" w:hAnsi="Arial" w:cs="Arial"/>
          <w:lang w:val="en-US"/>
        </w:rPr>
        <w:t xml:space="preserve"> and encryption) to ensure the confidentiality, integrity, availability and resilience of systems and services, ensuring that availability of and access to Personal Information can be restored in a timely manner after an incident has occurred. Such measures will cover all employees, agents and contractors of the Contractor/Supplier and will be expected to be regularly assessed and evaluated to understand the effectiveness of the technical and organisational measures adopted by the organisation are appropriate.</w:t>
      </w:r>
      <w:r w:rsidRPr="005D6BBF">
        <w:rPr>
          <w:rFonts w:ascii="Arial" w:eastAsia="Times New Roman" w:hAnsi="Arial" w:cs="Arial"/>
        </w:rPr>
        <w:t> </w:t>
      </w:r>
    </w:p>
    <w:p w14:paraId="7DD11BD4" w14:textId="77777777" w:rsidR="005D6BBF" w:rsidRPr="005D6BBF" w:rsidRDefault="005D6BBF" w:rsidP="005D6BBF">
      <w:pPr>
        <w:ind w:left="1440" w:hanging="720"/>
        <w:textAlignment w:val="baseline"/>
        <w:rPr>
          <w:rFonts w:ascii="Segoe UI" w:eastAsia="Times New Roman" w:hAnsi="Segoe UI" w:cs="Segoe UI"/>
          <w:sz w:val="18"/>
          <w:szCs w:val="18"/>
        </w:rPr>
      </w:pPr>
      <w:r w:rsidRPr="005D6BBF">
        <w:rPr>
          <w:rFonts w:ascii="Arial" w:eastAsia="Times New Roman" w:hAnsi="Arial" w:cs="Arial"/>
        </w:rPr>
        <w:t> </w:t>
      </w:r>
    </w:p>
    <w:p w14:paraId="5A25890D" w14:textId="77777777" w:rsidR="005D6BBF" w:rsidRPr="005D6BBF" w:rsidRDefault="005D6BBF" w:rsidP="005D6BBF">
      <w:pPr>
        <w:ind w:left="1440" w:hanging="720"/>
        <w:textAlignment w:val="baseline"/>
        <w:rPr>
          <w:rFonts w:ascii="Segoe UI" w:eastAsia="Times New Roman" w:hAnsi="Segoe UI" w:cs="Segoe UI"/>
          <w:sz w:val="18"/>
          <w:szCs w:val="18"/>
        </w:rPr>
      </w:pPr>
      <w:r w:rsidRPr="005D6BBF">
        <w:rPr>
          <w:rFonts w:ascii="Arial" w:eastAsia="Times New Roman" w:hAnsi="Arial" w:cs="Arial"/>
          <w:lang w:val="en-US"/>
        </w:rPr>
        <w:t>3.2.2</w:t>
      </w:r>
      <w:r w:rsidRPr="005D6BBF">
        <w:rPr>
          <w:rFonts w:eastAsia="Times New Roman"/>
        </w:rPr>
        <w:tab/>
      </w:r>
      <w:r w:rsidRPr="005D6BBF">
        <w:rPr>
          <w:rFonts w:ascii="Arial" w:eastAsia="Times New Roman" w:hAnsi="Arial" w:cs="Arial"/>
          <w:lang w:val="en-US"/>
        </w:rPr>
        <w:t xml:space="preserve">No personal or confidential data will be transferred outside of the UK or the EEA without the approval of the Trust’s </w:t>
      </w:r>
      <w:proofErr w:type="spellStart"/>
      <w:r w:rsidRPr="005D6BBF">
        <w:rPr>
          <w:rFonts w:ascii="Arial" w:eastAsia="Times New Roman" w:hAnsi="Arial" w:cs="Arial"/>
          <w:lang w:val="en-US"/>
        </w:rPr>
        <w:t>Authorised</w:t>
      </w:r>
      <w:proofErr w:type="spellEnd"/>
      <w:r w:rsidRPr="005D6BBF">
        <w:rPr>
          <w:rFonts w:ascii="Arial" w:eastAsia="Times New Roman" w:hAnsi="Arial" w:cs="Arial"/>
          <w:lang w:val="en-US"/>
        </w:rPr>
        <w:t xml:space="preserve"> officer (i.e. either the Caldicott Guardian, Senior Information Risk Officer (SIRO) / Deputy SIRO) and the recipient company and country is deemed to have an adequate level of protection for the data transfer. </w:t>
      </w:r>
      <w:r w:rsidRPr="005D6BBF">
        <w:rPr>
          <w:rFonts w:ascii="Arial" w:eastAsia="Times New Roman" w:hAnsi="Arial" w:cs="Arial"/>
        </w:rPr>
        <w:t> </w:t>
      </w:r>
    </w:p>
    <w:p w14:paraId="6D07AD6F" w14:textId="77777777" w:rsidR="005D6BBF" w:rsidRPr="005D6BBF" w:rsidRDefault="005D6BBF" w:rsidP="005D6BBF">
      <w:pPr>
        <w:ind w:left="1440" w:hanging="720"/>
        <w:textAlignment w:val="baseline"/>
        <w:rPr>
          <w:rFonts w:ascii="Segoe UI" w:eastAsia="Times New Roman" w:hAnsi="Segoe UI" w:cs="Segoe UI"/>
          <w:sz w:val="18"/>
          <w:szCs w:val="18"/>
        </w:rPr>
      </w:pPr>
      <w:r w:rsidRPr="005D6BBF">
        <w:rPr>
          <w:rFonts w:ascii="Arial" w:eastAsia="Times New Roman" w:hAnsi="Arial" w:cs="Arial"/>
        </w:rPr>
        <w:t> </w:t>
      </w:r>
    </w:p>
    <w:p w14:paraId="5A9562E0" w14:textId="77777777" w:rsidR="005D6BBF" w:rsidRPr="005D6BBF" w:rsidRDefault="005D6BBF" w:rsidP="005D6BBF">
      <w:pPr>
        <w:ind w:left="1440" w:hanging="720"/>
        <w:textAlignment w:val="baseline"/>
        <w:rPr>
          <w:rFonts w:ascii="Segoe UI" w:eastAsia="Times New Roman" w:hAnsi="Segoe UI" w:cs="Segoe UI"/>
          <w:sz w:val="18"/>
          <w:szCs w:val="18"/>
        </w:rPr>
      </w:pPr>
      <w:r w:rsidRPr="005D6BBF">
        <w:rPr>
          <w:rFonts w:ascii="Arial" w:eastAsia="Times New Roman" w:hAnsi="Arial" w:cs="Arial"/>
          <w:lang w:val="en-US"/>
        </w:rPr>
        <w:t>3.2.3</w:t>
      </w:r>
      <w:r w:rsidRPr="005D6BBF">
        <w:rPr>
          <w:rFonts w:eastAsia="Times New Roman"/>
        </w:rPr>
        <w:tab/>
      </w:r>
      <w:r w:rsidRPr="005D6BBF">
        <w:rPr>
          <w:rFonts w:ascii="Arial" w:eastAsia="Times New Roman" w:hAnsi="Arial" w:cs="Arial"/>
          <w:lang w:val="en-US"/>
        </w:rPr>
        <w:t xml:space="preserve">All data transfers between each Party will be done securely and will be agreed beforehand, where appropriate, especially where volume and sensitivity of the data is involved. Furthermore, the Contractor agrees to ensure that its employees and sub contracted staff do not transfer or transmit any Trust data via their own email accounts, laptops, computers, servers, USB memory sticks unless the data or device is </w:t>
      </w:r>
      <w:proofErr w:type="gramStart"/>
      <w:r w:rsidRPr="005D6BBF">
        <w:rPr>
          <w:rFonts w:ascii="Arial" w:eastAsia="Times New Roman" w:hAnsi="Arial" w:cs="Arial"/>
          <w:lang w:val="en-US"/>
        </w:rPr>
        <w:t>encrypted</w:t>
      </w:r>
      <w:proofErr w:type="gramEnd"/>
      <w:r w:rsidRPr="005D6BBF">
        <w:rPr>
          <w:rFonts w:ascii="Arial" w:eastAsia="Times New Roman" w:hAnsi="Arial" w:cs="Arial"/>
          <w:lang w:val="en-US"/>
        </w:rPr>
        <w:t xml:space="preserve"> and password protected to NHS standards. If the device does not meet NHS standards the data must not be transmitted electronically. A more appropriate transmission will need to be agreed by the Trust.  </w:t>
      </w:r>
      <w:r w:rsidRPr="005D6BBF">
        <w:rPr>
          <w:rFonts w:ascii="Arial" w:eastAsia="Times New Roman" w:hAnsi="Arial" w:cs="Arial"/>
        </w:rPr>
        <w:t> </w:t>
      </w:r>
    </w:p>
    <w:p w14:paraId="2FFF066A" w14:textId="77777777" w:rsidR="005D6BBF" w:rsidRPr="005D6BBF" w:rsidRDefault="005D6BBF" w:rsidP="005D6BBF">
      <w:pPr>
        <w:ind w:left="1440" w:hanging="720"/>
        <w:textAlignment w:val="baseline"/>
        <w:rPr>
          <w:rFonts w:ascii="Segoe UI" w:eastAsia="Times New Roman" w:hAnsi="Segoe UI" w:cs="Segoe UI"/>
          <w:sz w:val="18"/>
          <w:szCs w:val="18"/>
        </w:rPr>
      </w:pPr>
      <w:r w:rsidRPr="005D6BBF">
        <w:rPr>
          <w:rFonts w:ascii="Arial" w:eastAsia="Times New Roman" w:hAnsi="Arial" w:cs="Arial"/>
        </w:rPr>
        <w:t> </w:t>
      </w:r>
    </w:p>
    <w:p w14:paraId="65A5DE95" w14:textId="77777777" w:rsidR="005D6BBF" w:rsidRPr="005D6BBF" w:rsidRDefault="005D6BBF" w:rsidP="005D6BBF">
      <w:pPr>
        <w:ind w:left="1440" w:hanging="720"/>
        <w:textAlignment w:val="baseline"/>
        <w:rPr>
          <w:rFonts w:ascii="Segoe UI" w:eastAsia="Times New Roman" w:hAnsi="Segoe UI" w:cs="Segoe UI"/>
          <w:sz w:val="18"/>
          <w:szCs w:val="18"/>
        </w:rPr>
      </w:pPr>
      <w:r w:rsidRPr="005D6BBF">
        <w:rPr>
          <w:rFonts w:ascii="Arial" w:eastAsia="Times New Roman" w:hAnsi="Arial" w:cs="Arial"/>
          <w:color w:val="000000"/>
          <w:lang w:val="en-US"/>
        </w:rPr>
        <w:t>3.2.4</w:t>
      </w:r>
      <w:r w:rsidRPr="005D6BBF">
        <w:rPr>
          <w:rFonts w:eastAsia="Times New Roman"/>
          <w:color w:val="000000"/>
        </w:rPr>
        <w:tab/>
      </w:r>
      <w:r w:rsidRPr="005D6BBF">
        <w:rPr>
          <w:rFonts w:ascii="Arial" w:eastAsia="Times New Roman" w:hAnsi="Arial" w:cs="Arial"/>
          <w:color w:val="000000"/>
          <w:lang w:val="en-US"/>
        </w:rPr>
        <w:t>All data in their custody is kept safe and in an appropriate secure means. </w:t>
      </w:r>
      <w:r w:rsidRPr="005D6BBF">
        <w:rPr>
          <w:rFonts w:ascii="Arial" w:eastAsia="Times New Roman" w:hAnsi="Arial" w:cs="Arial"/>
          <w:color w:val="000000"/>
        </w:rPr>
        <w:t> </w:t>
      </w:r>
    </w:p>
    <w:p w14:paraId="2758DE4F" w14:textId="77777777" w:rsidR="005D6BBF" w:rsidRPr="005D6BBF" w:rsidRDefault="005D6BBF" w:rsidP="005D6BBF">
      <w:pPr>
        <w:ind w:left="1440" w:hanging="720"/>
        <w:textAlignment w:val="baseline"/>
        <w:rPr>
          <w:rFonts w:ascii="Segoe UI" w:eastAsia="Times New Roman" w:hAnsi="Segoe UI" w:cs="Segoe UI"/>
          <w:sz w:val="18"/>
          <w:szCs w:val="18"/>
        </w:rPr>
      </w:pPr>
      <w:r w:rsidRPr="005D6BBF">
        <w:rPr>
          <w:rFonts w:ascii="Arial" w:eastAsia="Times New Roman" w:hAnsi="Arial" w:cs="Arial"/>
          <w:sz w:val="20"/>
          <w:szCs w:val="20"/>
        </w:rPr>
        <w:t> </w:t>
      </w:r>
    </w:p>
    <w:p w14:paraId="175550EC" w14:textId="77777777" w:rsidR="005D6BBF" w:rsidRPr="005D6BBF" w:rsidRDefault="005D6BBF" w:rsidP="005D6BBF">
      <w:pPr>
        <w:ind w:left="1440" w:hanging="720"/>
        <w:textAlignment w:val="baseline"/>
        <w:rPr>
          <w:rFonts w:ascii="Segoe UI" w:eastAsia="Times New Roman" w:hAnsi="Segoe UI" w:cs="Segoe UI"/>
          <w:sz w:val="18"/>
          <w:szCs w:val="18"/>
        </w:rPr>
      </w:pPr>
      <w:r w:rsidRPr="005D6BBF">
        <w:rPr>
          <w:rFonts w:ascii="Arial" w:eastAsia="Times New Roman" w:hAnsi="Arial" w:cs="Arial"/>
          <w:lang w:val="en-US"/>
        </w:rPr>
        <w:t>3.2.5</w:t>
      </w:r>
      <w:r w:rsidRPr="005D6BBF">
        <w:rPr>
          <w:rFonts w:eastAsia="Times New Roman"/>
        </w:rPr>
        <w:tab/>
      </w:r>
      <w:r w:rsidRPr="005D6BBF">
        <w:rPr>
          <w:rFonts w:ascii="Arial" w:eastAsia="Times New Roman" w:hAnsi="Arial" w:cs="Arial"/>
          <w:lang w:val="en-US"/>
        </w:rPr>
        <w:t xml:space="preserve">Only </w:t>
      </w:r>
      <w:proofErr w:type="spellStart"/>
      <w:r w:rsidRPr="005D6BBF">
        <w:rPr>
          <w:rFonts w:ascii="Arial" w:eastAsia="Times New Roman" w:hAnsi="Arial" w:cs="Arial"/>
          <w:lang w:val="en-US"/>
        </w:rPr>
        <w:t>authorised</w:t>
      </w:r>
      <w:proofErr w:type="spellEnd"/>
      <w:r w:rsidRPr="005D6BBF">
        <w:rPr>
          <w:rFonts w:ascii="Arial" w:eastAsia="Times New Roman" w:hAnsi="Arial" w:cs="Arial"/>
          <w:lang w:val="en-US"/>
        </w:rPr>
        <w:t xml:space="preserve"> personnel in the organisation that have a legitimate right of access will view the Trust’s data.  </w:t>
      </w:r>
      <w:r w:rsidRPr="005D6BBF">
        <w:rPr>
          <w:rFonts w:ascii="Arial" w:eastAsia="Times New Roman" w:hAnsi="Arial" w:cs="Arial"/>
        </w:rPr>
        <w:t> </w:t>
      </w:r>
    </w:p>
    <w:p w14:paraId="3F0E2781" w14:textId="77777777" w:rsidR="005D6BBF" w:rsidRPr="005D6BBF" w:rsidRDefault="005D6BBF" w:rsidP="005D6BBF">
      <w:pPr>
        <w:ind w:left="1440" w:hanging="720"/>
        <w:textAlignment w:val="baseline"/>
        <w:rPr>
          <w:rFonts w:ascii="Segoe UI" w:eastAsia="Times New Roman" w:hAnsi="Segoe UI" w:cs="Segoe UI"/>
          <w:sz w:val="18"/>
          <w:szCs w:val="18"/>
        </w:rPr>
      </w:pPr>
      <w:r w:rsidRPr="005D6BBF">
        <w:rPr>
          <w:rFonts w:ascii="Arial" w:eastAsia="Times New Roman" w:hAnsi="Arial" w:cs="Arial"/>
        </w:rPr>
        <w:t> </w:t>
      </w:r>
    </w:p>
    <w:p w14:paraId="1D0E5B6E" w14:textId="77777777" w:rsidR="005D6BBF" w:rsidRPr="005D6BBF" w:rsidRDefault="005D6BBF" w:rsidP="005D6BBF">
      <w:pPr>
        <w:ind w:left="1440" w:hanging="720"/>
        <w:textAlignment w:val="baseline"/>
        <w:rPr>
          <w:rFonts w:ascii="Segoe UI" w:eastAsia="Times New Roman" w:hAnsi="Segoe UI" w:cs="Segoe UI"/>
          <w:sz w:val="18"/>
          <w:szCs w:val="18"/>
        </w:rPr>
      </w:pPr>
      <w:r w:rsidRPr="005D6BBF">
        <w:rPr>
          <w:rFonts w:ascii="Arial" w:eastAsia="Times New Roman" w:hAnsi="Arial" w:cs="Arial"/>
          <w:lang w:val="en-US"/>
        </w:rPr>
        <w:t>3.2.6</w:t>
      </w:r>
      <w:r w:rsidRPr="005D6BBF">
        <w:rPr>
          <w:rFonts w:eastAsia="Times New Roman"/>
        </w:rPr>
        <w:tab/>
      </w:r>
      <w:r w:rsidRPr="005D6BBF">
        <w:rPr>
          <w:rFonts w:ascii="Arial" w:eastAsia="Times New Roman" w:hAnsi="Arial" w:cs="Arial"/>
          <w:lang w:val="en-US"/>
        </w:rPr>
        <w:t>Employees and agents working for the Contractor will access the Trust information and systems via a network username and password. </w:t>
      </w:r>
      <w:r w:rsidRPr="005D6BBF">
        <w:rPr>
          <w:rFonts w:ascii="Arial" w:eastAsia="Times New Roman" w:hAnsi="Arial" w:cs="Arial"/>
        </w:rPr>
        <w:t> </w:t>
      </w:r>
    </w:p>
    <w:p w14:paraId="4AD63D16" w14:textId="77777777" w:rsidR="005D6BBF" w:rsidRPr="005D6BBF" w:rsidRDefault="005D6BBF" w:rsidP="005D6BBF">
      <w:pPr>
        <w:ind w:firstLine="705"/>
        <w:textAlignment w:val="baseline"/>
        <w:rPr>
          <w:rFonts w:ascii="Segoe UI" w:eastAsia="Times New Roman" w:hAnsi="Segoe UI" w:cs="Segoe UI"/>
          <w:sz w:val="18"/>
          <w:szCs w:val="18"/>
        </w:rPr>
      </w:pPr>
      <w:r w:rsidRPr="005D6BBF">
        <w:rPr>
          <w:rFonts w:ascii="Arial" w:eastAsia="Times New Roman" w:hAnsi="Arial" w:cs="Arial"/>
        </w:rPr>
        <w:t> </w:t>
      </w:r>
    </w:p>
    <w:p w14:paraId="17F262B1" w14:textId="77777777" w:rsidR="005D6BBF" w:rsidRPr="005D6BBF" w:rsidRDefault="005D6BBF" w:rsidP="005D6BBF">
      <w:pPr>
        <w:ind w:left="1440" w:hanging="720"/>
        <w:textAlignment w:val="baseline"/>
        <w:rPr>
          <w:rFonts w:ascii="Segoe UI" w:eastAsia="Times New Roman" w:hAnsi="Segoe UI" w:cs="Segoe UI"/>
          <w:sz w:val="18"/>
          <w:szCs w:val="18"/>
        </w:rPr>
      </w:pPr>
      <w:r w:rsidRPr="005D6BBF">
        <w:rPr>
          <w:rFonts w:ascii="Arial" w:eastAsia="Times New Roman" w:hAnsi="Arial" w:cs="Arial"/>
          <w:lang w:val="en-US"/>
        </w:rPr>
        <w:t>3.2.7</w:t>
      </w:r>
      <w:r w:rsidRPr="005D6BBF">
        <w:rPr>
          <w:rFonts w:eastAsia="Times New Roman"/>
        </w:rPr>
        <w:tab/>
      </w:r>
      <w:r w:rsidRPr="005D6BBF">
        <w:rPr>
          <w:rFonts w:ascii="Arial" w:eastAsia="Times New Roman" w:hAnsi="Arial" w:cs="Arial"/>
          <w:lang w:val="en-US"/>
        </w:rPr>
        <w:t>Any arrangements for equipment or software to be maintained, repaired, or tested will use dummy data, where practical, to prevent any disclosures of personal or confidential information. </w:t>
      </w:r>
      <w:r w:rsidRPr="005D6BBF">
        <w:rPr>
          <w:rFonts w:ascii="Arial" w:eastAsia="Times New Roman" w:hAnsi="Arial" w:cs="Arial"/>
        </w:rPr>
        <w:t> </w:t>
      </w:r>
    </w:p>
    <w:p w14:paraId="48C0D0C7"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rPr>
        <w:t> </w:t>
      </w:r>
    </w:p>
    <w:p w14:paraId="28165024" w14:textId="77777777" w:rsidR="005D6BBF" w:rsidRPr="005D6BBF" w:rsidRDefault="005D6BBF" w:rsidP="005D6BBF">
      <w:pPr>
        <w:ind w:left="1440" w:hanging="720"/>
        <w:textAlignment w:val="baseline"/>
        <w:rPr>
          <w:rFonts w:ascii="Segoe UI" w:eastAsia="Times New Roman" w:hAnsi="Segoe UI" w:cs="Segoe UI"/>
          <w:sz w:val="18"/>
          <w:szCs w:val="18"/>
        </w:rPr>
      </w:pPr>
      <w:r w:rsidRPr="005D6BBF">
        <w:rPr>
          <w:rFonts w:ascii="Arial" w:eastAsia="Times New Roman" w:hAnsi="Arial" w:cs="Arial"/>
          <w:lang w:val="en-US"/>
        </w:rPr>
        <w:t>3.2.8</w:t>
      </w:r>
      <w:r w:rsidRPr="005D6BBF">
        <w:rPr>
          <w:rFonts w:eastAsia="Times New Roman"/>
        </w:rPr>
        <w:tab/>
      </w:r>
      <w:r w:rsidRPr="005D6BBF">
        <w:rPr>
          <w:rFonts w:ascii="Arial" w:eastAsia="Times New Roman" w:hAnsi="Arial" w:cs="Arial"/>
          <w:lang w:val="en-US"/>
        </w:rPr>
        <w:t xml:space="preserve">Where any data/equipment is removed from the site, the Contractor will ensure this is done by a secure means. This should only be within the Contractor organisation or an </w:t>
      </w:r>
      <w:r w:rsidRPr="005D6BBF">
        <w:rPr>
          <w:rFonts w:ascii="Arial" w:eastAsia="Times New Roman" w:hAnsi="Arial" w:cs="Arial"/>
          <w:lang w:val="en-US"/>
        </w:rPr>
        <w:lastRenderedPageBreak/>
        <w:t xml:space="preserve">approved sub-contracting working on behalf of the Supplier. All information/equipment will be expected to be returned to the Trust at the earliest opportunity. If it is not immediately possible to securely remove the data from the Trust site, then the Contractor will be required to ensure that no </w:t>
      </w:r>
      <w:proofErr w:type="spellStart"/>
      <w:r w:rsidRPr="005D6BBF">
        <w:rPr>
          <w:rFonts w:ascii="Arial" w:eastAsia="Times New Roman" w:hAnsi="Arial" w:cs="Arial"/>
          <w:lang w:val="en-US"/>
        </w:rPr>
        <w:t>unauthorised</w:t>
      </w:r>
      <w:proofErr w:type="spellEnd"/>
      <w:r w:rsidRPr="005D6BBF">
        <w:rPr>
          <w:rFonts w:ascii="Arial" w:eastAsia="Times New Roman" w:hAnsi="Arial" w:cs="Arial"/>
          <w:lang w:val="en-US"/>
        </w:rPr>
        <w:t xml:space="preserve"> access is possible prior to removeable or deletion of the data. </w:t>
      </w:r>
      <w:r w:rsidRPr="005D6BBF">
        <w:rPr>
          <w:rFonts w:ascii="Arial" w:eastAsia="Times New Roman" w:hAnsi="Arial" w:cs="Arial"/>
        </w:rPr>
        <w:t> </w:t>
      </w:r>
    </w:p>
    <w:p w14:paraId="7B0D337D" w14:textId="77777777" w:rsidR="005D6BBF" w:rsidRPr="005D6BBF" w:rsidRDefault="005D6BBF" w:rsidP="005D6BBF">
      <w:pPr>
        <w:ind w:left="1440" w:hanging="720"/>
        <w:textAlignment w:val="baseline"/>
        <w:rPr>
          <w:rFonts w:ascii="Segoe UI" w:eastAsia="Times New Roman" w:hAnsi="Segoe UI" w:cs="Segoe UI"/>
          <w:sz w:val="18"/>
          <w:szCs w:val="18"/>
        </w:rPr>
      </w:pPr>
      <w:r w:rsidRPr="005D6BBF">
        <w:rPr>
          <w:rFonts w:ascii="Arial" w:eastAsia="Times New Roman" w:hAnsi="Arial" w:cs="Arial"/>
        </w:rPr>
        <w:t> </w:t>
      </w:r>
    </w:p>
    <w:p w14:paraId="447D4E60" w14:textId="77777777" w:rsidR="005D6BBF" w:rsidRPr="005D6BBF" w:rsidRDefault="005D6BBF" w:rsidP="005D6BBF">
      <w:pPr>
        <w:ind w:left="1440" w:hanging="720"/>
        <w:textAlignment w:val="baseline"/>
        <w:rPr>
          <w:rFonts w:ascii="Segoe UI" w:eastAsia="Times New Roman" w:hAnsi="Segoe UI" w:cs="Segoe UI"/>
          <w:sz w:val="18"/>
          <w:szCs w:val="18"/>
        </w:rPr>
      </w:pPr>
      <w:r w:rsidRPr="005D6BBF">
        <w:rPr>
          <w:rFonts w:ascii="Arial" w:eastAsia="Times New Roman" w:hAnsi="Arial" w:cs="Arial"/>
          <w:lang w:val="en-US"/>
        </w:rPr>
        <w:t>3.2.9</w:t>
      </w:r>
      <w:r w:rsidRPr="005D6BBF">
        <w:rPr>
          <w:rFonts w:eastAsia="Times New Roman"/>
        </w:rPr>
        <w:tab/>
      </w:r>
      <w:r w:rsidRPr="005D6BBF">
        <w:rPr>
          <w:rFonts w:ascii="Arial" w:eastAsia="Times New Roman" w:hAnsi="Arial" w:cs="Arial"/>
          <w:lang w:val="en-US"/>
        </w:rPr>
        <w:t>Reasonable steps are taken to validate the trustworthiness and reliability of its employees and contractors who will have access to the Trust’s personal information and systems and to ensure they are aware of their legal obligations in handling data correctly. The Trust will require all contracting staff to be trained on the appropriateness of policies and procedures in their organisation and to ensure staff receive data security training at least annually. </w:t>
      </w:r>
      <w:r w:rsidRPr="005D6BBF">
        <w:rPr>
          <w:rFonts w:ascii="Arial" w:eastAsia="Times New Roman" w:hAnsi="Arial" w:cs="Arial"/>
        </w:rPr>
        <w:t> </w:t>
      </w:r>
    </w:p>
    <w:p w14:paraId="16349E68" w14:textId="77777777" w:rsidR="005D6BBF" w:rsidRPr="005D6BBF" w:rsidRDefault="005D6BBF" w:rsidP="005D6BBF">
      <w:pPr>
        <w:ind w:left="1440" w:hanging="720"/>
        <w:textAlignment w:val="baseline"/>
        <w:rPr>
          <w:rFonts w:ascii="Segoe UI" w:eastAsia="Times New Roman" w:hAnsi="Segoe UI" w:cs="Segoe UI"/>
          <w:sz w:val="18"/>
          <w:szCs w:val="18"/>
        </w:rPr>
      </w:pPr>
      <w:r w:rsidRPr="005D6BBF">
        <w:rPr>
          <w:rFonts w:ascii="Arial" w:eastAsia="Times New Roman" w:hAnsi="Arial" w:cs="Arial"/>
        </w:rPr>
        <w:t> </w:t>
      </w:r>
    </w:p>
    <w:p w14:paraId="7BADB3F9" w14:textId="77777777" w:rsidR="005D6BBF" w:rsidRPr="005D6BBF" w:rsidRDefault="005D6BBF" w:rsidP="005D6BBF">
      <w:pPr>
        <w:ind w:left="1440" w:hanging="720"/>
        <w:textAlignment w:val="baseline"/>
        <w:rPr>
          <w:rFonts w:ascii="Segoe UI" w:eastAsia="Times New Roman" w:hAnsi="Segoe UI" w:cs="Segoe UI"/>
          <w:sz w:val="18"/>
          <w:szCs w:val="18"/>
        </w:rPr>
      </w:pPr>
      <w:r w:rsidRPr="005D6BBF">
        <w:rPr>
          <w:rFonts w:ascii="Arial" w:eastAsia="Times New Roman" w:hAnsi="Arial" w:cs="Arial"/>
          <w:lang w:val="en-US"/>
        </w:rPr>
        <w:t>3.2.10</w:t>
      </w:r>
      <w:r w:rsidRPr="005D6BBF">
        <w:rPr>
          <w:rFonts w:eastAsia="Times New Roman"/>
        </w:rPr>
        <w:tab/>
      </w:r>
      <w:r w:rsidRPr="005D6BBF">
        <w:rPr>
          <w:rFonts w:ascii="Arial" w:eastAsia="Times New Roman" w:hAnsi="Arial" w:cs="Arial"/>
          <w:lang w:val="en-US"/>
        </w:rPr>
        <w:t xml:space="preserve">It can demonstrate it has good information governance standards and exceeds the requirements of the Data Security and Protection Toolkit (where applicable) whilst giving substantial evidence that certifies they are aligned or follow the guidelines of the ISO 27001 and 9000 standards. The Trust reserves the right to audit the supplier’s </w:t>
      </w:r>
      <w:r w:rsidRPr="005D6BBF">
        <w:rPr>
          <w:rFonts w:ascii="Arial" w:eastAsia="Times New Roman" w:hAnsi="Arial" w:cs="Arial"/>
          <w:color w:val="000000"/>
          <w:lang w:val="en-US"/>
        </w:rPr>
        <w:t>contractual responsibilities and to have those audits carried out either by the Trust or a third party. </w:t>
      </w:r>
      <w:r w:rsidRPr="005D6BBF">
        <w:rPr>
          <w:rFonts w:ascii="Arial" w:eastAsia="Times New Roman" w:hAnsi="Arial" w:cs="Arial"/>
          <w:color w:val="000000"/>
        </w:rPr>
        <w:t> </w:t>
      </w:r>
    </w:p>
    <w:p w14:paraId="51DE6080" w14:textId="77777777" w:rsidR="005D6BBF" w:rsidRPr="005D6BBF" w:rsidRDefault="005D6BBF" w:rsidP="005D6BBF">
      <w:pPr>
        <w:ind w:left="1440" w:hanging="720"/>
        <w:textAlignment w:val="baseline"/>
        <w:rPr>
          <w:rFonts w:ascii="Segoe UI" w:eastAsia="Times New Roman" w:hAnsi="Segoe UI" w:cs="Segoe UI"/>
          <w:sz w:val="18"/>
          <w:szCs w:val="18"/>
        </w:rPr>
      </w:pPr>
      <w:r w:rsidRPr="005D6BBF">
        <w:rPr>
          <w:rFonts w:ascii="Arial" w:eastAsia="Times New Roman" w:hAnsi="Arial" w:cs="Arial"/>
          <w:color w:val="000000"/>
        </w:rPr>
        <w:t> </w:t>
      </w:r>
    </w:p>
    <w:p w14:paraId="5B28F0E1" w14:textId="77777777" w:rsidR="005D6BBF" w:rsidRPr="005D6BBF" w:rsidRDefault="005D6BBF" w:rsidP="005D6BBF">
      <w:pPr>
        <w:ind w:left="1440" w:hanging="720"/>
        <w:textAlignment w:val="baseline"/>
        <w:rPr>
          <w:rFonts w:ascii="Segoe UI" w:eastAsia="Times New Roman" w:hAnsi="Segoe UI" w:cs="Segoe UI"/>
          <w:sz w:val="18"/>
          <w:szCs w:val="18"/>
        </w:rPr>
      </w:pPr>
      <w:r w:rsidRPr="005D6BBF">
        <w:rPr>
          <w:rFonts w:ascii="Arial" w:eastAsia="Times New Roman" w:hAnsi="Arial" w:cs="Arial"/>
          <w:lang w:val="en-US"/>
        </w:rPr>
        <w:t>3.2.11</w:t>
      </w:r>
      <w:r w:rsidRPr="005D6BBF">
        <w:rPr>
          <w:rFonts w:eastAsia="Times New Roman"/>
        </w:rPr>
        <w:tab/>
      </w:r>
      <w:r w:rsidRPr="005D6BBF">
        <w:rPr>
          <w:rFonts w:ascii="Arial" w:eastAsia="Times New Roman" w:hAnsi="Arial" w:cs="Arial"/>
          <w:lang w:val="en-US"/>
        </w:rPr>
        <w:t xml:space="preserve">Agrees that once the contract/ work is complete, all documentation owned by BEH, including any personal or confidential information that has been developed by the Contractor whilst working for the Trust is returned or destroyed and no copies of any information is created or re-used without the approval of Trust’s </w:t>
      </w:r>
      <w:proofErr w:type="spellStart"/>
      <w:r w:rsidRPr="005D6BBF">
        <w:rPr>
          <w:rFonts w:ascii="Arial" w:eastAsia="Times New Roman" w:hAnsi="Arial" w:cs="Arial"/>
          <w:lang w:val="en-US"/>
        </w:rPr>
        <w:t>Authorised</w:t>
      </w:r>
      <w:proofErr w:type="spellEnd"/>
      <w:r w:rsidRPr="005D6BBF">
        <w:rPr>
          <w:rFonts w:ascii="Arial" w:eastAsia="Times New Roman" w:hAnsi="Arial" w:cs="Arial"/>
          <w:lang w:val="en-US"/>
        </w:rPr>
        <w:t xml:space="preserve"> officer (as above).Where the Contractor agrees to securely dispose of any information on behalf of the Trust a certificate of destruction will be required as proof of disposal.  </w:t>
      </w:r>
      <w:r w:rsidRPr="005D6BBF">
        <w:rPr>
          <w:rFonts w:ascii="Arial" w:eastAsia="Times New Roman" w:hAnsi="Arial" w:cs="Arial"/>
        </w:rPr>
        <w:t> </w:t>
      </w:r>
    </w:p>
    <w:p w14:paraId="4CADD489" w14:textId="77777777" w:rsidR="005D6BBF" w:rsidRPr="005D6BBF" w:rsidRDefault="005D6BBF" w:rsidP="005D6BBF">
      <w:pPr>
        <w:ind w:left="1440" w:hanging="720"/>
        <w:textAlignment w:val="baseline"/>
        <w:rPr>
          <w:rFonts w:ascii="Segoe UI" w:eastAsia="Times New Roman" w:hAnsi="Segoe UI" w:cs="Segoe UI"/>
          <w:sz w:val="18"/>
          <w:szCs w:val="18"/>
        </w:rPr>
      </w:pPr>
      <w:r w:rsidRPr="005D6BBF">
        <w:rPr>
          <w:rFonts w:ascii="Arial" w:eastAsia="Times New Roman" w:hAnsi="Arial" w:cs="Arial"/>
        </w:rPr>
        <w:t> </w:t>
      </w:r>
    </w:p>
    <w:p w14:paraId="43BF5BB8" w14:textId="77777777" w:rsidR="005D6BBF" w:rsidRPr="005D6BBF" w:rsidRDefault="005D6BBF" w:rsidP="005D6BBF">
      <w:pPr>
        <w:jc w:val="both"/>
        <w:textAlignment w:val="baseline"/>
        <w:rPr>
          <w:rFonts w:ascii="Segoe UI" w:eastAsia="Times New Roman" w:hAnsi="Segoe UI" w:cs="Segoe UI"/>
          <w:sz w:val="18"/>
          <w:szCs w:val="18"/>
        </w:rPr>
      </w:pPr>
      <w:r w:rsidRPr="005D6BBF">
        <w:rPr>
          <w:rFonts w:ascii="Arial" w:eastAsia="Times New Roman" w:hAnsi="Arial" w:cs="Arial"/>
          <w:b/>
          <w:bCs/>
          <w:lang w:val="en-US"/>
        </w:rPr>
        <w:t>4.0</w:t>
      </w:r>
      <w:r w:rsidRPr="005D6BBF">
        <w:rPr>
          <w:rFonts w:eastAsia="Times New Roman"/>
        </w:rPr>
        <w:tab/>
      </w:r>
      <w:r w:rsidRPr="005D6BBF">
        <w:rPr>
          <w:rFonts w:ascii="Arial" w:eastAsia="Times New Roman" w:hAnsi="Arial" w:cs="Arial"/>
          <w:b/>
          <w:bCs/>
          <w:lang w:val="en-US"/>
        </w:rPr>
        <w:t>Subcontracting </w:t>
      </w:r>
      <w:r w:rsidRPr="005D6BBF">
        <w:rPr>
          <w:rFonts w:ascii="Arial" w:eastAsia="Times New Roman" w:hAnsi="Arial" w:cs="Arial"/>
        </w:rPr>
        <w:t> </w:t>
      </w:r>
    </w:p>
    <w:p w14:paraId="1F2E746B" w14:textId="77777777" w:rsidR="005D6BBF" w:rsidRPr="005D6BBF" w:rsidRDefault="005D6BBF" w:rsidP="005D6BBF">
      <w:pPr>
        <w:ind w:left="720" w:hanging="720"/>
        <w:jc w:val="both"/>
        <w:textAlignment w:val="baseline"/>
        <w:rPr>
          <w:rFonts w:ascii="Segoe UI" w:eastAsia="Times New Roman" w:hAnsi="Segoe UI" w:cs="Segoe UI"/>
          <w:sz w:val="18"/>
          <w:szCs w:val="18"/>
        </w:rPr>
      </w:pPr>
      <w:r w:rsidRPr="005D6BBF">
        <w:rPr>
          <w:rFonts w:ascii="Arial" w:eastAsia="Times New Roman" w:hAnsi="Arial" w:cs="Arial"/>
        </w:rPr>
        <w:t> </w:t>
      </w:r>
    </w:p>
    <w:p w14:paraId="5434E6CA"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lang w:val="en-US"/>
        </w:rPr>
        <w:t>4.1</w:t>
      </w:r>
      <w:r w:rsidRPr="005D6BBF">
        <w:rPr>
          <w:rFonts w:eastAsia="Times New Roman"/>
        </w:rPr>
        <w:tab/>
      </w:r>
      <w:r w:rsidRPr="005D6BBF">
        <w:rPr>
          <w:rFonts w:ascii="Arial" w:eastAsia="Times New Roman" w:hAnsi="Arial" w:cs="Arial"/>
          <w:lang w:val="en-US"/>
        </w:rPr>
        <w:t>No part of this Agreement (including rights and obligations) will be sub-contracted or </w:t>
      </w:r>
      <w:r w:rsidRPr="005D6BBF">
        <w:rPr>
          <w:rFonts w:ascii="Arial" w:eastAsia="Times New Roman" w:hAnsi="Arial" w:cs="Arial"/>
        </w:rPr>
        <w:t> </w:t>
      </w:r>
    </w:p>
    <w:p w14:paraId="0C86BCE3" w14:textId="77777777" w:rsidR="005D6BBF" w:rsidRPr="005D6BBF" w:rsidRDefault="005D6BBF" w:rsidP="005D6BBF">
      <w:pPr>
        <w:ind w:left="720"/>
        <w:textAlignment w:val="baseline"/>
        <w:rPr>
          <w:rFonts w:ascii="Segoe UI" w:eastAsia="Times New Roman" w:hAnsi="Segoe UI" w:cs="Segoe UI"/>
          <w:sz w:val="18"/>
          <w:szCs w:val="18"/>
        </w:rPr>
      </w:pPr>
      <w:r w:rsidRPr="005D6BBF">
        <w:rPr>
          <w:rFonts w:ascii="Arial" w:eastAsia="Times New Roman" w:hAnsi="Arial" w:cs="Arial"/>
          <w:lang w:val="en-US"/>
        </w:rPr>
        <w:t>assigned to a third party without the written approval of BEH. Where written approvals are required, the notice will clearly state the requirements of the service and provide sufficient guarantees that appropriate security controls are in place, providing assurance in such a way that the processing meets the requirements of the legal regulations. If the contracted party fails to meet any controls or Regulation it will be the initial Contracting Party (i.e. the original Contractor) that will be liable for any performance assessments, legal obligations, and enforcement action. </w:t>
      </w:r>
      <w:r w:rsidRPr="005D6BBF">
        <w:rPr>
          <w:rFonts w:ascii="Arial" w:eastAsia="Times New Roman" w:hAnsi="Arial" w:cs="Arial"/>
        </w:rPr>
        <w:t> </w:t>
      </w:r>
    </w:p>
    <w:p w14:paraId="2808FA5A" w14:textId="77777777" w:rsidR="005D6BBF" w:rsidRPr="005D6BBF" w:rsidRDefault="005D6BBF" w:rsidP="005D6BBF">
      <w:pPr>
        <w:jc w:val="both"/>
        <w:textAlignment w:val="baseline"/>
        <w:rPr>
          <w:rFonts w:ascii="Segoe UI" w:eastAsia="Times New Roman" w:hAnsi="Segoe UI" w:cs="Segoe UI"/>
          <w:sz w:val="18"/>
          <w:szCs w:val="18"/>
        </w:rPr>
      </w:pPr>
      <w:r w:rsidRPr="005D6BBF">
        <w:rPr>
          <w:rFonts w:eastAsia="Times New Roman"/>
        </w:rPr>
        <w:t> </w:t>
      </w:r>
    </w:p>
    <w:p w14:paraId="7B7916C6" w14:textId="77777777" w:rsidR="005D6BBF" w:rsidRPr="005D6BBF" w:rsidRDefault="005D6BBF" w:rsidP="005D6BBF">
      <w:pPr>
        <w:jc w:val="both"/>
        <w:textAlignment w:val="baseline"/>
        <w:rPr>
          <w:rFonts w:ascii="Segoe UI" w:eastAsia="Times New Roman" w:hAnsi="Segoe UI" w:cs="Segoe UI"/>
          <w:sz w:val="18"/>
          <w:szCs w:val="18"/>
        </w:rPr>
      </w:pPr>
      <w:r w:rsidRPr="005D6BBF">
        <w:rPr>
          <w:rFonts w:ascii="Arial" w:eastAsia="Times New Roman" w:hAnsi="Arial" w:cs="Arial"/>
          <w:b/>
          <w:bCs/>
          <w:lang w:val="en-US"/>
        </w:rPr>
        <w:t>5.</w:t>
      </w:r>
      <w:r w:rsidRPr="005D6BBF">
        <w:rPr>
          <w:rFonts w:eastAsia="Times New Roman"/>
        </w:rPr>
        <w:tab/>
      </w:r>
      <w:r w:rsidRPr="005D6BBF">
        <w:rPr>
          <w:rFonts w:ascii="Arial" w:eastAsia="Times New Roman" w:hAnsi="Arial" w:cs="Arial"/>
          <w:b/>
          <w:bCs/>
          <w:lang w:val="en-US"/>
        </w:rPr>
        <w:t>Incident Management</w:t>
      </w:r>
      <w:r w:rsidRPr="005D6BBF">
        <w:rPr>
          <w:rFonts w:ascii="Arial" w:eastAsia="Times New Roman" w:hAnsi="Arial" w:cs="Arial"/>
        </w:rPr>
        <w:t> </w:t>
      </w:r>
    </w:p>
    <w:p w14:paraId="6F6BA017" w14:textId="77777777" w:rsidR="005D6BBF" w:rsidRPr="005D6BBF" w:rsidRDefault="005D6BBF" w:rsidP="005D6BBF">
      <w:pPr>
        <w:jc w:val="both"/>
        <w:textAlignment w:val="baseline"/>
        <w:rPr>
          <w:rFonts w:ascii="Segoe UI" w:eastAsia="Times New Roman" w:hAnsi="Segoe UI" w:cs="Segoe UI"/>
          <w:sz w:val="18"/>
          <w:szCs w:val="18"/>
        </w:rPr>
      </w:pPr>
      <w:r w:rsidRPr="005D6BBF">
        <w:rPr>
          <w:rFonts w:ascii="Arial" w:eastAsia="Times New Roman" w:hAnsi="Arial" w:cs="Arial"/>
        </w:rPr>
        <w:t> </w:t>
      </w:r>
    </w:p>
    <w:p w14:paraId="0EE97D6E"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lang w:val="en-US"/>
        </w:rPr>
        <w:t>5.1</w:t>
      </w:r>
      <w:r w:rsidRPr="005D6BBF">
        <w:rPr>
          <w:rFonts w:eastAsia="Times New Roman"/>
        </w:rPr>
        <w:tab/>
      </w:r>
      <w:r w:rsidRPr="005D6BBF">
        <w:rPr>
          <w:rFonts w:ascii="Arial" w:eastAsia="Times New Roman" w:hAnsi="Arial" w:cs="Arial"/>
          <w:lang w:val="en-US"/>
        </w:rPr>
        <w:t>The Contractor will ensure it has an escalation process and plan in place for employees, contractors and sub-contractors to report suspected and actual data security incidents, including the identification of weaknesses in systems, design, messaging or operational procedures that may give rise to a data protection, clinical or information security incident. </w:t>
      </w:r>
      <w:r w:rsidRPr="005D6BBF">
        <w:rPr>
          <w:rFonts w:ascii="Arial" w:eastAsia="Times New Roman" w:hAnsi="Arial" w:cs="Arial"/>
        </w:rPr>
        <w:t> </w:t>
      </w:r>
    </w:p>
    <w:p w14:paraId="2E7DAE2B"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rPr>
        <w:t> </w:t>
      </w:r>
    </w:p>
    <w:p w14:paraId="268F6CDB"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lang w:val="en-US"/>
        </w:rPr>
        <w:t>5.2</w:t>
      </w:r>
      <w:r w:rsidRPr="005D6BBF">
        <w:rPr>
          <w:rFonts w:eastAsia="Times New Roman"/>
        </w:rPr>
        <w:tab/>
      </w:r>
      <w:r w:rsidRPr="005D6BBF">
        <w:rPr>
          <w:rFonts w:ascii="Arial" w:eastAsia="Times New Roman" w:hAnsi="Arial" w:cs="Arial"/>
          <w:lang w:val="en-US"/>
        </w:rPr>
        <w:t>The Contractor’s employees and agents will ensure that all incidents are reported immediately to the Trust’s Caldicott Guardian, SIRO/Deputy SIRO and the Information Governance Manager within 24 hours of the event becoming known so that remedy action can be taken as soon as possible. </w:t>
      </w:r>
      <w:r w:rsidRPr="005D6BBF">
        <w:rPr>
          <w:rFonts w:ascii="Arial" w:eastAsia="Times New Roman" w:hAnsi="Arial" w:cs="Arial"/>
        </w:rPr>
        <w:t> </w:t>
      </w:r>
    </w:p>
    <w:p w14:paraId="674FE11A"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rPr>
        <w:t> </w:t>
      </w:r>
    </w:p>
    <w:p w14:paraId="7E7B9096"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lang w:val="en-US"/>
        </w:rPr>
        <w:t>5.3</w:t>
      </w:r>
      <w:r w:rsidRPr="005D6BBF">
        <w:rPr>
          <w:rFonts w:eastAsia="Times New Roman"/>
        </w:rPr>
        <w:tab/>
      </w:r>
      <w:r w:rsidRPr="005D6BBF">
        <w:rPr>
          <w:rFonts w:ascii="Arial" w:eastAsia="Times New Roman" w:hAnsi="Arial" w:cs="Arial"/>
          <w:lang w:val="en-US"/>
        </w:rPr>
        <w:t xml:space="preserve">Where a data security incident does occur, the Contractor will be expected to fully co-operate with the Trust and assist with a data security investigation and any appropriate notifications to individuals affected by the incident, including notifications and enquiries to the Supervisory Authority i.e. the Information Commissioner’s Office (ICO). The Contractor will investigate the </w:t>
      </w:r>
      <w:r w:rsidRPr="005D6BBF">
        <w:rPr>
          <w:rFonts w:ascii="Arial" w:eastAsia="Times New Roman" w:hAnsi="Arial" w:cs="Arial"/>
          <w:lang w:val="en-US"/>
        </w:rPr>
        <w:lastRenderedPageBreak/>
        <w:t>security incident in the most expedient time possible and shall inform the Trust of the outcome providing a detailed description and report of the security incident, the type of data that was subject to the security incident, and any other information that the Trust may request concerning the matter. The Contractor will take all steps necessary to prevent a repeat of the incident and shall consult with and agree any steps with the Trust unless immediate steps need to be taken and it is impractical to consult with the Trust in this respect. </w:t>
      </w:r>
      <w:r w:rsidRPr="005D6BBF">
        <w:rPr>
          <w:rFonts w:ascii="Arial" w:eastAsia="Times New Roman" w:hAnsi="Arial" w:cs="Arial"/>
        </w:rPr>
        <w:t> </w:t>
      </w:r>
    </w:p>
    <w:p w14:paraId="6566CB24"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rPr>
        <w:t> </w:t>
      </w:r>
    </w:p>
    <w:p w14:paraId="338C1FA3"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lang w:val="en-US"/>
        </w:rPr>
        <w:t>5.4</w:t>
      </w:r>
      <w:r w:rsidRPr="005D6BBF">
        <w:rPr>
          <w:rFonts w:eastAsia="Times New Roman"/>
        </w:rPr>
        <w:tab/>
      </w:r>
      <w:r w:rsidRPr="005D6BBF">
        <w:rPr>
          <w:rFonts w:ascii="Arial" w:eastAsia="Times New Roman" w:hAnsi="Arial" w:cs="Arial"/>
          <w:lang w:val="en-US"/>
        </w:rPr>
        <w:t>The Contractor will agree to not knowingly or negligently do anything that places either Party in breach of its legal obligations under any relevant statue. </w:t>
      </w:r>
      <w:r w:rsidRPr="005D6BBF">
        <w:rPr>
          <w:rFonts w:ascii="Arial" w:eastAsia="Times New Roman" w:hAnsi="Arial" w:cs="Arial"/>
        </w:rPr>
        <w:t> </w:t>
      </w:r>
    </w:p>
    <w:p w14:paraId="21A677D9" w14:textId="77777777" w:rsidR="005D6BBF" w:rsidRPr="005D6BBF" w:rsidRDefault="005D6BBF" w:rsidP="005D6BBF">
      <w:pPr>
        <w:jc w:val="both"/>
        <w:textAlignment w:val="baseline"/>
        <w:rPr>
          <w:rFonts w:ascii="Segoe UI" w:eastAsia="Times New Roman" w:hAnsi="Segoe UI" w:cs="Segoe UI"/>
          <w:sz w:val="18"/>
          <w:szCs w:val="18"/>
        </w:rPr>
      </w:pPr>
      <w:r w:rsidRPr="005D6BBF">
        <w:rPr>
          <w:rFonts w:ascii="Arial" w:eastAsia="Times New Roman" w:hAnsi="Arial" w:cs="Arial"/>
        </w:rPr>
        <w:t> </w:t>
      </w:r>
    </w:p>
    <w:p w14:paraId="0A508C30" w14:textId="77777777" w:rsidR="005D6BBF" w:rsidRPr="005D6BBF" w:rsidRDefault="005D6BBF" w:rsidP="005D6BBF">
      <w:pPr>
        <w:textAlignment w:val="baseline"/>
        <w:rPr>
          <w:rFonts w:ascii="Segoe UI" w:eastAsia="Times New Roman" w:hAnsi="Segoe UI" w:cs="Segoe UI"/>
          <w:sz w:val="18"/>
          <w:szCs w:val="18"/>
        </w:rPr>
      </w:pPr>
      <w:r w:rsidRPr="005D6BBF">
        <w:rPr>
          <w:rFonts w:ascii="Arial" w:eastAsia="Times New Roman" w:hAnsi="Arial" w:cs="Arial"/>
          <w:b/>
          <w:bCs/>
          <w:lang w:val="en-US"/>
        </w:rPr>
        <w:t>6.0</w:t>
      </w:r>
      <w:r w:rsidRPr="005D6BBF">
        <w:rPr>
          <w:rFonts w:eastAsia="Times New Roman"/>
        </w:rPr>
        <w:tab/>
      </w:r>
      <w:r w:rsidRPr="005D6BBF">
        <w:rPr>
          <w:rFonts w:ascii="Arial" w:eastAsia="Times New Roman" w:hAnsi="Arial" w:cs="Arial"/>
          <w:b/>
          <w:bCs/>
          <w:lang w:val="en-US"/>
        </w:rPr>
        <w:t>Liability</w:t>
      </w:r>
      <w:r w:rsidRPr="005D6BBF">
        <w:rPr>
          <w:rFonts w:ascii="Arial" w:eastAsia="Times New Roman" w:hAnsi="Arial" w:cs="Arial"/>
        </w:rPr>
        <w:t> </w:t>
      </w:r>
    </w:p>
    <w:p w14:paraId="4F1EC46F" w14:textId="77777777" w:rsidR="005D6BBF" w:rsidRPr="005D6BBF" w:rsidRDefault="005D6BBF" w:rsidP="005D6BBF">
      <w:pPr>
        <w:ind w:left="1440" w:hanging="720"/>
        <w:textAlignment w:val="baseline"/>
        <w:rPr>
          <w:rFonts w:ascii="Segoe UI" w:eastAsia="Times New Roman" w:hAnsi="Segoe UI" w:cs="Segoe UI"/>
          <w:sz w:val="18"/>
          <w:szCs w:val="18"/>
        </w:rPr>
      </w:pPr>
      <w:r w:rsidRPr="005D6BBF">
        <w:rPr>
          <w:rFonts w:ascii="Arial" w:eastAsia="Times New Roman" w:hAnsi="Arial" w:cs="Arial"/>
        </w:rPr>
        <w:t> </w:t>
      </w:r>
    </w:p>
    <w:p w14:paraId="6A62BC99"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lang w:val="en-US"/>
        </w:rPr>
        <w:t>6.1</w:t>
      </w:r>
      <w:r w:rsidRPr="005D6BBF">
        <w:rPr>
          <w:rFonts w:eastAsia="Times New Roman"/>
        </w:rPr>
        <w:tab/>
      </w:r>
      <w:r w:rsidRPr="005D6BBF">
        <w:rPr>
          <w:rFonts w:ascii="Arial" w:eastAsia="Times New Roman" w:hAnsi="Arial" w:cs="Arial"/>
          <w:lang w:val="en-US"/>
        </w:rPr>
        <w:t>The Contractor will indemnify BEH against any losses, damages, claims, actions, expenses, or demands that arise from GDPR or the Data Protection Act 2018 which have been directly or indirectly undertaken by the Contractor and/or any of its agents or sub-contractors in respect of any negligence or breach of terms of this Agreement.  </w:t>
      </w:r>
      <w:r w:rsidRPr="005D6BBF">
        <w:rPr>
          <w:rFonts w:ascii="Arial" w:eastAsia="Times New Roman" w:hAnsi="Arial" w:cs="Arial"/>
        </w:rPr>
        <w:t> </w:t>
      </w:r>
    </w:p>
    <w:p w14:paraId="68EA3776" w14:textId="77777777" w:rsidR="005D6BBF" w:rsidRPr="005D6BBF" w:rsidRDefault="005D6BBF" w:rsidP="005D6BBF">
      <w:pPr>
        <w:ind w:left="720" w:hanging="720"/>
        <w:jc w:val="both"/>
        <w:textAlignment w:val="baseline"/>
        <w:rPr>
          <w:rFonts w:ascii="Segoe UI" w:eastAsia="Times New Roman" w:hAnsi="Segoe UI" w:cs="Segoe UI"/>
          <w:sz w:val="18"/>
          <w:szCs w:val="18"/>
        </w:rPr>
      </w:pPr>
      <w:r w:rsidRPr="005D6BBF">
        <w:rPr>
          <w:rFonts w:ascii="Arial" w:eastAsia="Times New Roman" w:hAnsi="Arial" w:cs="Arial"/>
        </w:rPr>
        <w:t> </w:t>
      </w:r>
    </w:p>
    <w:p w14:paraId="7C5E89B2" w14:textId="77777777" w:rsidR="005D6BBF" w:rsidRPr="005D6BBF" w:rsidRDefault="005D6BBF" w:rsidP="005D6BBF">
      <w:pPr>
        <w:ind w:left="720" w:hanging="720"/>
        <w:jc w:val="both"/>
        <w:textAlignment w:val="baseline"/>
        <w:rPr>
          <w:rFonts w:ascii="Segoe UI" w:eastAsia="Times New Roman" w:hAnsi="Segoe UI" w:cs="Segoe UI"/>
          <w:sz w:val="18"/>
          <w:szCs w:val="18"/>
        </w:rPr>
      </w:pPr>
      <w:r w:rsidRPr="005D6BBF">
        <w:rPr>
          <w:rFonts w:ascii="Arial" w:eastAsia="Times New Roman" w:hAnsi="Arial" w:cs="Arial"/>
          <w:b/>
          <w:bCs/>
          <w:lang w:val="en-US"/>
        </w:rPr>
        <w:t>7.</w:t>
      </w:r>
      <w:r w:rsidRPr="005D6BBF">
        <w:rPr>
          <w:rFonts w:eastAsia="Times New Roman"/>
        </w:rPr>
        <w:tab/>
      </w:r>
      <w:r w:rsidRPr="005D6BBF">
        <w:rPr>
          <w:rFonts w:ascii="Arial" w:eastAsia="Times New Roman" w:hAnsi="Arial" w:cs="Arial"/>
          <w:b/>
          <w:bCs/>
          <w:lang w:val="en-US"/>
        </w:rPr>
        <w:t>Withdrawal and Termination</w:t>
      </w:r>
      <w:r w:rsidRPr="005D6BBF">
        <w:rPr>
          <w:rFonts w:ascii="Arial" w:eastAsia="Times New Roman" w:hAnsi="Arial" w:cs="Arial"/>
        </w:rPr>
        <w:t> </w:t>
      </w:r>
    </w:p>
    <w:p w14:paraId="51D57E14" w14:textId="77777777" w:rsidR="005D6BBF" w:rsidRPr="005D6BBF" w:rsidRDefault="005D6BBF" w:rsidP="005D6BBF">
      <w:pPr>
        <w:ind w:left="720" w:hanging="720"/>
        <w:jc w:val="both"/>
        <w:textAlignment w:val="baseline"/>
        <w:rPr>
          <w:rFonts w:ascii="Segoe UI" w:eastAsia="Times New Roman" w:hAnsi="Segoe UI" w:cs="Segoe UI"/>
          <w:sz w:val="18"/>
          <w:szCs w:val="18"/>
        </w:rPr>
      </w:pPr>
      <w:r w:rsidRPr="005D6BBF">
        <w:rPr>
          <w:rFonts w:ascii="Arial" w:eastAsia="Times New Roman" w:hAnsi="Arial" w:cs="Arial"/>
        </w:rPr>
        <w:t> </w:t>
      </w:r>
    </w:p>
    <w:p w14:paraId="0652AE65"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lang w:val="en-US"/>
        </w:rPr>
        <w:t>7.1</w:t>
      </w:r>
      <w:r w:rsidRPr="005D6BBF">
        <w:rPr>
          <w:rFonts w:eastAsia="Times New Roman"/>
        </w:rPr>
        <w:tab/>
      </w:r>
      <w:r w:rsidRPr="005D6BBF">
        <w:rPr>
          <w:rFonts w:ascii="Arial" w:eastAsia="Times New Roman" w:hAnsi="Arial" w:cs="Arial"/>
          <w:lang w:val="en-US"/>
        </w:rPr>
        <w:t>Either Party may terminate this Agreement on notice where: -</w:t>
      </w:r>
      <w:r w:rsidRPr="005D6BBF">
        <w:rPr>
          <w:rFonts w:ascii="Arial" w:eastAsia="Times New Roman" w:hAnsi="Arial" w:cs="Arial"/>
        </w:rPr>
        <w:t> </w:t>
      </w:r>
    </w:p>
    <w:p w14:paraId="2CF90619" w14:textId="77777777" w:rsidR="005D6BBF" w:rsidRPr="005D6BBF" w:rsidRDefault="005D6BBF" w:rsidP="005D6BBF">
      <w:pPr>
        <w:numPr>
          <w:ilvl w:val="0"/>
          <w:numId w:val="42"/>
        </w:numPr>
        <w:ind w:left="1800" w:firstLine="0"/>
        <w:textAlignment w:val="baseline"/>
        <w:rPr>
          <w:rFonts w:ascii="Arial" w:eastAsia="Times New Roman" w:hAnsi="Arial" w:cs="Arial"/>
        </w:rPr>
      </w:pPr>
      <w:r w:rsidRPr="005D6BBF">
        <w:rPr>
          <w:rFonts w:ascii="Arial" w:eastAsia="Times New Roman" w:hAnsi="Arial" w:cs="Arial"/>
          <w:lang w:val="en-US"/>
        </w:rPr>
        <w:t xml:space="preserve">They wish to withdraw a </w:t>
      </w:r>
      <w:proofErr w:type="gramStart"/>
      <w:r w:rsidRPr="005D6BBF">
        <w:rPr>
          <w:rFonts w:ascii="Arial" w:eastAsia="Times New Roman" w:hAnsi="Arial" w:cs="Arial"/>
          <w:lang w:val="en-US"/>
        </w:rPr>
        <w:t>service;</w:t>
      </w:r>
      <w:proofErr w:type="gramEnd"/>
      <w:r w:rsidRPr="005D6BBF">
        <w:rPr>
          <w:rFonts w:ascii="Arial" w:eastAsia="Times New Roman" w:hAnsi="Arial" w:cs="Arial"/>
        </w:rPr>
        <w:t> </w:t>
      </w:r>
    </w:p>
    <w:p w14:paraId="686BC9C4" w14:textId="77777777" w:rsidR="005D6BBF" w:rsidRPr="005D6BBF" w:rsidRDefault="005D6BBF" w:rsidP="005D6BBF">
      <w:pPr>
        <w:numPr>
          <w:ilvl w:val="0"/>
          <w:numId w:val="43"/>
        </w:numPr>
        <w:ind w:left="1800" w:firstLine="0"/>
        <w:textAlignment w:val="baseline"/>
        <w:rPr>
          <w:rFonts w:ascii="Arial" w:eastAsia="Times New Roman" w:hAnsi="Arial" w:cs="Arial"/>
        </w:rPr>
      </w:pPr>
      <w:r w:rsidRPr="005D6BBF">
        <w:rPr>
          <w:rFonts w:ascii="Arial" w:eastAsia="Times New Roman" w:hAnsi="Arial" w:cs="Arial"/>
          <w:lang w:val="en-US"/>
        </w:rPr>
        <w:t>There has been a major lapse and the Contractor is held to be in breach of the terms of the Agreement and therefore subject to any potential security penalties.</w:t>
      </w:r>
      <w:r w:rsidRPr="005D6BBF">
        <w:rPr>
          <w:rFonts w:ascii="Arial" w:eastAsia="Times New Roman" w:hAnsi="Arial" w:cs="Arial"/>
        </w:rPr>
        <w:t> </w:t>
      </w:r>
    </w:p>
    <w:p w14:paraId="0A28587F" w14:textId="77777777" w:rsidR="005D6BBF" w:rsidRPr="005D6BBF" w:rsidRDefault="005D6BBF" w:rsidP="005D6BBF">
      <w:pPr>
        <w:numPr>
          <w:ilvl w:val="0"/>
          <w:numId w:val="43"/>
        </w:numPr>
        <w:ind w:left="1800" w:firstLine="0"/>
        <w:textAlignment w:val="baseline"/>
        <w:rPr>
          <w:rFonts w:ascii="Arial" w:eastAsia="Times New Roman" w:hAnsi="Arial" w:cs="Arial"/>
        </w:rPr>
      </w:pPr>
      <w:r w:rsidRPr="005D6BBF">
        <w:rPr>
          <w:rFonts w:ascii="Arial" w:eastAsia="Times New Roman" w:hAnsi="Arial" w:cs="Arial"/>
          <w:lang w:val="en-US"/>
        </w:rPr>
        <w:t>The Contractor has failed to take appropriate action to remedy a breach within a specified set period of time.</w:t>
      </w:r>
      <w:r w:rsidRPr="005D6BBF">
        <w:rPr>
          <w:rFonts w:ascii="Arial" w:eastAsia="Times New Roman" w:hAnsi="Arial" w:cs="Arial"/>
        </w:rPr>
        <w:t> </w:t>
      </w:r>
    </w:p>
    <w:p w14:paraId="48D7B004" w14:textId="77777777" w:rsidR="005D6BBF" w:rsidRPr="005D6BBF" w:rsidRDefault="005D6BBF" w:rsidP="005D6BBF">
      <w:pPr>
        <w:textAlignment w:val="baseline"/>
        <w:rPr>
          <w:rFonts w:ascii="Segoe UI" w:eastAsia="Times New Roman" w:hAnsi="Segoe UI" w:cs="Segoe UI"/>
          <w:sz w:val="18"/>
          <w:szCs w:val="18"/>
        </w:rPr>
      </w:pPr>
      <w:r w:rsidRPr="005D6BBF">
        <w:rPr>
          <w:rFonts w:ascii="Arial" w:eastAsia="Times New Roman" w:hAnsi="Arial" w:cs="Arial"/>
        </w:rPr>
        <w:t> </w:t>
      </w:r>
    </w:p>
    <w:p w14:paraId="158865EB"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lang w:val="en-US"/>
        </w:rPr>
        <w:t>7.2</w:t>
      </w:r>
      <w:r w:rsidRPr="005D6BBF">
        <w:rPr>
          <w:rFonts w:eastAsia="Times New Roman"/>
        </w:rPr>
        <w:tab/>
      </w:r>
      <w:r w:rsidRPr="005D6BBF">
        <w:rPr>
          <w:rFonts w:ascii="Arial" w:eastAsia="Times New Roman" w:hAnsi="Arial" w:cs="Arial"/>
          <w:lang w:val="en-US"/>
        </w:rPr>
        <w:t xml:space="preserve">Any notices given under this Agreement must be in writing and be served by personal delivery, post (special or recorded delivery or </w:t>
      </w:r>
      <w:proofErr w:type="gramStart"/>
      <w:r w:rsidRPr="005D6BBF">
        <w:rPr>
          <w:rFonts w:ascii="Arial" w:eastAsia="Times New Roman" w:hAnsi="Arial" w:cs="Arial"/>
          <w:lang w:val="en-US"/>
        </w:rPr>
        <w:t>first class</w:t>
      </w:r>
      <w:proofErr w:type="gramEnd"/>
      <w:r w:rsidRPr="005D6BBF">
        <w:rPr>
          <w:rFonts w:ascii="Arial" w:eastAsia="Times New Roman" w:hAnsi="Arial" w:cs="Arial"/>
          <w:lang w:val="en-US"/>
        </w:rPr>
        <w:t xml:space="preserve"> post) or email to the appropriate contact addresses and leads in this Agreement. </w:t>
      </w:r>
      <w:r w:rsidRPr="005D6BBF">
        <w:rPr>
          <w:rFonts w:ascii="Arial" w:eastAsia="Times New Roman" w:hAnsi="Arial" w:cs="Arial"/>
        </w:rPr>
        <w:t> </w:t>
      </w:r>
    </w:p>
    <w:p w14:paraId="2CBAA165"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rPr>
        <w:t> </w:t>
      </w:r>
    </w:p>
    <w:p w14:paraId="0ECE5BF0" w14:textId="77777777" w:rsidR="005D6BBF" w:rsidRPr="005D6BBF" w:rsidRDefault="005D6BBF" w:rsidP="005D6BBF">
      <w:pPr>
        <w:textAlignment w:val="baseline"/>
        <w:rPr>
          <w:rFonts w:ascii="Segoe UI" w:eastAsia="Times New Roman" w:hAnsi="Segoe UI" w:cs="Segoe UI"/>
          <w:sz w:val="18"/>
          <w:szCs w:val="18"/>
        </w:rPr>
      </w:pPr>
      <w:r w:rsidRPr="005D6BBF">
        <w:rPr>
          <w:rFonts w:ascii="Arial" w:eastAsia="Times New Roman" w:hAnsi="Arial" w:cs="Arial"/>
          <w:b/>
          <w:bCs/>
          <w:lang w:val="en-US"/>
        </w:rPr>
        <w:t>8.0</w:t>
      </w:r>
      <w:r w:rsidRPr="005D6BBF">
        <w:rPr>
          <w:rFonts w:eastAsia="Times New Roman"/>
        </w:rPr>
        <w:tab/>
      </w:r>
      <w:r w:rsidRPr="005D6BBF">
        <w:rPr>
          <w:rFonts w:ascii="Arial" w:eastAsia="Times New Roman" w:hAnsi="Arial" w:cs="Arial"/>
          <w:b/>
          <w:bCs/>
          <w:lang w:val="en-US"/>
        </w:rPr>
        <w:t>Miscellaneous</w:t>
      </w:r>
      <w:r w:rsidRPr="005D6BBF">
        <w:rPr>
          <w:rFonts w:ascii="Arial" w:eastAsia="Times New Roman" w:hAnsi="Arial" w:cs="Arial"/>
        </w:rPr>
        <w:t> </w:t>
      </w:r>
    </w:p>
    <w:p w14:paraId="1DA9BB2A" w14:textId="77777777" w:rsidR="005D6BBF" w:rsidRPr="005D6BBF" w:rsidRDefault="005D6BBF" w:rsidP="005D6BBF">
      <w:pPr>
        <w:textAlignment w:val="baseline"/>
        <w:rPr>
          <w:rFonts w:ascii="Segoe UI" w:eastAsia="Times New Roman" w:hAnsi="Segoe UI" w:cs="Segoe UI"/>
          <w:sz w:val="18"/>
          <w:szCs w:val="18"/>
        </w:rPr>
      </w:pPr>
      <w:r w:rsidRPr="005D6BBF">
        <w:rPr>
          <w:rFonts w:ascii="Arial" w:eastAsia="Times New Roman" w:hAnsi="Arial" w:cs="Arial"/>
        </w:rPr>
        <w:t> </w:t>
      </w:r>
    </w:p>
    <w:p w14:paraId="137DFDD9"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lang w:val="en-US"/>
        </w:rPr>
        <w:t>8.1</w:t>
      </w:r>
      <w:r w:rsidRPr="005D6BBF">
        <w:rPr>
          <w:rFonts w:eastAsia="Times New Roman"/>
        </w:rPr>
        <w:tab/>
      </w:r>
      <w:r w:rsidRPr="005D6BBF">
        <w:rPr>
          <w:rFonts w:ascii="Arial" w:eastAsia="Times New Roman" w:hAnsi="Arial" w:cs="Arial"/>
          <w:b/>
          <w:bCs/>
          <w:i/>
          <w:iCs/>
          <w:u w:val="single"/>
          <w:lang w:val="en-US"/>
        </w:rPr>
        <w:t>Force Majeure:</w:t>
      </w:r>
      <w:r w:rsidRPr="005D6BBF">
        <w:rPr>
          <w:rFonts w:ascii="Arial" w:eastAsia="Times New Roman" w:hAnsi="Arial" w:cs="Arial"/>
          <w:lang w:val="en-US"/>
        </w:rPr>
        <w:t xml:space="preserve"> Neither party shall be held liable for any failure to perform its obligations under this Agreement where such performance is rendered impossible for circumstances beyond their control for e.g. such events as floods, war, Acts of God etc. </w:t>
      </w:r>
      <w:r w:rsidRPr="005D6BBF">
        <w:rPr>
          <w:rFonts w:ascii="Arial" w:eastAsia="Times New Roman" w:hAnsi="Arial" w:cs="Arial"/>
        </w:rPr>
        <w:t> </w:t>
      </w:r>
    </w:p>
    <w:p w14:paraId="63801B29" w14:textId="77777777" w:rsidR="005D6BBF" w:rsidRPr="005D6BBF" w:rsidRDefault="005D6BBF" w:rsidP="005D6BBF">
      <w:pPr>
        <w:textAlignment w:val="baseline"/>
        <w:rPr>
          <w:rFonts w:ascii="Segoe UI" w:eastAsia="Times New Roman" w:hAnsi="Segoe UI" w:cs="Segoe UI"/>
          <w:sz w:val="18"/>
          <w:szCs w:val="18"/>
        </w:rPr>
      </w:pPr>
      <w:r w:rsidRPr="005D6BBF">
        <w:rPr>
          <w:rFonts w:ascii="Arial" w:eastAsia="Times New Roman" w:hAnsi="Arial" w:cs="Arial"/>
        </w:rPr>
        <w:t> </w:t>
      </w:r>
    </w:p>
    <w:p w14:paraId="449EEFFA"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lang w:val="en-US"/>
        </w:rPr>
        <w:t>8.2</w:t>
      </w:r>
      <w:r w:rsidRPr="005D6BBF">
        <w:rPr>
          <w:rFonts w:eastAsia="Times New Roman"/>
        </w:rPr>
        <w:tab/>
      </w:r>
      <w:r w:rsidRPr="005D6BBF">
        <w:rPr>
          <w:rFonts w:ascii="Arial" w:eastAsia="Times New Roman" w:hAnsi="Arial" w:cs="Arial"/>
          <w:b/>
          <w:bCs/>
          <w:i/>
          <w:iCs/>
          <w:u w:val="single"/>
          <w:lang w:val="en-US"/>
        </w:rPr>
        <w:t>Accrued Rights and Remedy</w:t>
      </w:r>
      <w:r w:rsidRPr="005D6BBF">
        <w:rPr>
          <w:rFonts w:ascii="Arial" w:eastAsia="Times New Roman" w:hAnsi="Arial" w:cs="Arial"/>
          <w:lang w:val="en-US"/>
        </w:rPr>
        <w:t>: Neither the expiration or termination of this Agreement shall prejudice or affect any right or action or remedy which shall have accrued to either party. </w:t>
      </w:r>
      <w:r w:rsidRPr="005D6BBF">
        <w:rPr>
          <w:rFonts w:ascii="Arial" w:eastAsia="Times New Roman" w:hAnsi="Arial" w:cs="Arial"/>
        </w:rPr>
        <w:t> </w:t>
      </w:r>
    </w:p>
    <w:p w14:paraId="20691BDE"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rPr>
        <w:t> </w:t>
      </w:r>
    </w:p>
    <w:p w14:paraId="7B5EE983"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lang w:val="en-US"/>
        </w:rPr>
        <w:t>8.3</w:t>
      </w:r>
      <w:r w:rsidRPr="005D6BBF">
        <w:rPr>
          <w:rFonts w:eastAsia="Times New Roman"/>
        </w:rPr>
        <w:tab/>
      </w:r>
      <w:r w:rsidRPr="005D6BBF">
        <w:rPr>
          <w:rFonts w:ascii="Arial" w:eastAsia="Times New Roman" w:hAnsi="Arial" w:cs="Arial"/>
          <w:b/>
          <w:bCs/>
          <w:i/>
          <w:iCs/>
          <w:u w:val="single"/>
          <w:lang w:val="en-US"/>
        </w:rPr>
        <w:t>Severability:</w:t>
      </w:r>
      <w:r w:rsidRPr="005D6BBF">
        <w:rPr>
          <w:rFonts w:ascii="Arial" w:eastAsia="Times New Roman" w:hAnsi="Arial" w:cs="Arial"/>
          <w:lang w:val="en-US"/>
        </w:rPr>
        <w:t xml:space="preserve"> If any provision of this Agreement becomes illegal, void or invalid it shall not affect the legality and validity of its other provisions. </w:t>
      </w:r>
      <w:r w:rsidRPr="005D6BBF">
        <w:rPr>
          <w:rFonts w:ascii="Arial" w:eastAsia="Times New Roman" w:hAnsi="Arial" w:cs="Arial"/>
        </w:rPr>
        <w:t> </w:t>
      </w:r>
    </w:p>
    <w:p w14:paraId="03314CF1"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rPr>
        <w:t> </w:t>
      </w:r>
    </w:p>
    <w:p w14:paraId="156160E4"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lang w:val="en-US"/>
        </w:rPr>
        <w:t>8.4</w:t>
      </w:r>
      <w:r w:rsidRPr="005D6BBF">
        <w:rPr>
          <w:rFonts w:eastAsia="Times New Roman"/>
        </w:rPr>
        <w:tab/>
      </w:r>
      <w:r w:rsidRPr="005D6BBF">
        <w:rPr>
          <w:rFonts w:ascii="Arial" w:eastAsia="Times New Roman" w:hAnsi="Arial" w:cs="Arial"/>
          <w:b/>
          <w:bCs/>
          <w:i/>
          <w:iCs/>
          <w:u w:val="single"/>
          <w:lang w:val="en-US"/>
        </w:rPr>
        <w:t>Law:</w:t>
      </w:r>
      <w:r w:rsidRPr="005D6BBF">
        <w:rPr>
          <w:rFonts w:ascii="Arial" w:eastAsia="Times New Roman" w:hAnsi="Arial" w:cs="Arial"/>
          <w:lang w:val="en-US"/>
        </w:rPr>
        <w:t xml:space="preserve"> This Agreement and the rights and obligations of both Parties are governed by and construed in accordance with the laws of England. Each Party will irrevocably agree to submit to the exclusive jurisdiction of the Courts of England with respect to any matter arising under, or in connection with this Agreement, or any legal relationship which is established by this Agreement.  </w:t>
      </w:r>
      <w:r w:rsidRPr="005D6BBF">
        <w:rPr>
          <w:rFonts w:ascii="Arial" w:eastAsia="Times New Roman" w:hAnsi="Arial" w:cs="Arial"/>
        </w:rPr>
        <w:t> </w:t>
      </w:r>
    </w:p>
    <w:p w14:paraId="53CECC2B" w14:textId="77777777" w:rsidR="005D6BBF" w:rsidRPr="005D6BBF" w:rsidRDefault="005D6BBF" w:rsidP="005D6BBF">
      <w:pPr>
        <w:ind w:firstLine="720"/>
        <w:textAlignment w:val="baseline"/>
        <w:rPr>
          <w:rFonts w:ascii="Segoe UI" w:eastAsia="Times New Roman" w:hAnsi="Segoe UI" w:cs="Segoe UI"/>
          <w:sz w:val="18"/>
          <w:szCs w:val="18"/>
        </w:rPr>
      </w:pPr>
      <w:r w:rsidRPr="005D6BBF">
        <w:rPr>
          <w:rFonts w:ascii="Arial" w:eastAsia="Times New Roman" w:hAnsi="Arial" w:cs="Arial"/>
        </w:rPr>
        <w:t> </w:t>
      </w:r>
    </w:p>
    <w:p w14:paraId="3F7B6716" w14:textId="77777777" w:rsidR="005D6BBF" w:rsidRPr="005D6BBF" w:rsidRDefault="005D6BBF" w:rsidP="005D6BBF">
      <w:pPr>
        <w:ind w:left="720"/>
        <w:textAlignment w:val="baseline"/>
        <w:rPr>
          <w:rFonts w:ascii="Segoe UI" w:eastAsia="Times New Roman" w:hAnsi="Segoe UI" w:cs="Segoe UI"/>
          <w:sz w:val="18"/>
          <w:szCs w:val="18"/>
        </w:rPr>
      </w:pPr>
      <w:r w:rsidRPr="005D6BBF">
        <w:rPr>
          <w:rFonts w:ascii="Arial" w:eastAsia="Times New Roman" w:hAnsi="Arial" w:cs="Arial"/>
          <w:lang w:val="en-US"/>
        </w:rPr>
        <w:t xml:space="preserve">This Agreement is primarily subject to, but not limited to the following legal provisions and </w:t>
      </w:r>
      <w:proofErr w:type="gramStart"/>
      <w:r w:rsidRPr="005D6BBF">
        <w:rPr>
          <w:rFonts w:ascii="Arial" w:eastAsia="Times New Roman" w:hAnsi="Arial" w:cs="Arial"/>
          <w:lang w:val="en-US"/>
        </w:rPr>
        <w:t>guidance:-</w:t>
      </w:r>
      <w:proofErr w:type="gramEnd"/>
      <w:r w:rsidRPr="005D6BBF">
        <w:rPr>
          <w:rFonts w:ascii="Arial" w:eastAsia="Times New Roman" w:hAnsi="Arial" w:cs="Arial"/>
        </w:rPr>
        <w:t> </w:t>
      </w:r>
    </w:p>
    <w:p w14:paraId="7C2E8C2F" w14:textId="77777777" w:rsidR="005D6BBF" w:rsidRPr="005D6BBF" w:rsidRDefault="005D6BBF" w:rsidP="005D6BBF">
      <w:pPr>
        <w:ind w:left="720"/>
        <w:textAlignment w:val="baseline"/>
        <w:rPr>
          <w:rFonts w:ascii="Segoe UI" w:eastAsia="Times New Roman" w:hAnsi="Segoe UI" w:cs="Segoe UI"/>
          <w:sz w:val="18"/>
          <w:szCs w:val="18"/>
        </w:rPr>
      </w:pPr>
      <w:r w:rsidRPr="005D6BBF">
        <w:rPr>
          <w:rFonts w:ascii="Arial" w:eastAsia="Times New Roman" w:hAnsi="Arial" w:cs="Arial"/>
        </w:rPr>
        <w:t> </w:t>
      </w:r>
    </w:p>
    <w:p w14:paraId="20C4D512" w14:textId="77777777" w:rsidR="005D6BBF" w:rsidRPr="005D6BBF" w:rsidRDefault="005D6BBF" w:rsidP="005D6BBF">
      <w:pPr>
        <w:numPr>
          <w:ilvl w:val="0"/>
          <w:numId w:val="44"/>
        </w:numPr>
        <w:ind w:left="1440" w:firstLine="0"/>
        <w:textAlignment w:val="baseline"/>
        <w:rPr>
          <w:rFonts w:ascii="Arial" w:eastAsia="Times New Roman" w:hAnsi="Arial" w:cs="Arial"/>
        </w:rPr>
      </w:pPr>
      <w:r w:rsidRPr="005D6BBF">
        <w:rPr>
          <w:rFonts w:ascii="Arial" w:eastAsia="Times New Roman" w:hAnsi="Arial" w:cs="Arial"/>
          <w:color w:val="000000"/>
          <w:lang w:val="en-US"/>
        </w:rPr>
        <w:t>The General Data Protection Regulations (GDPR)</w:t>
      </w:r>
      <w:r w:rsidRPr="005D6BBF">
        <w:rPr>
          <w:rFonts w:ascii="Arial" w:eastAsia="Times New Roman" w:hAnsi="Arial" w:cs="Arial"/>
          <w:color w:val="000000"/>
        </w:rPr>
        <w:t> </w:t>
      </w:r>
    </w:p>
    <w:p w14:paraId="3A2EDFE4" w14:textId="77777777" w:rsidR="005D6BBF" w:rsidRPr="005D6BBF" w:rsidRDefault="005D6BBF" w:rsidP="005D6BBF">
      <w:pPr>
        <w:numPr>
          <w:ilvl w:val="0"/>
          <w:numId w:val="44"/>
        </w:numPr>
        <w:ind w:left="1440" w:firstLine="0"/>
        <w:textAlignment w:val="baseline"/>
        <w:rPr>
          <w:rFonts w:ascii="Arial" w:eastAsia="Times New Roman" w:hAnsi="Arial" w:cs="Arial"/>
        </w:rPr>
      </w:pPr>
      <w:r w:rsidRPr="005D6BBF">
        <w:rPr>
          <w:rFonts w:ascii="Arial" w:eastAsia="Times New Roman" w:hAnsi="Arial" w:cs="Arial"/>
          <w:color w:val="000000"/>
          <w:lang w:val="en-US"/>
        </w:rPr>
        <w:t>The Data Protection Act 2018, including the Information Commissioners' Office Guide to Data Protection. </w:t>
      </w:r>
      <w:r w:rsidRPr="005D6BBF">
        <w:rPr>
          <w:rFonts w:ascii="Arial" w:eastAsia="Times New Roman" w:hAnsi="Arial" w:cs="Arial"/>
          <w:color w:val="000000"/>
        </w:rPr>
        <w:t> </w:t>
      </w:r>
    </w:p>
    <w:p w14:paraId="33500B31" w14:textId="77777777" w:rsidR="005D6BBF" w:rsidRPr="005D6BBF" w:rsidRDefault="005D6BBF" w:rsidP="005D6BBF">
      <w:pPr>
        <w:numPr>
          <w:ilvl w:val="0"/>
          <w:numId w:val="44"/>
        </w:numPr>
        <w:ind w:left="1440" w:firstLine="0"/>
        <w:textAlignment w:val="baseline"/>
        <w:rPr>
          <w:rFonts w:ascii="Arial" w:eastAsia="Times New Roman" w:hAnsi="Arial" w:cs="Arial"/>
        </w:rPr>
      </w:pPr>
      <w:r w:rsidRPr="005D6BBF">
        <w:rPr>
          <w:rFonts w:ascii="Arial" w:eastAsia="Times New Roman" w:hAnsi="Arial" w:cs="Arial"/>
          <w:color w:val="000000"/>
          <w:lang w:val="en-US"/>
        </w:rPr>
        <w:lastRenderedPageBreak/>
        <w:t>The Common Law Duty of Confidence, including the Confidentiality: NHS Code of Practice 2003. </w:t>
      </w:r>
      <w:r w:rsidRPr="005D6BBF">
        <w:rPr>
          <w:rFonts w:ascii="Arial" w:eastAsia="Times New Roman" w:hAnsi="Arial" w:cs="Arial"/>
          <w:color w:val="000000"/>
        </w:rPr>
        <w:t> </w:t>
      </w:r>
    </w:p>
    <w:p w14:paraId="20CA16B8" w14:textId="77777777" w:rsidR="005D6BBF" w:rsidRPr="005D6BBF" w:rsidRDefault="005D6BBF" w:rsidP="005D6BBF">
      <w:pPr>
        <w:numPr>
          <w:ilvl w:val="0"/>
          <w:numId w:val="45"/>
        </w:numPr>
        <w:ind w:left="1440" w:firstLine="0"/>
        <w:textAlignment w:val="baseline"/>
        <w:rPr>
          <w:rFonts w:ascii="Arial" w:eastAsia="Times New Roman" w:hAnsi="Arial" w:cs="Arial"/>
        </w:rPr>
      </w:pPr>
      <w:r w:rsidRPr="005D6BBF">
        <w:rPr>
          <w:rFonts w:ascii="Arial" w:eastAsia="Times New Roman" w:hAnsi="Arial" w:cs="Arial"/>
          <w:color w:val="000000"/>
          <w:lang w:val="en-US"/>
        </w:rPr>
        <w:t>Freedom of Information Act 2000. </w:t>
      </w:r>
      <w:r w:rsidRPr="005D6BBF">
        <w:rPr>
          <w:rFonts w:ascii="Arial" w:eastAsia="Times New Roman" w:hAnsi="Arial" w:cs="Arial"/>
          <w:color w:val="000000"/>
        </w:rPr>
        <w:t> </w:t>
      </w:r>
    </w:p>
    <w:p w14:paraId="03D64200" w14:textId="77777777" w:rsidR="005D6BBF" w:rsidRPr="005D6BBF" w:rsidRDefault="005D6BBF" w:rsidP="005D6BBF">
      <w:pPr>
        <w:numPr>
          <w:ilvl w:val="0"/>
          <w:numId w:val="45"/>
        </w:numPr>
        <w:ind w:left="1440" w:firstLine="0"/>
        <w:textAlignment w:val="baseline"/>
        <w:rPr>
          <w:rFonts w:ascii="Arial" w:eastAsia="Times New Roman" w:hAnsi="Arial" w:cs="Arial"/>
        </w:rPr>
      </w:pPr>
      <w:r w:rsidRPr="005D6BBF">
        <w:rPr>
          <w:rFonts w:ascii="Arial" w:eastAsia="Times New Roman" w:hAnsi="Arial" w:cs="Arial"/>
          <w:color w:val="000000"/>
          <w:lang w:val="en-US"/>
        </w:rPr>
        <w:t>The Human Rights Act 1998.</w:t>
      </w:r>
      <w:r w:rsidRPr="005D6BBF">
        <w:rPr>
          <w:rFonts w:ascii="Arial" w:eastAsia="Times New Roman" w:hAnsi="Arial" w:cs="Arial"/>
          <w:color w:val="000000"/>
        </w:rPr>
        <w:t> </w:t>
      </w:r>
    </w:p>
    <w:p w14:paraId="4DAEB378" w14:textId="77777777" w:rsidR="005D6BBF" w:rsidRPr="005D6BBF" w:rsidRDefault="005D6BBF" w:rsidP="005D6BBF">
      <w:pPr>
        <w:numPr>
          <w:ilvl w:val="0"/>
          <w:numId w:val="45"/>
        </w:numPr>
        <w:ind w:left="1440" w:firstLine="0"/>
        <w:textAlignment w:val="baseline"/>
        <w:rPr>
          <w:rFonts w:ascii="Arial" w:eastAsia="Times New Roman" w:hAnsi="Arial" w:cs="Arial"/>
        </w:rPr>
      </w:pPr>
      <w:r w:rsidRPr="005D6BBF">
        <w:rPr>
          <w:rFonts w:ascii="Arial" w:eastAsia="Times New Roman" w:hAnsi="Arial" w:cs="Arial"/>
          <w:color w:val="000000"/>
          <w:lang w:val="en-US"/>
        </w:rPr>
        <w:t>The Records Management Code of Practice </w:t>
      </w:r>
      <w:r w:rsidRPr="005D6BBF">
        <w:rPr>
          <w:rFonts w:ascii="Arial" w:eastAsia="Times New Roman" w:hAnsi="Arial" w:cs="Arial"/>
          <w:color w:val="000000"/>
        </w:rPr>
        <w:t> </w:t>
      </w:r>
    </w:p>
    <w:p w14:paraId="4227E8A5" w14:textId="77777777" w:rsidR="005D6BBF" w:rsidRPr="005D6BBF" w:rsidRDefault="005D6BBF" w:rsidP="005D6BBF">
      <w:pPr>
        <w:numPr>
          <w:ilvl w:val="0"/>
          <w:numId w:val="45"/>
        </w:numPr>
        <w:ind w:left="1440" w:firstLine="0"/>
        <w:textAlignment w:val="baseline"/>
        <w:rPr>
          <w:rFonts w:ascii="Arial" w:eastAsia="Times New Roman" w:hAnsi="Arial" w:cs="Arial"/>
        </w:rPr>
      </w:pPr>
      <w:r w:rsidRPr="005D6BBF">
        <w:rPr>
          <w:rFonts w:ascii="Arial" w:eastAsia="Times New Roman" w:hAnsi="Arial" w:cs="Arial"/>
          <w:color w:val="000000"/>
          <w:lang w:val="en-US"/>
        </w:rPr>
        <w:t>Access to Health Records Act 1990. </w:t>
      </w:r>
      <w:r w:rsidRPr="005D6BBF">
        <w:rPr>
          <w:rFonts w:ascii="Arial" w:eastAsia="Times New Roman" w:hAnsi="Arial" w:cs="Arial"/>
          <w:color w:val="000000"/>
        </w:rPr>
        <w:t> </w:t>
      </w:r>
    </w:p>
    <w:p w14:paraId="1014EAEB" w14:textId="77777777" w:rsidR="005D6BBF" w:rsidRPr="005D6BBF" w:rsidRDefault="005D6BBF" w:rsidP="005D6BBF">
      <w:pPr>
        <w:ind w:left="1080" w:firstLine="720"/>
        <w:textAlignment w:val="baseline"/>
        <w:rPr>
          <w:rFonts w:ascii="Segoe UI" w:eastAsia="Times New Roman" w:hAnsi="Segoe UI" w:cs="Segoe UI"/>
          <w:sz w:val="18"/>
          <w:szCs w:val="18"/>
        </w:rPr>
      </w:pPr>
      <w:r w:rsidRPr="005D6BBF">
        <w:rPr>
          <w:rFonts w:ascii="Arial" w:eastAsia="Times New Roman" w:hAnsi="Arial" w:cs="Arial"/>
        </w:rPr>
        <w:t> </w:t>
      </w:r>
    </w:p>
    <w:p w14:paraId="0D84FF35"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lang w:val="en-US"/>
        </w:rPr>
        <w:t>8.5</w:t>
      </w:r>
      <w:r w:rsidRPr="005D6BBF">
        <w:rPr>
          <w:rFonts w:eastAsia="Times New Roman"/>
        </w:rPr>
        <w:tab/>
      </w:r>
      <w:r w:rsidRPr="005D6BBF">
        <w:rPr>
          <w:rFonts w:ascii="Arial" w:eastAsia="Times New Roman" w:hAnsi="Arial" w:cs="Arial"/>
          <w:b/>
          <w:bCs/>
          <w:i/>
          <w:iCs/>
          <w:u w:val="single"/>
          <w:lang w:val="en-US"/>
        </w:rPr>
        <w:t>Regulating Bodies:</w:t>
      </w:r>
      <w:r w:rsidRPr="005D6BBF">
        <w:rPr>
          <w:rFonts w:ascii="Arial" w:eastAsia="Times New Roman" w:hAnsi="Arial" w:cs="Arial"/>
          <w:b/>
          <w:bCs/>
          <w:i/>
          <w:iCs/>
          <w:lang w:val="en-US"/>
        </w:rPr>
        <w:t xml:space="preserve"> </w:t>
      </w:r>
      <w:r w:rsidRPr="005D6BBF">
        <w:rPr>
          <w:rFonts w:ascii="Arial" w:eastAsia="Times New Roman" w:hAnsi="Arial" w:cs="Arial"/>
          <w:lang w:val="en-US"/>
        </w:rPr>
        <w:t>Both Parties will agree to respond immediately to any investigations construed by any regulating bodies such as the Information Commissioner’s Office, NHS Digital, NHS Protect etc. </w:t>
      </w:r>
      <w:r w:rsidRPr="005D6BBF">
        <w:rPr>
          <w:rFonts w:ascii="Arial" w:eastAsia="Times New Roman" w:hAnsi="Arial" w:cs="Arial"/>
        </w:rPr>
        <w:t> </w:t>
      </w:r>
    </w:p>
    <w:p w14:paraId="423F52D2"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rPr>
        <w:t> </w:t>
      </w:r>
    </w:p>
    <w:p w14:paraId="12590F78"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lang w:val="en-US"/>
        </w:rPr>
        <w:t>8.6</w:t>
      </w:r>
      <w:r w:rsidRPr="005D6BBF">
        <w:rPr>
          <w:rFonts w:eastAsia="Times New Roman"/>
        </w:rPr>
        <w:tab/>
      </w:r>
      <w:r w:rsidRPr="005D6BBF">
        <w:rPr>
          <w:rFonts w:ascii="Arial" w:eastAsia="Times New Roman" w:hAnsi="Arial" w:cs="Arial"/>
          <w:b/>
          <w:bCs/>
          <w:i/>
          <w:iCs/>
          <w:u w:val="single"/>
          <w:lang w:val="en-US"/>
        </w:rPr>
        <w:t>Agreement:</w:t>
      </w:r>
      <w:r w:rsidRPr="005D6BBF">
        <w:rPr>
          <w:rFonts w:ascii="Arial" w:eastAsia="Times New Roman" w:hAnsi="Arial" w:cs="Arial"/>
          <w:lang w:val="en-US"/>
        </w:rPr>
        <w:t xml:space="preserve"> This Agreement represents the entire Agreement and understanding between both Parties and supersedes any previous Agreements (either in writing or otherwise). </w:t>
      </w:r>
      <w:r w:rsidRPr="005D6BBF">
        <w:rPr>
          <w:rFonts w:ascii="Arial" w:eastAsia="Times New Roman" w:hAnsi="Arial" w:cs="Arial"/>
        </w:rPr>
        <w:t> </w:t>
      </w:r>
    </w:p>
    <w:p w14:paraId="7DB32583" w14:textId="77777777" w:rsidR="005D6BBF" w:rsidRPr="005D6BBF" w:rsidRDefault="005D6BBF" w:rsidP="005D6BBF">
      <w:pPr>
        <w:ind w:left="720" w:hanging="720"/>
        <w:textAlignment w:val="baseline"/>
        <w:rPr>
          <w:rFonts w:ascii="Segoe UI" w:eastAsia="Times New Roman" w:hAnsi="Segoe UI" w:cs="Segoe UI"/>
          <w:sz w:val="18"/>
          <w:szCs w:val="18"/>
        </w:rPr>
      </w:pPr>
      <w:r w:rsidRPr="005D6BBF">
        <w:rPr>
          <w:rFonts w:ascii="Arial" w:eastAsia="Times New Roman" w:hAnsi="Arial" w:cs="Arial"/>
        </w:rPr>
        <w:t> </w:t>
      </w:r>
    </w:p>
    <w:p w14:paraId="5CB31843" w14:textId="77777777" w:rsidR="005D6BBF" w:rsidRPr="005D6BBF" w:rsidRDefault="005D6BBF" w:rsidP="005D6BBF">
      <w:pPr>
        <w:textAlignment w:val="baseline"/>
        <w:rPr>
          <w:rFonts w:ascii="Segoe UI" w:eastAsia="Times New Roman" w:hAnsi="Segoe UI" w:cs="Segoe UI"/>
          <w:color w:val="000000"/>
          <w:sz w:val="18"/>
          <w:szCs w:val="18"/>
        </w:rPr>
      </w:pPr>
      <w:r w:rsidRPr="005D6BBF">
        <w:rPr>
          <w:rFonts w:ascii="Arial" w:eastAsia="Times New Roman" w:hAnsi="Arial" w:cs="Arial"/>
        </w:rPr>
        <w:t> </w:t>
      </w:r>
    </w:p>
    <w:p w14:paraId="5DB69DFA" w14:textId="77777777" w:rsidR="005D6BBF" w:rsidRPr="005D6BBF" w:rsidRDefault="005D6BBF" w:rsidP="005D6BBF">
      <w:pPr>
        <w:textAlignment w:val="baseline"/>
        <w:rPr>
          <w:rFonts w:ascii="Segoe UI" w:eastAsia="Times New Roman" w:hAnsi="Segoe UI" w:cs="Segoe UI"/>
          <w:color w:val="000000"/>
          <w:sz w:val="18"/>
          <w:szCs w:val="18"/>
        </w:rPr>
      </w:pPr>
      <w:r w:rsidRPr="005D6BBF">
        <w:rPr>
          <w:rFonts w:ascii="Arial" w:eastAsia="Times New Roman" w:hAnsi="Arial" w:cs="Arial"/>
          <w:b/>
          <w:bCs/>
          <w:color w:val="000000"/>
          <w:sz w:val="20"/>
          <w:szCs w:val="20"/>
        </w:rPr>
        <w:t>9.      Signature</w:t>
      </w:r>
      <w:r w:rsidRPr="005D6BBF">
        <w:rPr>
          <w:rFonts w:ascii="Arial" w:eastAsia="Times New Roman" w:hAnsi="Arial" w:cs="Arial"/>
          <w:color w:val="000000"/>
          <w:sz w:val="20"/>
          <w:szCs w:val="20"/>
        </w:rPr>
        <w:t> </w:t>
      </w:r>
    </w:p>
    <w:p w14:paraId="41D75F47" w14:textId="77777777" w:rsidR="005D6BBF" w:rsidRPr="005D6BBF" w:rsidRDefault="005D6BBF" w:rsidP="005D6BBF">
      <w:pPr>
        <w:textAlignment w:val="baseline"/>
        <w:rPr>
          <w:rFonts w:ascii="Segoe UI" w:eastAsia="Times New Roman" w:hAnsi="Segoe UI" w:cs="Segoe UI"/>
          <w:color w:val="000000"/>
          <w:sz w:val="18"/>
          <w:szCs w:val="18"/>
        </w:rPr>
      </w:pPr>
      <w:r w:rsidRPr="005D6BBF">
        <w:rPr>
          <w:rFonts w:ascii="Arial" w:eastAsia="Times New Roman" w:hAnsi="Arial" w:cs="Arial"/>
          <w:color w:val="000000"/>
          <w:sz w:val="20"/>
          <w:szCs w:val="20"/>
        </w:rPr>
        <w:t> </w:t>
      </w:r>
    </w:p>
    <w:p w14:paraId="7E6F105D" w14:textId="77777777" w:rsidR="005D6BBF" w:rsidRPr="005D6BBF" w:rsidRDefault="005D6BBF" w:rsidP="005D6BBF">
      <w:pPr>
        <w:textAlignment w:val="baseline"/>
        <w:rPr>
          <w:rFonts w:ascii="Segoe UI" w:eastAsia="Times New Roman" w:hAnsi="Segoe UI" w:cs="Segoe UI"/>
          <w:sz w:val="18"/>
          <w:szCs w:val="18"/>
        </w:rPr>
      </w:pPr>
      <w:r w:rsidRPr="005D6BBF">
        <w:rPr>
          <w:rFonts w:ascii="Arial" w:eastAsia="Times New Roman" w:hAnsi="Arial" w:cs="Arial"/>
          <w:color w:val="000000"/>
          <w:lang w:val="en-US"/>
        </w:rPr>
        <w:t>By completing and signing this Agreement, the Contractor/Third Party Supplier certifies that it understands that: </w:t>
      </w:r>
      <w:r w:rsidRPr="005D6BBF">
        <w:rPr>
          <w:rFonts w:ascii="Arial" w:eastAsia="Times New Roman" w:hAnsi="Arial" w:cs="Arial"/>
          <w:color w:val="000000"/>
        </w:rPr>
        <w:t> </w:t>
      </w:r>
    </w:p>
    <w:p w14:paraId="05D3BD5E" w14:textId="77777777" w:rsidR="005D6BBF" w:rsidRPr="005D6BBF" w:rsidRDefault="005D6BBF" w:rsidP="005D6BBF">
      <w:pPr>
        <w:textAlignment w:val="baseline"/>
        <w:rPr>
          <w:rFonts w:ascii="Segoe UI" w:eastAsia="Times New Roman" w:hAnsi="Segoe UI" w:cs="Segoe UI"/>
          <w:sz w:val="18"/>
          <w:szCs w:val="18"/>
        </w:rPr>
      </w:pPr>
      <w:r w:rsidRPr="005D6BBF">
        <w:rPr>
          <w:rFonts w:ascii="Arial" w:eastAsia="Times New Roman" w:hAnsi="Arial" w:cs="Arial"/>
          <w:color w:val="000000"/>
        </w:rPr>
        <w:t> </w:t>
      </w:r>
    </w:p>
    <w:p w14:paraId="2714831C" w14:textId="77777777" w:rsidR="005D6BBF" w:rsidRPr="005D6BBF" w:rsidRDefault="005D6BBF" w:rsidP="005D6BBF">
      <w:pPr>
        <w:numPr>
          <w:ilvl w:val="0"/>
          <w:numId w:val="46"/>
        </w:numPr>
        <w:ind w:left="1080" w:firstLine="0"/>
        <w:textAlignment w:val="baseline"/>
        <w:rPr>
          <w:rFonts w:ascii="Arial" w:eastAsia="Times New Roman" w:hAnsi="Arial" w:cs="Arial"/>
          <w:color w:val="000000"/>
          <w:sz w:val="20"/>
          <w:szCs w:val="20"/>
        </w:rPr>
      </w:pPr>
      <w:r w:rsidRPr="005D6BBF">
        <w:rPr>
          <w:rFonts w:ascii="Arial" w:eastAsia="Times New Roman" w:hAnsi="Arial" w:cs="Arial"/>
          <w:color w:val="000000"/>
          <w:sz w:val="20"/>
          <w:szCs w:val="20"/>
        </w:rPr>
        <w:t>It is appropriately registered under GDPR and the Data Protection Act 2018 and is legally entitled to undertake work agreed in any contract/Agreement by BEH.  </w:t>
      </w:r>
    </w:p>
    <w:p w14:paraId="58F69958" w14:textId="77777777" w:rsidR="005D6BBF" w:rsidRPr="005D6BBF" w:rsidRDefault="005D6BBF" w:rsidP="005D6BBF">
      <w:pPr>
        <w:ind w:left="720"/>
        <w:textAlignment w:val="baseline"/>
        <w:rPr>
          <w:rFonts w:ascii="Segoe UI" w:eastAsia="Times New Roman" w:hAnsi="Segoe UI" w:cs="Segoe UI"/>
          <w:color w:val="000000"/>
          <w:sz w:val="18"/>
          <w:szCs w:val="18"/>
        </w:rPr>
      </w:pPr>
      <w:r w:rsidRPr="005D6BBF">
        <w:rPr>
          <w:rFonts w:ascii="Arial" w:eastAsia="Times New Roman" w:hAnsi="Arial" w:cs="Arial"/>
          <w:color w:val="000000"/>
          <w:sz w:val="20"/>
          <w:szCs w:val="20"/>
        </w:rPr>
        <w:t> </w:t>
      </w:r>
    </w:p>
    <w:p w14:paraId="0765AC73" w14:textId="77777777" w:rsidR="005D6BBF" w:rsidRPr="005D6BBF" w:rsidRDefault="005D6BBF" w:rsidP="005D6BBF">
      <w:pPr>
        <w:numPr>
          <w:ilvl w:val="0"/>
          <w:numId w:val="47"/>
        </w:numPr>
        <w:ind w:left="1080" w:firstLine="0"/>
        <w:textAlignment w:val="baseline"/>
        <w:rPr>
          <w:rFonts w:ascii="Arial" w:eastAsia="Times New Roman" w:hAnsi="Arial" w:cs="Arial"/>
          <w:color w:val="000000"/>
          <w:sz w:val="20"/>
          <w:szCs w:val="20"/>
        </w:rPr>
      </w:pPr>
      <w:r w:rsidRPr="005D6BBF">
        <w:rPr>
          <w:rFonts w:ascii="Arial" w:eastAsia="Times New Roman" w:hAnsi="Arial" w:cs="Arial"/>
          <w:color w:val="000000"/>
          <w:sz w:val="20"/>
          <w:szCs w:val="20"/>
        </w:rPr>
        <w:t>All staff provided by the organisation will abide by the confidentiality requirements as set out above for the handling of all personal and confidential data that may be disclosed to the organisation by BEH during the performance of this Agreement/Contract.   </w:t>
      </w:r>
    </w:p>
    <w:p w14:paraId="62956555" w14:textId="77777777" w:rsidR="005D6BBF" w:rsidRPr="005D6BBF" w:rsidRDefault="005D6BBF" w:rsidP="005D6BBF">
      <w:pPr>
        <w:textAlignment w:val="baseline"/>
        <w:rPr>
          <w:rFonts w:ascii="Segoe UI" w:eastAsia="Times New Roman" w:hAnsi="Segoe UI" w:cs="Segoe UI"/>
          <w:color w:val="000000"/>
          <w:sz w:val="18"/>
          <w:szCs w:val="18"/>
        </w:rPr>
      </w:pPr>
      <w:r w:rsidRPr="005D6BBF">
        <w:rPr>
          <w:rFonts w:ascii="Arial" w:eastAsia="Times New Roman" w:hAnsi="Arial" w:cs="Arial"/>
          <w:color w:val="000000"/>
          <w:sz w:val="20"/>
          <w:szCs w:val="20"/>
        </w:rPr>
        <w:t> </w:t>
      </w:r>
    </w:p>
    <w:p w14:paraId="185D5881" w14:textId="77777777" w:rsidR="005D6BBF" w:rsidRPr="005D6BBF" w:rsidRDefault="005D6BBF" w:rsidP="005D6BBF">
      <w:pPr>
        <w:textAlignment w:val="baseline"/>
        <w:rPr>
          <w:rFonts w:ascii="Segoe UI" w:eastAsia="Times New Roman" w:hAnsi="Segoe UI" w:cs="Segoe UI"/>
          <w:color w:val="000000"/>
          <w:sz w:val="18"/>
          <w:szCs w:val="18"/>
        </w:rPr>
      </w:pPr>
      <w:r w:rsidRPr="005D6BBF">
        <w:rPr>
          <w:rFonts w:ascii="Arial" w:eastAsia="Times New Roman" w:hAnsi="Arial" w:cs="Arial"/>
          <w:color w:val="000000"/>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6465"/>
      </w:tblGrid>
      <w:tr w:rsidR="005D6BBF" w:rsidRPr="005D6BBF" w14:paraId="6C135692" w14:textId="77777777" w:rsidTr="005D6BB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019128C" w14:textId="77777777" w:rsidR="005D6BBF" w:rsidRPr="005D6BBF" w:rsidRDefault="005D6BBF" w:rsidP="005D6BBF">
            <w:pPr>
              <w:textAlignment w:val="baseline"/>
              <w:rPr>
                <w:rFonts w:ascii="Times New Roman" w:eastAsia="Times New Roman" w:hAnsi="Times New Roman" w:cs="Times New Roman"/>
                <w:color w:val="000000"/>
                <w:sz w:val="24"/>
                <w:szCs w:val="24"/>
              </w:rPr>
            </w:pPr>
            <w:r w:rsidRPr="005D6BBF">
              <w:rPr>
                <w:rFonts w:ascii="Arial" w:eastAsia="Times New Roman" w:hAnsi="Arial" w:cs="Arial"/>
                <w:color w:val="000000"/>
                <w:sz w:val="20"/>
                <w:szCs w:val="20"/>
              </w:rPr>
              <w:t>Name of Supplier  </w:t>
            </w:r>
          </w:p>
          <w:p w14:paraId="6CE95BD9" w14:textId="77777777" w:rsidR="005D6BBF" w:rsidRPr="005D6BBF" w:rsidRDefault="005D6BBF" w:rsidP="005D6BBF">
            <w:pPr>
              <w:textAlignment w:val="baseline"/>
              <w:rPr>
                <w:rFonts w:ascii="Times New Roman" w:eastAsia="Times New Roman" w:hAnsi="Times New Roman" w:cs="Times New Roman"/>
                <w:color w:val="000000"/>
                <w:sz w:val="24"/>
                <w:szCs w:val="24"/>
              </w:rPr>
            </w:pPr>
            <w:r w:rsidRPr="005D6BBF">
              <w:rPr>
                <w:rFonts w:ascii="Arial" w:eastAsia="Times New Roman" w:hAnsi="Arial" w:cs="Arial"/>
                <w:color w:val="000000"/>
                <w:sz w:val="20"/>
                <w:szCs w:val="20"/>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4F758F9D" w14:textId="77777777" w:rsidR="005D6BBF" w:rsidRPr="005D6BBF" w:rsidRDefault="005D6BBF" w:rsidP="005D6BBF">
            <w:pPr>
              <w:textAlignment w:val="baseline"/>
              <w:rPr>
                <w:rFonts w:ascii="Times New Roman" w:eastAsia="Times New Roman" w:hAnsi="Times New Roman" w:cs="Times New Roman"/>
                <w:color w:val="000000"/>
                <w:sz w:val="24"/>
                <w:szCs w:val="24"/>
              </w:rPr>
            </w:pPr>
            <w:r w:rsidRPr="005D6BBF">
              <w:rPr>
                <w:rFonts w:ascii="Arial" w:eastAsia="Times New Roman" w:hAnsi="Arial" w:cs="Arial"/>
                <w:color w:val="000000"/>
                <w:sz w:val="20"/>
                <w:szCs w:val="20"/>
              </w:rPr>
              <w:t> </w:t>
            </w:r>
          </w:p>
        </w:tc>
      </w:tr>
      <w:tr w:rsidR="005D6BBF" w:rsidRPr="005D6BBF" w14:paraId="3418E429" w14:textId="77777777" w:rsidTr="005D6BB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CED0564" w14:textId="77777777" w:rsidR="005D6BBF" w:rsidRPr="005D6BBF" w:rsidRDefault="005D6BBF" w:rsidP="005D6BBF">
            <w:pPr>
              <w:textAlignment w:val="baseline"/>
              <w:rPr>
                <w:rFonts w:ascii="Times New Roman" w:eastAsia="Times New Roman" w:hAnsi="Times New Roman" w:cs="Times New Roman"/>
                <w:color w:val="000000"/>
                <w:sz w:val="24"/>
                <w:szCs w:val="24"/>
              </w:rPr>
            </w:pPr>
            <w:r w:rsidRPr="005D6BBF">
              <w:rPr>
                <w:rFonts w:ascii="Arial" w:eastAsia="Times New Roman" w:hAnsi="Arial" w:cs="Arial"/>
                <w:color w:val="000000"/>
                <w:sz w:val="20"/>
                <w:szCs w:val="20"/>
              </w:rPr>
              <w:t>Address of Supplier </w:t>
            </w:r>
          </w:p>
          <w:p w14:paraId="6BF4ABF6" w14:textId="77777777" w:rsidR="005D6BBF" w:rsidRPr="005D6BBF" w:rsidRDefault="005D6BBF" w:rsidP="005D6BBF">
            <w:pPr>
              <w:textAlignment w:val="baseline"/>
              <w:rPr>
                <w:rFonts w:ascii="Times New Roman" w:eastAsia="Times New Roman" w:hAnsi="Times New Roman" w:cs="Times New Roman"/>
                <w:color w:val="000000"/>
                <w:sz w:val="24"/>
                <w:szCs w:val="24"/>
              </w:rPr>
            </w:pPr>
            <w:r w:rsidRPr="005D6BBF">
              <w:rPr>
                <w:rFonts w:ascii="Arial" w:eastAsia="Times New Roman" w:hAnsi="Arial" w:cs="Arial"/>
                <w:color w:val="000000"/>
                <w:sz w:val="20"/>
                <w:szCs w:val="20"/>
              </w:rPr>
              <w:t> </w:t>
            </w:r>
          </w:p>
          <w:p w14:paraId="2475E605" w14:textId="77777777" w:rsidR="005D6BBF" w:rsidRPr="005D6BBF" w:rsidRDefault="005D6BBF" w:rsidP="005D6BBF">
            <w:pPr>
              <w:textAlignment w:val="baseline"/>
              <w:rPr>
                <w:rFonts w:ascii="Times New Roman" w:eastAsia="Times New Roman" w:hAnsi="Times New Roman" w:cs="Times New Roman"/>
                <w:color w:val="000000"/>
                <w:sz w:val="24"/>
                <w:szCs w:val="24"/>
              </w:rPr>
            </w:pPr>
            <w:r w:rsidRPr="005D6BBF">
              <w:rPr>
                <w:rFonts w:ascii="Arial" w:eastAsia="Times New Roman" w:hAnsi="Arial" w:cs="Arial"/>
                <w:color w:val="000000"/>
                <w:sz w:val="20"/>
                <w:szCs w:val="20"/>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5A0605C9" w14:textId="77777777" w:rsidR="005D6BBF" w:rsidRPr="005D6BBF" w:rsidRDefault="005D6BBF" w:rsidP="005D6BBF">
            <w:pPr>
              <w:textAlignment w:val="baseline"/>
              <w:rPr>
                <w:rFonts w:ascii="Times New Roman" w:eastAsia="Times New Roman" w:hAnsi="Times New Roman" w:cs="Times New Roman"/>
                <w:color w:val="000000"/>
                <w:sz w:val="24"/>
                <w:szCs w:val="24"/>
              </w:rPr>
            </w:pPr>
            <w:r w:rsidRPr="005D6BBF">
              <w:rPr>
                <w:rFonts w:ascii="Arial" w:eastAsia="Times New Roman" w:hAnsi="Arial" w:cs="Arial"/>
                <w:color w:val="000000"/>
                <w:sz w:val="20"/>
                <w:szCs w:val="20"/>
              </w:rPr>
              <w:t> </w:t>
            </w:r>
          </w:p>
        </w:tc>
      </w:tr>
      <w:tr w:rsidR="005D6BBF" w:rsidRPr="005D6BBF" w14:paraId="01CFE9D4" w14:textId="77777777" w:rsidTr="005D6BB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9F5C133" w14:textId="77777777" w:rsidR="005D6BBF" w:rsidRPr="005D6BBF" w:rsidRDefault="005D6BBF" w:rsidP="005D6BBF">
            <w:pPr>
              <w:textAlignment w:val="baseline"/>
              <w:rPr>
                <w:rFonts w:ascii="Times New Roman" w:eastAsia="Times New Roman" w:hAnsi="Times New Roman" w:cs="Times New Roman"/>
                <w:color w:val="000000"/>
                <w:sz w:val="24"/>
                <w:szCs w:val="24"/>
              </w:rPr>
            </w:pPr>
            <w:r w:rsidRPr="005D6BBF">
              <w:rPr>
                <w:rFonts w:ascii="Arial" w:eastAsia="Times New Roman" w:hAnsi="Arial" w:cs="Arial"/>
                <w:color w:val="000000"/>
                <w:sz w:val="20"/>
                <w:szCs w:val="20"/>
              </w:rPr>
              <w:t>Name of Individual </w:t>
            </w:r>
          </w:p>
          <w:p w14:paraId="2401A63C" w14:textId="77777777" w:rsidR="005D6BBF" w:rsidRPr="005D6BBF" w:rsidRDefault="005D6BBF" w:rsidP="005D6BBF">
            <w:pPr>
              <w:textAlignment w:val="baseline"/>
              <w:rPr>
                <w:rFonts w:ascii="Times New Roman" w:eastAsia="Times New Roman" w:hAnsi="Times New Roman" w:cs="Times New Roman"/>
                <w:color w:val="000000"/>
                <w:sz w:val="24"/>
                <w:szCs w:val="24"/>
              </w:rPr>
            </w:pPr>
            <w:r w:rsidRPr="005D6BBF">
              <w:rPr>
                <w:rFonts w:ascii="Arial" w:eastAsia="Times New Roman" w:hAnsi="Arial" w:cs="Arial"/>
                <w:color w:val="000000"/>
                <w:sz w:val="20"/>
                <w:szCs w:val="20"/>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6E530411" w14:textId="77777777" w:rsidR="005D6BBF" w:rsidRPr="005D6BBF" w:rsidRDefault="005D6BBF" w:rsidP="005D6BBF">
            <w:pPr>
              <w:textAlignment w:val="baseline"/>
              <w:rPr>
                <w:rFonts w:ascii="Times New Roman" w:eastAsia="Times New Roman" w:hAnsi="Times New Roman" w:cs="Times New Roman"/>
                <w:color w:val="000000"/>
                <w:sz w:val="24"/>
                <w:szCs w:val="24"/>
              </w:rPr>
            </w:pPr>
            <w:r w:rsidRPr="005D6BBF">
              <w:rPr>
                <w:rFonts w:ascii="Arial" w:eastAsia="Times New Roman" w:hAnsi="Arial" w:cs="Arial"/>
                <w:color w:val="000000"/>
                <w:sz w:val="20"/>
                <w:szCs w:val="20"/>
              </w:rPr>
              <w:t> </w:t>
            </w:r>
          </w:p>
        </w:tc>
      </w:tr>
      <w:tr w:rsidR="005D6BBF" w:rsidRPr="005D6BBF" w14:paraId="5ED98386" w14:textId="77777777" w:rsidTr="005D6BB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04A21FD" w14:textId="77777777" w:rsidR="005D6BBF" w:rsidRPr="005D6BBF" w:rsidRDefault="005D6BBF" w:rsidP="005D6BBF">
            <w:pPr>
              <w:textAlignment w:val="baseline"/>
              <w:rPr>
                <w:rFonts w:ascii="Times New Roman" w:eastAsia="Times New Roman" w:hAnsi="Times New Roman" w:cs="Times New Roman"/>
                <w:color w:val="000000"/>
                <w:sz w:val="24"/>
                <w:szCs w:val="24"/>
              </w:rPr>
            </w:pPr>
            <w:r w:rsidRPr="005D6BBF">
              <w:rPr>
                <w:rFonts w:ascii="Arial" w:eastAsia="Times New Roman" w:hAnsi="Arial" w:cs="Arial"/>
                <w:color w:val="000000"/>
                <w:sz w:val="20"/>
                <w:szCs w:val="20"/>
              </w:rPr>
              <w:t>Position in Organisation </w:t>
            </w:r>
          </w:p>
          <w:p w14:paraId="5706B4B0" w14:textId="77777777" w:rsidR="005D6BBF" w:rsidRPr="005D6BBF" w:rsidRDefault="005D6BBF" w:rsidP="005D6BBF">
            <w:pPr>
              <w:textAlignment w:val="baseline"/>
              <w:rPr>
                <w:rFonts w:ascii="Times New Roman" w:eastAsia="Times New Roman" w:hAnsi="Times New Roman" w:cs="Times New Roman"/>
                <w:color w:val="000000"/>
                <w:sz w:val="24"/>
                <w:szCs w:val="24"/>
              </w:rPr>
            </w:pPr>
            <w:r w:rsidRPr="005D6BBF">
              <w:rPr>
                <w:rFonts w:ascii="Arial" w:eastAsia="Times New Roman" w:hAnsi="Arial" w:cs="Arial"/>
                <w:color w:val="000000"/>
                <w:sz w:val="20"/>
                <w:szCs w:val="20"/>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374EA33F" w14:textId="77777777" w:rsidR="005D6BBF" w:rsidRPr="005D6BBF" w:rsidRDefault="005D6BBF" w:rsidP="005D6BBF">
            <w:pPr>
              <w:textAlignment w:val="baseline"/>
              <w:rPr>
                <w:rFonts w:ascii="Times New Roman" w:eastAsia="Times New Roman" w:hAnsi="Times New Roman" w:cs="Times New Roman"/>
                <w:color w:val="000000"/>
                <w:sz w:val="24"/>
                <w:szCs w:val="24"/>
              </w:rPr>
            </w:pPr>
            <w:r w:rsidRPr="005D6BBF">
              <w:rPr>
                <w:rFonts w:ascii="Arial" w:eastAsia="Times New Roman" w:hAnsi="Arial" w:cs="Arial"/>
                <w:color w:val="000000"/>
                <w:sz w:val="20"/>
                <w:szCs w:val="20"/>
              </w:rPr>
              <w:t> </w:t>
            </w:r>
          </w:p>
        </w:tc>
      </w:tr>
      <w:tr w:rsidR="005D6BBF" w:rsidRPr="005D6BBF" w14:paraId="366D3E68" w14:textId="77777777" w:rsidTr="005D6BB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9978B23" w14:textId="77777777" w:rsidR="005D6BBF" w:rsidRPr="005D6BBF" w:rsidRDefault="005D6BBF" w:rsidP="005D6BBF">
            <w:pPr>
              <w:textAlignment w:val="baseline"/>
              <w:rPr>
                <w:rFonts w:ascii="Times New Roman" w:eastAsia="Times New Roman" w:hAnsi="Times New Roman" w:cs="Times New Roman"/>
                <w:color w:val="000000"/>
                <w:sz w:val="24"/>
                <w:szCs w:val="24"/>
              </w:rPr>
            </w:pPr>
            <w:r w:rsidRPr="005D6BBF">
              <w:rPr>
                <w:rFonts w:ascii="Arial" w:eastAsia="Times New Roman" w:hAnsi="Arial" w:cs="Arial"/>
                <w:color w:val="000000"/>
                <w:sz w:val="20"/>
                <w:szCs w:val="20"/>
              </w:rPr>
              <w:t>Telephone Number </w:t>
            </w:r>
          </w:p>
          <w:p w14:paraId="25C1A74A" w14:textId="77777777" w:rsidR="005D6BBF" w:rsidRPr="005D6BBF" w:rsidRDefault="005D6BBF" w:rsidP="005D6BBF">
            <w:pPr>
              <w:textAlignment w:val="baseline"/>
              <w:rPr>
                <w:rFonts w:ascii="Times New Roman" w:eastAsia="Times New Roman" w:hAnsi="Times New Roman" w:cs="Times New Roman"/>
                <w:color w:val="000000"/>
                <w:sz w:val="24"/>
                <w:szCs w:val="24"/>
              </w:rPr>
            </w:pPr>
            <w:r w:rsidRPr="005D6BBF">
              <w:rPr>
                <w:rFonts w:ascii="Arial" w:eastAsia="Times New Roman" w:hAnsi="Arial" w:cs="Arial"/>
                <w:color w:val="000000"/>
                <w:sz w:val="20"/>
                <w:szCs w:val="20"/>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113B991A" w14:textId="77777777" w:rsidR="005D6BBF" w:rsidRPr="005D6BBF" w:rsidRDefault="005D6BBF" w:rsidP="005D6BBF">
            <w:pPr>
              <w:textAlignment w:val="baseline"/>
              <w:rPr>
                <w:rFonts w:ascii="Times New Roman" w:eastAsia="Times New Roman" w:hAnsi="Times New Roman" w:cs="Times New Roman"/>
                <w:color w:val="000000"/>
                <w:sz w:val="24"/>
                <w:szCs w:val="24"/>
              </w:rPr>
            </w:pPr>
            <w:r w:rsidRPr="005D6BBF">
              <w:rPr>
                <w:rFonts w:ascii="Arial" w:eastAsia="Times New Roman" w:hAnsi="Arial" w:cs="Arial"/>
                <w:color w:val="000000"/>
                <w:sz w:val="20"/>
                <w:szCs w:val="20"/>
              </w:rPr>
              <w:t> </w:t>
            </w:r>
          </w:p>
        </w:tc>
      </w:tr>
      <w:tr w:rsidR="005D6BBF" w:rsidRPr="005D6BBF" w14:paraId="02A9D58E" w14:textId="77777777" w:rsidTr="005D6BB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7FFEBF5" w14:textId="77777777" w:rsidR="005D6BBF" w:rsidRPr="005D6BBF" w:rsidRDefault="005D6BBF" w:rsidP="005D6BBF">
            <w:pPr>
              <w:textAlignment w:val="baseline"/>
              <w:rPr>
                <w:rFonts w:ascii="Times New Roman" w:eastAsia="Times New Roman" w:hAnsi="Times New Roman" w:cs="Times New Roman"/>
                <w:color w:val="000000"/>
                <w:sz w:val="24"/>
                <w:szCs w:val="24"/>
              </w:rPr>
            </w:pPr>
            <w:r w:rsidRPr="005D6BBF">
              <w:rPr>
                <w:rFonts w:ascii="Arial" w:eastAsia="Times New Roman" w:hAnsi="Arial" w:cs="Arial"/>
                <w:color w:val="000000"/>
                <w:sz w:val="20"/>
                <w:szCs w:val="20"/>
              </w:rPr>
              <w:t>E-mail Address </w:t>
            </w:r>
          </w:p>
          <w:p w14:paraId="500BD71E" w14:textId="77777777" w:rsidR="005D6BBF" w:rsidRPr="005D6BBF" w:rsidRDefault="005D6BBF" w:rsidP="005D6BBF">
            <w:pPr>
              <w:textAlignment w:val="baseline"/>
              <w:rPr>
                <w:rFonts w:ascii="Times New Roman" w:eastAsia="Times New Roman" w:hAnsi="Times New Roman" w:cs="Times New Roman"/>
                <w:color w:val="000000"/>
                <w:sz w:val="24"/>
                <w:szCs w:val="24"/>
              </w:rPr>
            </w:pPr>
            <w:r w:rsidRPr="005D6BBF">
              <w:rPr>
                <w:rFonts w:ascii="Arial" w:eastAsia="Times New Roman" w:hAnsi="Arial" w:cs="Arial"/>
                <w:color w:val="000000"/>
                <w:sz w:val="20"/>
                <w:szCs w:val="20"/>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71486DD1" w14:textId="77777777" w:rsidR="005D6BBF" w:rsidRPr="005D6BBF" w:rsidRDefault="005D6BBF" w:rsidP="005D6BBF">
            <w:pPr>
              <w:textAlignment w:val="baseline"/>
              <w:rPr>
                <w:rFonts w:ascii="Times New Roman" w:eastAsia="Times New Roman" w:hAnsi="Times New Roman" w:cs="Times New Roman"/>
                <w:color w:val="000000"/>
                <w:sz w:val="24"/>
                <w:szCs w:val="24"/>
              </w:rPr>
            </w:pPr>
            <w:r w:rsidRPr="005D6BBF">
              <w:rPr>
                <w:rFonts w:ascii="Arial" w:eastAsia="Times New Roman" w:hAnsi="Arial" w:cs="Arial"/>
                <w:color w:val="000000"/>
                <w:sz w:val="20"/>
                <w:szCs w:val="20"/>
              </w:rPr>
              <w:t> </w:t>
            </w:r>
          </w:p>
        </w:tc>
      </w:tr>
      <w:tr w:rsidR="005D6BBF" w:rsidRPr="005D6BBF" w14:paraId="491409DE" w14:textId="77777777" w:rsidTr="005D6BB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87247FB" w14:textId="77777777" w:rsidR="005D6BBF" w:rsidRPr="005D6BBF" w:rsidRDefault="005D6BBF" w:rsidP="005D6BBF">
            <w:pPr>
              <w:textAlignment w:val="baseline"/>
              <w:rPr>
                <w:rFonts w:ascii="Times New Roman" w:eastAsia="Times New Roman" w:hAnsi="Times New Roman" w:cs="Times New Roman"/>
                <w:color w:val="000000"/>
                <w:sz w:val="24"/>
                <w:szCs w:val="24"/>
              </w:rPr>
            </w:pPr>
            <w:r w:rsidRPr="005D6BBF">
              <w:rPr>
                <w:rFonts w:ascii="Arial" w:eastAsia="Times New Roman" w:hAnsi="Arial" w:cs="Arial"/>
                <w:color w:val="000000"/>
                <w:sz w:val="20"/>
                <w:szCs w:val="20"/>
              </w:rPr>
              <w:t>Signature </w:t>
            </w:r>
          </w:p>
          <w:p w14:paraId="63404625" w14:textId="77777777" w:rsidR="005D6BBF" w:rsidRPr="005D6BBF" w:rsidRDefault="005D6BBF" w:rsidP="005D6BBF">
            <w:pPr>
              <w:textAlignment w:val="baseline"/>
              <w:rPr>
                <w:rFonts w:ascii="Times New Roman" w:eastAsia="Times New Roman" w:hAnsi="Times New Roman" w:cs="Times New Roman"/>
                <w:color w:val="000000"/>
                <w:sz w:val="24"/>
                <w:szCs w:val="24"/>
              </w:rPr>
            </w:pPr>
            <w:r w:rsidRPr="005D6BBF">
              <w:rPr>
                <w:rFonts w:ascii="Arial" w:eastAsia="Times New Roman" w:hAnsi="Arial" w:cs="Arial"/>
                <w:color w:val="000000"/>
                <w:sz w:val="20"/>
                <w:szCs w:val="20"/>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33CFE1BE" w14:textId="77777777" w:rsidR="005D6BBF" w:rsidRPr="005D6BBF" w:rsidRDefault="005D6BBF" w:rsidP="005D6BBF">
            <w:pPr>
              <w:textAlignment w:val="baseline"/>
              <w:rPr>
                <w:rFonts w:ascii="Times New Roman" w:eastAsia="Times New Roman" w:hAnsi="Times New Roman" w:cs="Times New Roman"/>
                <w:color w:val="000000"/>
                <w:sz w:val="24"/>
                <w:szCs w:val="24"/>
              </w:rPr>
            </w:pPr>
            <w:r w:rsidRPr="005D6BBF">
              <w:rPr>
                <w:rFonts w:ascii="Arial" w:eastAsia="Times New Roman" w:hAnsi="Arial" w:cs="Arial"/>
                <w:color w:val="000000"/>
                <w:sz w:val="20"/>
                <w:szCs w:val="20"/>
              </w:rPr>
              <w:t> </w:t>
            </w:r>
          </w:p>
        </w:tc>
      </w:tr>
      <w:tr w:rsidR="005D6BBF" w:rsidRPr="005D6BBF" w14:paraId="6BF3DF9A" w14:textId="77777777" w:rsidTr="005D6BB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0CB6D4E" w14:textId="77777777" w:rsidR="005D6BBF" w:rsidRPr="005D6BBF" w:rsidRDefault="005D6BBF" w:rsidP="005D6BBF">
            <w:pPr>
              <w:textAlignment w:val="baseline"/>
              <w:rPr>
                <w:rFonts w:ascii="Times New Roman" w:eastAsia="Times New Roman" w:hAnsi="Times New Roman" w:cs="Times New Roman"/>
                <w:color w:val="000000"/>
                <w:sz w:val="24"/>
                <w:szCs w:val="24"/>
              </w:rPr>
            </w:pPr>
            <w:r w:rsidRPr="005D6BBF">
              <w:rPr>
                <w:rFonts w:ascii="Arial" w:eastAsia="Times New Roman" w:hAnsi="Arial" w:cs="Arial"/>
                <w:color w:val="000000"/>
              </w:rPr>
              <w:t>Date </w:t>
            </w:r>
          </w:p>
          <w:p w14:paraId="372D1324" w14:textId="77777777" w:rsidR="005D6BBF" w:rsidRPr="005D6BBF" w:rsidRDefault="005D6BBF" w:rsidP="005D6BBF">
            <w:pPr>
              <w:textAlignment w:val="baseline"/>
              <w:rPr>
                <w:rFonts w:ascii="Times New Roman" w:eastAsia="Times New Roman" w:hAnsi="Times New Roman" w:cs="Times New Roman"/>
                <w:color w:val="000000"/>
                <w:sz w:val="24"/>
                <w:szCs w:val="24"/>
              </w:rPr>
            </w:pPr>
            <w:r w:rsidRPr="005D6BBF">
              <w:rPr>
                <w:rFonts w:ascii="Arial" w:eastAsia="Times New Roman" w:hAnsi="Arial" w:cs="Arial"/>
                <w:color w:val="000000"/>
                <w:sz w:val="20"/>
                <w:szCs w:val="20"/>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574422B2" w14:textId="77777777" w:rsidR="005D6BBF" w:rsidRPr="005D6BBF" w:rsidRDefault="005D6BBF" w:rsidP="005D6BBF">
            <w:pPr>
              <w:textAlignment w:val="baseline"/>
              <w:rPr>
                <w:rFonts w:ascii="Times New Roman" w:eastAsia="Times New Roman" w:hAnsi="Times New Roman" w:cs="Times New Roman"/>
                <w:color w:val="000000"/>
                <w:sz w:val="24"/>
                <w:szCs w:val="24"/>
              </w:rPr>
            </w:pPr>
            <w:r w:rsidRPr="005D6BBF">
              <w:rPr>
                <w:rFonts w:ascii="Arial" w:eastAsia="Times New Roman" w:hAnsi="Arial" w:cs="Arial"/>
                <w:color w:val="000000"/>
                <w:sz w:val="20"/>
                <w:szCs w:val="20"/>
              </w:rPr>
              <w:t> </w:t>
            </w:r>
          </w:p>
        </w:tc>
      </w:tr>
    </w:tbl>
    <w:p w14:paraId="05D60817" w14:textId="77777777" w:rsidR="005D6BBF" w:rsidRPr="005D6BBF" w:rsidRDefault="005D6BBF" w:rsidP="005D6BBF">
      <w:pPr>
        <w:textAlignment w:val="baseline"/>
        <w:rPr>
          <w:rFonts w:ascii="Segoe UI" w:eastAsia="Times New Roman" w:hAnsi="Segoe UI" w:cs="Segoe UI"/>
          <w:color w:val="000000"/>
          <w:sz w:val="18"/>
          <w:szCs w:val="18"/>
        </w:rPr>
      </w:pPr>
      <w:r w:rsidRPr="005D6BBF">
        <w:rPr>
          <w:rFonts w:ascii="Arial" w:eastAsia="Times New Roman" w:hAnsi="Arial" w:cs="Arial"/>
          <w:color w:val="000000"/>
          <w:sz w:val="20"/>
          <w:szCs w:val="20"/>
        </w:rPr>
        <w:t> </w:t>
      </w:r>
    </w:p>
    <w:p w14:paraId="7F01189E" w14:textId="77777777" w:rsidR="005D6BBF" w:rsidRPr="005D6BBF" w:rsidRDefault="005D6BBF" w:rsidP="005D6BBF">
      <w:pPr>
        <w:textAlignment w:val="baseline"/>
        <w:rPr>
          <w:rFonts w:ascii="Segoe UI" w:eastAsia="Times New Roman" w:hAnsi="Segoe UI" w:cs="Segoe UI"/>
          <w:color w:val="000000"/>
          <w:sz w:val="18"/>
          <w:szCs w:val="18"/>
        </w:rPr>
      </w:pPr>
      <w:r w:rsidRPr="005D6BBF">
        <w:rPr>
          <w:rFonts w:ascii="Arial" w:eastAsia="Times New Roman" w:hAnsi="Arial" w:cs="Arial"/>
          <w:color w:val="000000"/>
          <w:sz w:val="20"/>
          <w:szCs w:val="20"/>
        </w:rPr>
        <w:t> </w:t>
      </w:r>
    </w:p>
    <w:p w14:paraId="4F7B2A5A" w14:textId="77777777" w:rsidR="005D6BBF" w:rsidRPr="001449A0" w:rsidRDefault="005D6BBF" w:rsidP="00034433">
      <w:pPr>
        <w:rPr>
          <w:rFonts w:asciiTheme="minorHAnsi" w:hAnsiTheme="minorHAnsi" w:cstheme="minorHAnsi"/>
        </w:rPr>
      </w:pPr>
    </w:p>
    <w:p w14:paraId="200F21D6" w14:textId="77777777" w:rsidR="00034433" w:rsidRPr="001449A0" w:rsidRDefault="00034433" w:rsidP="00034433">
      <w:pPr>
        <w:rPr>
          <w:rFonts w:asciiTheme="minorHAnsi" w:hAnsiTheme="minorHAnsi" w:cstheme="minorHAnsi"/>
          <w:b/>
        </w:rPr>
      </w:pPr>
    </w:p>
    <w:p w14:paraId="7F91DA91" w14:textId="77777777" w:rsidR="00034433" w:rsidRPr="001449A0" w:rsidRDefault="00034433" w:rsidP="00034433">
      <w:pPr>
        <w:rPr>
          <w:rFonts w:asciiTheme="minorHAnsi" w:hAnsiTheme="minorHAnsi" w:cstheme="minorHAnsi"/>
          <w:b/>
        </w:rPr>
      </w:pPr>
    </w:p>
    <w:p w14:paraId="1886D847" w14:textId="77777777" w:rsidR="00CF58B2" w:rsidRPr="00317A8A" w:rsidRDefault="00CF58B2" w:rsidP="00317A8A"/>
    <w:sectPr w:rsidR="00CF58B2" w:rsidRPr="00317A8A" w:rsidSect="00034325">
      <w:headerReference w:type="even" r:id="rId18"/>
      <w:headerReference w:type="default" r:id="rId19"/>
      <w:footerReference w:type="even" r:id="rId20"/>
      <w:footerReference w:type="default" r:id="rId21"/>
      <w:headerReference w:type="first" r:id="rId22"/>
      <w:footerReference w:type="first" r:id="rId23"/>
      <w:pgSz w:w="11906" w:h="16838"/>
      <w:pgMar w:top="1701" w:right="707"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BB01E" w14:textId="77777777" w:rsidR="006C53B3" w:rsidRDefault="006C53B3" w:rsidP="00CF58B2">
      <w:r>
        <w:separator/>
      </w:r>
    </w:p>
  </w:endnote>
  <w:endnote w:type="continuationSeparator" w:id="0">
    <w:p w14:paraId="38B8AEE7" w14:textId="77777777" w:rsidR="006C53B3" w:rsidRDefault="006C53B3" w:rsidP="00CF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mericanTypewriter Medium">
    <w:altName w:val="Nyala"/>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C7A9" w14:textId="77777777" w:rsidR="002D4548" w:rsidRDefault="002D4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E1DC" w14:textId="646BEE08" w:rsidR="00CF58B2" w:rsidRDefault="00EF5368">
    <w:pPr>
      <w:pStyle w:val="Footer"/>
    </w:pPr>
    <w:r>
      <w:rPr>
        <w:noProof/>
      </w:rPr>
      <w:drawing>
        <wp:anchor distT="0" distB="0" distL="114300" distR="114300" simplePos="0" relativeHeight="251657728" behindDoc="0" locked="0" layoutInCell="1" allowOverlap="1" wp14:anchorId="4A75992D" wp14:editId="1B979721">
          <wp:simplePos x="0" y="0"/>
          <wp:positionH relativeFrom="page">
            <wp:align>right</wp:align>
          </wp:positionH>
          <wp:positionV relativeFrom="paragraph">
            <wp:posOffset>-71755</wp:posOffset>
          </wp:positionV>
          <wp:extent cx="3964305" cy="671195"/>
          <wp:effectExtent l="0" t="0" r="0" b="0"/>
          <wp:wrapNone/>
          <wp:docPr id="201160030" name="Picture 201160030"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76920" name="Picture 1" descr="Graphical user interfac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4305" cy="671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5920" behindDoc="0" locked="0" layoutInCell="1" allowOverlap="1" wp14:anchorId="074B50D0" wp14:editId="0AE24FF5">
              <wp:simplePos x="0" y="0"/>
              <wp:positionH relativeFrom="page">
                <wp:align>left</wp:align>
              </wp:positionH>
              <wp:positionV relativeFrom="paragraph">
                <wp:posOffset>-70798</wp:posOffset>
              </wp:positionV>
              <wp:extent cx="3620770" cy="6705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770" cy="670560"/>
                      </a:xfrm>
                      <a:prstGeom prst="rect">
                        <a:avLst/>
                      </a:prstGeom>
                      <a:solidFill>
                        <a:srgbClr val="D3D9E5"/>
                      </a:solidFill>
                      <a:ln w="9525">
                        <a:noFill/>
                        <a:miter lim="800000"/>
                        <a:headEnd/>
                        <a:tailEnd/>
                      </a:ln>
                    </wps:spPr>
                    <wps:txbx>
                      <w:txbxContent>
                        <w:p w14:paraId="75F59839" w14:textId="027D65B2" w:rsidR="00891CA9" w:rsidRPr="00891CA9" w:rsidRDefault="00891CA9">
                          <w:pPr>
                            <w:rPr>
                              <w:b/>
                              <w:bCs/>
                              <w:sz w:val="20"/>
                              <w:szCs w:val="20"/>
                            </w:rPr>
                          </w:pPr>
                          <w:r w:rsidRPr="00891CA9">
                            <w:rPr>
                              <w:b/>
                              <w:bCs/>
                              <w:sz w:val="20"/>
                              <w:szCs w:val="20"/>
                            </w:rPr>
                            <w:t>Procurement Services Provided by</w:t>
                          </w:r>
                        </w:p>
                        <w:p w14:paraId="326931FB" w14:textId="2A44E9B7" w:rsidR="00891CA9" w:rsidRPr="00891CA9" w:rsidRDefault="00891CA9">
                          <w:pPr>
                            <w:rPr>
                              <w:sz w:val="18"/>
                              <w:szCs w:val="18"/>
                            </w:rPr>
                          </w:pPr>
                          <w:r w:rsidRPr="00891CA9">
                            <w:rPr>
                              <w:sz w:val="18"/>
                              <w:szCs w:val="18"/>
                            </w:rPr>
                            <w:t>NELFT NHS Foundation Trust working in partnership with:</w:t>
                          </w:r>
                        </w:p>
                        <w:p w14:paraId="574D5C58" w14:textId="276BD57D" w:rsidR="00891CA9" w:rsidRPr="00891CA9" w:rsidRDefault="00891CA9">
                          <w:pPr>
                            <w:rPr>
                              <w:sz w:val="18"/>
                              <w:szCs w:val="18"/>
                            </w:rPr>
                          </w:pPr>
                          <w:r w:rsidRPr="00891CA9">
                            <w:rPr>
                              <w:sz w:val="18"/>
                              <w:szCs w:val="18"/>
                            </w:rPr>
                            <w:t>Barnet, Enfield and Haringey Mental Health Trust and</w:t>
                          </w:r>
                        </w:p>
                        <w:p w14:paraId="0B6AC931" w14:textId="67AC0747" w:rsidR="00891CA9" w:rsidRPr="00891CA9" w:rsidRDefault="00891CA9">
                          <w:pPr>
                            <w:rPr>
                              <w:sz w:val="18"/>
                              <w:szCs w:val="18"/>
                            </w:rPr>
                          </w:pPr>
                          <w:r w:rsidRPr="00891CA9">
                            <w:rPr>
                              <w:sz w:val="18"/>
                              <w:szCs w:val="18"/>
                            </w:rPr>
                            <w:t>Camden and Islington NHS Foundation Trust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4B50D0" id="_x0000_t202" coordsize="21600,21600" o:spt="202" path="m,l,21600r21600,l21600,xe">
              <v:stroke joinstyle="miter"/>
              <v:path gradientshapeok="t" o:connecttype="rect"/>
            </v:shapetype>
            <v:shape id="Text Box 2" o:spid="_x0000_s1026" type="#_x0000_t202" style="position:absolute;margin-left:0;margin-top:-5.55pt;width:285.1pt;height:52.8pt;z-index:25166592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" fillcolor="#d3d9e5" stroked="f">
              <v:textbox>
                <w:txbxContent>
                  <w:p w14:paraId="75F59839" w14:textId="027D65B2" w:rsidR="00891CA9" w:rsidRPr="00891CA9" w:rsidRDefault="00891CA9">
                    <w:pPr>
                      <w:rPr>
                        <w:b/>
                        <w:bCs/>
                        <w:sz w:val="20"/>
                        <w:szCs w:val="20"/>
                      </w:rPr>
                    </w:pPr>
                    <w:r w:rsidRPr="00891CA9">
                      <w:rPr>
                        <w:b/>
                        <w:bCs/>
                        <w:sz w:val="20"/>
                        <w:szCs w:val="20"/>
                      </w:rPr>
                      <w:t>Procurement Services Provided by</w:t>
                    </w:r>
                  </w:p>
                  <w:p w14:paraId="326931FB" w14:textId="2A44E9B7" w:rsidR="00891CA9" w:rsidRPr="00891CA9" w:rsidRDefault="00891CA9">
                    <w:pPr>
                      <w:rPr>
                        <w:sz w:val="18"/>
                        <w:szCs w:val="18"/>
                      </w:rPr>
                    </w:pPr>
                    <w:r w:rsidRPr="00891CA9">
                      <w:rPr>
                        <w:sz w:val="18"/>
                        <w:szCs w:val="18"/>
                      </w:rPr>
                      <w:t>NELFT NHS Foundation Trust working in partnership with:</w:t>
                    </w:r>
                  </w:p>
                  <w:p w14:paraId="574D5C58" w14:textId="276BD57D" w:rsidR="00891CA9" w:rsidRPr="00891CA9" w:rsidRDefault="00891CA9">
                    <w:pPr>
                      <w:rPr>
                        <w:sz w:val="18"/>
                        <w:szCs w:val="18"/>
                      </w:rPr>
                    </w:pPr>
                    <w:r w:rsidRPr="00891CA9">
                      <w:rPr>
                        <w:sz w:val="18"/>
                        <w:szCs w:val="18"/>
                      </w:rPr>
                      <w:t>Barnet, Enfield and Haringey Mental Health Trust and</w:t>
                    </w:r>
                  </w:p>
                  <w:p w14:paraId="0B6AC931" w14:textId="67AC0747" w:rsidR="00891CA9" w:rsidRPr="00891CA9" w:rsidRDefault="00891CA9">
                    <w:pPr>
                      <w:rPr>
                        <w:sz w:val="18"/>
                        <w:szCs w:val="18"/>
                      </w:rPr>
                    </w:pPr>
                    <w:r w:rsidRPr="00891CA9">
                      <w:rPr>
                        <w:sz w:val="18"/>
                        <w:szCs w:val="18"/>
                      </w:rPr>
                      <w:t>Camden and Islington NHS Foundation Trust</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C025" w14:textId="77777777" w:rsidR="002D4548" w:rsidRDefault="002D4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DA642" w14:textId="77777777" w:rsidR="006C53B3" w:rsidRDefault="006C53B3" w:rsidP="00CF58B2">
      <w:r>
        <w:separator/>
      </w:r>
    </w:p>
  </w:footnote>
  <w:footnote w:type="continuationSeparator" w:id="0">
    <w:p w14:paraId="7A6D0057" w14:textId="77777777" w:rsidR="006C53B3" w:rsidRDefault="006C53B3" w:rsidP="00CF5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54F2" w14:textId="77777777" w:rsidR="002D4548" w:rsidRDefault="002D4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1D72" w14:textId="551BF1B6" w:rsidR="00891CA9" w:rsidRDefault="000774CC" w:rsidP="000774CC">
    <w:pPr>
      <w:pStyle w:val="Header"/>
      <w:rPr>
        <w:rFonts w:asciiTheme="minorHAnsi" w:hAnsiTheme="minorHAnsi"/>
        <w:sz w:val="28"/>
      </w:rPr>
    </w:pPr>
    <w:r>
      <w:rPr>
        <w:rFonts w:asciiTheme="minorHAnsi" w:hAnsiTheme="minorHAnsi"/>
        <w:noProof/>
        <w:sz w:val="28"/>
      </w:rPr>
      <w:drawing>
        <wp:anchor distT="0" distB="0" distL="114300" distR="114300" simplePos="0" relativeHeight="251667968" behindDoc="1" locked="0" layoutInCell="1" allowOverlap="1" wp14:anchorId="0CE502B5" wp14:editId="64688059">
          <wp:simplePos x="0" y="0"/>
          <wp:positionH relativeFrom="column">
            <wp:posOffset>-741102</wp:posOffset>
          </wp:positionH>
          <wp:positionV relativeFrom="paragraph">
            <wp:posOffset>-456565</wp:posOffset>
          </wp:positionV>
          <wp:extent cx="7546975" cy="10681335"/>
          <wp:effectExtent l="0" t="0" r="0" b="5715"/>
          <wp:wrapNone/>
          <wp:docPr id="1" name="Picture 1" descr="NELFT BEH C&amp;I Lett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LFT BEH C&amp;I Letter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0681335"/>
                  </a:xfrm>
                  <a:prstGeom prst="rect">
                    <a:avLst/>
                  </a:prstGeom>
                  <a:noFill/>
                </pic:spPr>
              </pic:pic>
            </a:graphicData>
          </a:graphic>
          <wp14:sizeRelH relativeFrom="page">
            <wp14:pctWidth>0</wp14:pctWidth>
          </wp14:sizeRelH>
          <wp14:sizeRelV relativeFrom="page">
            <wp14:pctHeight>0</wp14:pctHeight>
          </wp14:sizeRelV>
        </wp:anchor>
      </w:drawing>
    </w:r>
    <w:r w:rsidRPr="00425144">
      <w:rPr>
        <w:rFonts w:asciiTheme="minorHAnsi" w:hAnsiTheme="minorHAnsi"/>
        <w:sz w:val="28"/>
      </w:rPr>
      <w:t>New Supplier / Amendment / Reactivation Form</w:t>
    </w:r>
  </w:p>
  <w:p w14:paraId="245930F1" w14:textId="64AD8F8F" w:rsidR="002D4548" w:rsidRPr="002D4548" w:rsidRDefault="00AB4F81" w:rsidP="000774CC">
    <w:pPr>
      <w:pStyle w:val="Header"/>
      <w:rPr>
        <w:rFonts w:asciiTheme="minorHAnsi" w:hAnsiTheme="minorHAnsi"/>
        <w:i/>
        <w:iCs/>
        <w:color w:val="A6A6A6" w:themeColor="background1" w:themeShade="A6"/>
        <w:sz w:val="14"/>
        <w:szCs w:val="10"/>
      </w:rPr>
    </w:pPr>
    <w:r>
      <w:rPr>
        <w:rFonts w:asciiTheme="minorHAnsi" w:hAnsiTheme="minorHAnsi"/>
        <w:i/>
        <w:iCs/>
        <w:color w:val="A6A6A6" w:themeColor="background1" w:themeShade="A6"/>
        <w:sz w:val="14"/>
        <w:szCs w:val="10"/>
      </w:rPr>
      <w:t>April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7602" w14:textId="77777777" w:rsidR="002D4548" w:rsidRDefault="002D4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ECB2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74B85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A102D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F8E5E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47029C2E"/>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name w:val="Definition Numbering List"/>
    <w:lvl w:ilvl="0">
      <w:start w:val="1"/>
      <w:numFmt w:val="none"/>
      <w:lvlRestart w:val="0"/>
      <w:pStyle w:val="BodyTextIndent"/>
      <w:suff w:val="nothing"/>
      <w:lvlText w:val=""/>
      <w:lvlJc w:val="left"/>
      <w:pPr>
        <w:tabs>
          <w:tab w:val="num" w:pos="7101"/>
        </w:tabs>
        <w:ind w:left="7101" w:firstLine="0"/>
      </w:pPr>
      <w:rPr>
        <w:caps w:val="0"/>
        <w:effect w:val="none"/>
      </w:rPr>
    </w:lvl>
    <w:lvl w:ilvl="1">
      <w:start w:val="1"/>
      <w:numFmt w:val="none"/>
      <w:lvlRestart w:val="0"/>
      <w:pStyle w:val="BodyTextIndent2"/>
      <w:suff w:val="nothing"/>
      <w:lvlText w:val=""/>
      <w:lvlJc w:val="left"/>
      <w:pPr>
        <w:tabs>
          <w:tab w:val="num" w:pos="7101"/>
        </w:tabs>
        <w:ind w:left="7101" w:firstLine="0"/>
      </w:pPr>
      <w:rPr>
        <w:caps w:val="0"/>
        <w:effect w:val="none"/>
      </w:rPr>
    </w:lvl>
    <w:lvl w:ilvl="2">
      <w:start w:val="1"/>
      <w:numFmt w:val="lowerLetter"/>
      <w:pStyle w:val="DefinitionNumbering1"/>
      <w:lvlText w:val="(%3)"/>
      <w:lvlJc w:val="left"/>
      <w:pPr>
        <w:tabs>
          <w:tab w:val="num" w:pos="8181"/>
        </w:tabs>
        <w:ind w:left="8181" w:hanging="1080"/>
      </w:pPr>
      <w:rPr>
        <w:caps w:val="0"/>
        <w:effect w:val="none"/>
      </w:rPr>
    </w:lvl>
    <w:lvl w:ilvl="3">
      <w:start w:val="1"/>
      <w:numFmt w:val="lowerRoman"/>
      <w:pStyle w:val="DefinitionNumbering2"/>
      <w:lvlText w:val="(%4)"/>
      <w:lvlJc w:val="left"/>
      <w:pPr>
        <w:tabs>
          <w:tab w:val="num" w:pos="9261"/>
        </w:tabs>
        <w:ind w:left="9261" w:hanging="1080"/>
      </w:pPr>
      <w:rPr>
        <w:caps w:val="0"/>
        <w:effect w:val="none"/>
      </w:rPr>
    </w:lvl>
    <w:lvl w:ilvl="4">
      <w:start w:val="1"/>
      <w:numFmt w:val="upperLetter"/>
      <w:pStyle w:val="DefinitionNumbering3"/>
      <w:lvlText w:val="(%5)"/>
      <w:lvlJc w:val="left"/>
      <w:pPr>
        <w:tabs>
          <w:tab w:val="num" w:pos="9981"/>
        </w:tabs>
        <w:ind w:left="9981" w:hanging="720"/>
      </w:pPr>
      <w:rPr>
        <w:caps w:val="0"/>
        <w:effect w:val="none"/>
      </w:rPr>
    </w:lvl>
    <w:lvl w:ilvl="5">
      <w:start w:val="1"/>
      <w:numFmt w:val="none"/>
      <w:pStyle w:val="DefinitionNumbering4"/>
      <w:lvlText w:val=""/>
      <w:lvlJc w:val="left"/>
      <w:pPr>
        <w:tabs>
          <w:tab w:val="num" w:pos="9261"/>
        </w:tabs>
        <w:ind w:left="9261" w:hanging="1080"/>
      </w:pPr>
      <w:rPr>
        <w:caps w:val="0"/>
        <w:effect w:val="none"/>
      </w:rPr>
    </w:lvl>
    <w:lvl w:ilvl="6">
      <w:start w:val="1"/>
      <w:numFmt w:val="none"/>
      <w:pStyle w:val="DefinitionNumbering5"/>
      <w:lvlText w:val=""/>
      <w:lvlJc w:val="left"/>
      <w:pPr>
        <w:tabs>
          <w:tab w:val="num" w:pos="9261"/>
        </w:tabs>
        <w:ind w:left="9261" w:hanging="1080"/>
      </w:pPr>
      <w:rPr>
        <w:caps w:val="0"/>
        <w:effect w:val="none"/>
      </w:rPr>
    </w:lvl>
    <w:lvl w:ilvl="7">
      <w:start w:val="1"/>
      <w:numFmt w:val="none"/>
      <w:pStyle w:val="DefinitionNumbering6"/>
      <w:lvlText w:val=""/>
      <w:lvlJc w:val="left"/>
      <w:pPr>
        <w:tabs>
          <w:tab w:val="num" w:pos="9261"/>
        </w:tabs>
        <w:ind w:left="9261" w:hanging="1080"/>
      </w:pPr>
      <w:rPr>
        <w:caps w:val="0"/>
        <w:effect w:val="none"/>
      </w:rPr>
    </w:lvl>
    <w:lvl w:ilvl="8">
      <w:start w:val="1"/>
      <w:numFmt w:val="none"/>
      <w:pStyle w:val="DefinitionNumbering7"/>
      <w:lvlText w:val=""/>
      <w:lvlJc w:val="left"/>
      <w:pPr>
        <w:tabs>
          <w:tab w:val="num" w:pos="9261"/>
        </w:tabs>
        <w:ind w:left="9261"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4C0950"/>
    <w:multiLevelType w:val="multilevel"/>
    <w:tmpl w:val="E944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9E70D6"/>
    <w:multiLevelType w:val="multilevel"/>
    <w:tmpl w:val="1E68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461ADC"/>
    <w:multiLevelType w:val="hybridMultilevel"/>
    <w:tmpl w:val="26665E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14826E65"/>
    <w:multiLevelType w:val="multilevel"/>
    <w:tmpl w:val="E450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673447"/>
    <w:multiLevelType w:val="hybridMultilevel"/>
    <w:tmpl w:val="9A8A1844"/>
    <w:lvl w:ilvl="0" w:tplc="FFFFFFFF">
      <w:start w:val="1"/>
      <w:numFmt w:val="lowerRoman"/>
      <w:lvlText w:val="%1."/>
      <w:lvlJc w:val="right"/>
      <w:pPr>
        <w:tabs>
          <w:tab w:val="num" w:pos="720"/>
        </w:tabs>
        <w:ind w:left="720" w:hanging="360"/>
      </w:pPr>
    </w:lvl>
    <w:lvl w:ilvl="1" w:tplc="FFFFFFFF">
      <w:start w:val="11"/>
      <w:numFmt w:val="decimal"/>
      <w:lvlText w:val="%2."/>
      <w:lvlJc w:val="left"/>
      <w:pPr>
        <w:tabs>
          <w:tab w:val="num" w:pos="1650"/>
        </w:tabs>
        <w:ind w:left="1650" w:hanging="57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62370E1"/>
    <w:multiLevelType w:val="multilevel"/>
    <w:tmpl w:val="84CA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AB37F4"/>
    <w:multiLevelType w:val="hybridMultilevel"/>
    <w:tmpl w:val="7DA0EE90"/>
    <w:lvl w:ilvl="0" w:tplc="0809000F">
      <w:start w:val="1"/>
      <w:numFmt w:val="decimal"/>
      <w:lvlText w:val="%1."/>
      <w:lvlJc w:val="left"/>
      <w:pPr>
        <w:ind w:left="1430" w:hanging="360"/>
      </w:pPr>
      <w:rPr>
        <w:rFonts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4" w15:restartNumberingAfterBreak="0">
    <w:nsid w:val="1EA604E3"/>
    <w:multiLevelType w:val="multilevel"/>
    <w:tmpl w:val="835A8CC2"/>
    <w:lvl w:ilvl="0">
      <w:start w:val="1"/>
      <w:numFmt w:val="decimal"/>
      <w:pStyle w:val="MRNumberedHeading1"/>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5" w15:restartNumberingAfterBreak="0">
    <w:nsid w:val="20632D0A"/>
    <w:multiLevelType w:val="multilevel"/>
    <w:tmpl w:val="29E6B5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10E41F4"/>
    <w:multiLevelType w:val="hybridMultilevel"/>
    <w:tmpl w:val="A73C5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8" w15:restartNumberingAfterBreak="0">
    <w:nsid w:val="27DE2FE4"/>
    <w:multiLevelType w:val="hybridMultilevel"/>
    <w:tmpl w:val="020E2E04"/>
    <w:lvl w:ilvl="0" w:tplc="0809000B">
      <w:start w:val="1"/>
      <w:numFmt w:val="bullet"/>
      <w:lvlText w:val=""/>
      <w:lvlJc w:val="left"/>
      <w:pPr>
        <w:ind w:left="902" w:hanging="360"/>
      </w:pPr>
      <w:rPr>
        <w:rFonts w:ascii="Wingdings" w:hAnsi="Wingdings" w:hint="default"/>
      </w:rPr>
    </w:lvl>
    <w:lvl w:ilvl="1" w:tplc="08090003" w:tentative="1">
      <w:start w:val="1"/>
      <w:numFmt w:val="bullet"/>
      <w:lvlText w:val="o"/>
      <w:lvlJc w:val="left"/>
      <w:pPr>
        <w:ind w:left="1622" w:hanging="360"/>
      </w:pPr>
      <w:rPr>
        <w:rFonts w:ascii="Courier New" w:hAnsi="Courier New" w:cs="Courier New" w:hint="default"/>
      </w:rPr>
    </w:lvl>
    <w:lvl w:ilvl="2" w:tplc="08090005" w:tentative="1">
      <w:start w:val="1"/>
      <w:numFmt w:val="bullet"/>
      <w:lvlText w:val=""/>
      <w:lvlJc w:val="left"/>
      <w:pPr>
        <w:ind w:left="2342" w:hanging="360"/>
      </w:pPr>
      <w:rPr>
        <w:rFonts w:ascii="Wingdings" w:hAnsi="Wingdings" w:hint="default"/>
      </w:rPr>
    </w:lvl>
    <w:lvl w:ilvl="3" w:tplc="08090001" w:tentative="1">
      <w:start w:val="1"/>
      <w:numFmt w:val="bullet"/>
      <w:lvlText w:val=""/>
      <w:lvlJc w:val="left"/>
      <w:pPr>
        <w:ind w:left="3062" w:hanging="360"/>
      </w:pPr>
      <w:rPr>
        <w:rFonts w:ascii="Symbol" w:hAnsi="Symbol" w:hint="default"/>
      </w:rPr>
    </w:lvl>
    <w:lvl w:ilvl="4" w:tplc="08090003" w:tentative="1">
      <w:start w:val="1"/>
      <w:numFmt w:val="bullet"/>
      <w:lvlText w:val="o"/>
      <w:lvlJc w:val="left"/>
      <w:pPr>
        <w:ind w:left="3782" w:hanging="360"/>
      </w:pPr>
      <w:rPr>
        <w:rFonts w:ascii="Courier New" w:hAnsi="Courier New" w:cs="Courier New" w:hint="default"/>
      </w:rPr>
    </w:lvl>
    <w:lvl w:ilvl="5" w:tplc="08090005" w:tentative="1">
      <w:start w:val="1"/>
      <w:numFmt w:val="bullet"/>
      <w:lvlText w:val=""/>
      <w:lvlJc w:val="left"/>
      <w:pPr>
        <w:ind w:left="4502" w:hanging="360"/>
      </w:pPr>
      <w:rPr>
        <w:rFonts w:ascii="Wingdings" w:hAnsi="Wingdings" w:hint="default"/>
      </w:rPr>
    </w:lvl>
    <w:lvl w:ilvl="6" w:tplc="08090001" w:tentative="1">
      <w:start w:val="1"/>
      <w:numFmt w:val="bullet"/>
      <w:lvlText w:val=""/>
      <w:lvlJc w:val="left"/>
      <w:pPr>
        <w:ind w:left="5222" w:hanging="360"/>
      </w:pPr>
      <w:rPr>
        <w:rFonts w:ascii="Symbol" w:hAnsi="Symbol" w:hint="default"/>
      </w:rPr>
    </w:lvl>
    <w:lvl w:ilvl="7" w:tplc="08090003" w:tentative="1">
      <w:start w:val="1"/>
      <w:numFmt w:val="bullet"/>
      <w:lvlText w:val="o"/>
      <w:lvlJc w:val="left"/>
      <w:pPr>
        <w:ind w:left="5942" w:hanging="360"/>
      </w:pPr>
      <w:rPr>
        <w:rFonts w:ascii="Courier New" w:hAnsi="Courier New" w:cs="Courier New" w:hint="default"/>
      </w:rPr>
    </w:lvl>
    <w:lvl w:ilvl="8" w:tplc="08090005" w:tentative="1">
      <w:start w:val="1"/>
      <w:numFmt w:val="bullet"/>
      <w:lvlText w:val=""/>
      <w:lvlJc w:val="left"/>
      <w:pPr>
        <w:ind w:left="6662" w:hanging="360"/>
      </w:pPr>
      <w:rPr>
        <w:rFonts w:ascii="Wingdings" w:hAnsi="Wingdings" w:hint="default"/>
      </w:rPr>
    </w:lvl>
  </w:abstractNum>
  <w:abstractNum w:abstractNumId="19" w15:restartNumberingAfterBreak="0">
    <w:nsid w:val="2AA960C8"/>
    <w:multiLevelType w:val="multilevel"/>
    <w:tmpl w:val="F7F2A694"/>
    <w:name w:val="Recital Numbering List"/>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20" w15:restartNumberingAfterBreak="0">
    <w:nsid w:val="2B4E1421"/>
    <w:multiLevelType w:val="multilevel"/>
    <w:tmpl w:val="F9C0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E67B6F"/>
    <w:multiLevelType w:val="multilevel"/>
    <w:tmpl w:val="D99E222C"/>
    <w:name w:val="Plato Schedule Number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22" w15:restartNumberingAfterBreak="0">
    <w:nsid w:val="3133333F"/>
    <w:multiLevelType w:val="multilevel"/>
    <w:tmpl w:val="85F0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825F28"/>
    <w:multiLevelType w:val="hybridMultilevel"/>
    <w:tmpl w:val="9B90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E168DE"/>
    <w:multiLevelType w:val="multilevel"/>
    <w:tmpl w:val="99862F86"/>
    <w:name w:val="Appendicies Heading List"/>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5" w15:restartNumberingAfterBreak="0">
    <w:nsid w:val="35402547"/>
    <w:multiLevelType w:val="multilevel"/>
    <w:tmpl w:val="840E8BB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355535E6"/>
    <w:multiLevelType w:val="multilevel"/>
    <w:tmpl w:val="D7D4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5BB79F1"/>
    <w:multiLevelType w:val="multilevel"/>
    <w:tmpl w:val="AB68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952831"/>
    <w:multiLevelType w:val="hybridMultilevel"/>
    <w:tmpl w:val="290E7C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3FA60336"/>
    <w:multiLevelType w:val="multilevel"/>
    <w:tmpl w:val="C73C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FF25F0F"/>
    <w:multiLevelType w:val="hybridMultilevel"/>
    <w:tmpl w:val="361663A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4BA548C"/>
    <w:multiLevelType w:val="multilevel"/>
    <w:tmpl w:val="A884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F740CD"/>
    <w:multiLevelType w:val="multilevel"/>
    <w:tmpl w:val="9290039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782170D"/>
    <w:multiLevelType w:val="multilevel"/>
    <w:tmpl w:val="F24E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8B04935"/>
    <w:multiLevelType w:val="hybridMultilevel"/>
    <w:tmpl w:val="6900B2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4A376A8D"/>
    <w:multiLevelType w:val="multilevel"/>
    <w:tmpl w:val="2796324C"/>
    <w:lvl w:ilvl="0">
      <w:start w:val="1"/>
      <w:numFmt w:val="decimal"/>
      <w:lvlRestart w:val="0"/>
      <w:pStyle w:val="SchHead"/>
      <w:suff w:val="space"/>
      <w:lvlText w:val="SCHEDULE %1: "/>
      <w:lvlJc w:val="left"/>
      <w:pPr>
        <w:tabs>
          <w:tab w:val="num" w:pos="1277"/>
        </w:tabs>
        <w:ind w:left="1277"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0800BFE"/>
    <w:multiLevelType w:val="hybridMultilevel"/>
    <w:tmpl w:val="8772B200"/>
    <w:lvl w:ilvl="0" w:tplc="0809000B">
      <w:start w:val="1"/>
      <w:numFmt w:val="bullet"/>
      <w:lvlText w:val=""/>
      <w:lvlJc w:val="left"/>
      <w:pPr>
        <w:ind w:left="542" w:hanging="360"/>
      </w:pPr>
      <w:rPr>
        <w:rFonts w:ascii="Wingdings" w:hAnsi="Wingdings" w:hint="default"/>
      </w:rPr>
    </w:lvl>
    <w:lvl w:ilvl="1" w:tplc="08090003">
      <w:start w:val="1"/>
      <w:numFmt w:val="bullet"/>
      <w:lvlText w:val="o"/>
      <w:lvlJc w:val="left"/>
      <w:pPr>
        <w:ind w:left="1262" w:hanging="360"/>
      </w:pPr>
      <w:rPr>
        <w:rFonts w:ascii="Courier New" w:hAnsi="Courier New" w:cs="Courier New" w:hint="default"/>
      </w:rPr>
    </w:lvl>
    <w:lvl w:ilvl="2" w:tplc="08090005" w:tentative="1">
      <w:start w:val="1"/>
      <w:numFmt w:val="bullet"/>
      <w:lvlText w:val=""/>
      <w:lvlJc w:val="left"/>
      <w:pPr>
        <w:ind w:left="1982" w:hanging="360"/>
      </w:pPr>
      <w:rPr>
        <w:rFonts w:ascii="Wingdings" w:hAnsi="Wingdings" w:hint="default"/>
      </w:rPr>
    </w:lvl>
    <w:lvl w:ilvl="3" w:tplc="08090001" w:tentative="1">
      <w:start w:val="1"/>
      <w:numFmt w:val="bullet"/>
      <w:lvlText w:val=""/>
      <w:lvlJc w:val="left"/>
      <w:pPr>
        <w:ind w:left="2702" w:hanging="360"/>
      </w:pPr>
      <w:rPr>
        <w:rFonts w:ascii="Symbol" w:hAnsi="Symbol" w:hint="default"/>
      </w:rPr>
    </w:lvl>
    <w:lvl w:ilvl="4" w:tplc="08090003" w:tentative="1">
      <w:start w:val="1"/>
      <w:numFmt w:val="bullet"/>
      <w:lvlText w:val="o"/>
      <w:lvlJc w:val="left"/>
      <w:pPr>
        <w:ind w:left="3422" w:hanging="360"/>
      </w:pPr>
      <w:rPr>
        <w:rFonts w:ascii="Courier New" w:hAnsi="Courier New" w:cs="Courier New" w:hint="default"/>
      </w:rPr>
    </w:lvl>
    <w:lvl w:ilvl="5" w:tplc="08090005" w:tentative="1">
      <w:start w:val="1"/>
      <w:numFmt w:val="bullet"/>
      <w:lvlText w:val=""/>
      <w:lvlJc w:val="left"/>
      <w:pPr>
        <w:ind w:left="4142" w:hanging="360"/>
      </w:pPr>
      <w:rPr>
        <w:rFonts w:ascii="Wingdings" w:hAnsi="Wingdings" w:hint="default"/>
      </w:rPr>
    </w:lvl>
    <w:lvl w:ilvl="6" w:tplc="08090001" w:tentative="1">
      <w:start w:val="1"/>
      <w:numFmt w:val="bullet"/>
      <w:lvlText w:val=""/>
      <w:lvlJc w:val="left"/>
      <w:pPr>
        <w:ind w:left="4862" w:hanging="360"/>
      </w:pPr>
      <w:rPr>
        <w:rFonts w:ascii="Symbol" w:hAnsi="Symbol" w:hint="default"/>
      </w:rPr>
    </w:lvl>
    <w:lvl w:ilvl="7" w:tplc="08090003" w:tentative="1">
      <w:start w:val="1"/>
      <w:numFmt w:val="bullet"/>
      <w:lvlText w:val="o"/>
      <w:lvlJc w:val="left"/>
      <w:pPr>
        <w:ind w:left="5582" w:hanging="360"/>
      </w:pPr>
      <w:rPr>
        <w:rFonts w:ascii="Courier New" w:hAnsi="Courier New" w:cs="Courier New" w:hint="default"/>
      </w:rPr>
    </w:lvl>
    <w:lvl w:ilvl="8" w:tplc="08090005" w:tentative="1">
      <w:start w:val="1"/>
      <w:numFmt w:val="bullet"/>
      <w:lvlText w:val=""/>
      <w:lvlJc w:val="left"/>
      <w:pPr>
        <w:ind w:left="6302" w:hanging="360"/>
      </w:pPr>
      <w:rPr>
        <w:rFonts w:ascii="Wingdings" w:hAnsi="Wingdings" w:hint="default"/>
      </w:rPr>
    </w:lvl>
  </w:abstractNum>
  <w:abstractNum w:abstractNumId="37" w15:restartNumberingAfterBreak="0">
    <w:nsid w:val="559F0B02"/>
    <w:multiLevelType w:val="multilevel"/>
    <w:tmpl w:val="E9C0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C144210"/>
    <w:multiLevelType w:val="multilevel"/>
    <w:tmpl w:val="6210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C6B3089"/>
    <w:multiLevelType w:val="hybridMultilevel"/>
    <w:tmpl w:val="84A2C050"/>
    <w:lvl w:ilvl="0" w:tplc="D1F068F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036387B"/>
    <w:multiLevelType w:val="singleLevel"/>
    <w:tmpl w:val="3314D42C"/>
    <w:lvl w:ilvl="0">
      <w:start w:val="1"/>
      <w:numFmt w:val="decimal"/>
      <w:pStyle w:val="Paratext"/>
      <w:lvlText w:val="%1."/>
      <w:lvlJc w:val="left"/>
      <w:pPr>
        <w:tabs>
          <w:tab w:val="num" w:pos="360"/>
        </w:tabs>
        <w:ind w:left="0" w:firstLine="0"/>
      </w:pPr>
      <w:rPr>
        <w:rFonts w:ascii="Arial" w:hAnsi="Arial" w:hint="default"/>
      </w:rPr>
    </w:lvl>
  </w:abstractNum>
  <w:abstractNum w:abstractNumId="41" w15:restartNumberingAfterBreak="0">
    <w:nsid w:val="6B421B50"/>
    <w:multiLevelType w:val="hybridMultilevel"/>
    <w:tmpl w:val="1E8663E4"/>
    <w:lvl w:ilvl="0" w:tplc="FFFFFFFF">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2" w15:restartNumberingAfterBreak="0">
    <w:nsid w:val="6C287A82"/>
    <w:multiLevelType w:val="multilevel"/>
    <w:tmpl w:val="4190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652A72"/>
    <w:multiLevelType w:val="multilevel"/>
    <w:tmpl w:val="364E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15705E"/>
    <w:multiLevelType w:val="hybridMultilevel"/>
    <w:tmpl w:val="0E02A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DD07491"/>
    <w:multiLevelType w:val="multilevel"/>
    <w:tmpl w:val="A9E65A26"/>
    <w:lvl w:ilvl="0">
      <w:start w:val="1"/>
      <w:numFmt w:val="decimal"/>
      <w:lvlRestart w:val="0"/>
      <w:pStyle w:val="Heading1"/>
      <w:lvlText w:val="%1."/>
      <w:lvlJc w:val="left"/>
      <w:pPr>
        <w:tabs>
          <w:tab w:val="num" w:pos="720"/>
        </w:tabs>
        <w:ind w:left="0" w:firstLine="0"/>
      </w:pPr>
      <w:rPr>
        <w:rFonts w:asciiTheme="minorHAnsi" w:hAnsiTheme="minorHAnsi" w:cstheme="minorHAnsi" w:hint="default"/>
        <w:caps w:val="0"/>
        <w:sz w:val="20"/>
        <w:szCs w:val="20"/>
        <w:effect w:val="none"/>
      </w:rPr>
    </w:lvl>
    <w:lvl w:ilvl="1">
      <w:start w:val="1"/>
      <w:numFmt w:val="decimal"/>
      <w:pStyle w:val="Heading2"/>
      <w:lvlText w:val="%1.%2"/>
      <w:lvlJc w:val="left"/>
      <w:pPr>
        <w:tabs>
          <w:tab w:val="num" w:pos="3828"/>
        </w:tabs>
        <w:ind w:left="426" w:firstLine="0"/>
      </w:pPr>
      <w:rPr>
        <w:rFonts w:asciiTheme="minorHAnsi" w:hAnsiTheme="minorHAnsi" w:cstheme="minorHAnsi" w:hint="default"/>
        <w:b w:val="0"/>
        <w:caps w:val="0"/>
        <w:sz w:val="20"/>
        <w:szCs w:val="20"/>
        <w:effect w:val="none"/>
      </w:rPr>
    </w:lvl>
    <w:lvl w:ilvl="2">
      <w:start w:val="1"/>
      <w:numFmt w:val="decimal"/>
      <w:pStyle w:val="Heading3"/>
      <w:lvlText w:val="%1.%2.%3"/>
      <w:lvlJc w:val="left"/>
      <w:pPr>
        <w:tabs>
          <w:tab w:val="num" w:pos="3668"/>
        </w:tabs>
        <w:ind w:left="2835" w:firstLine="0"/>
      </w:pPr>
      <w:rPr>
        <w:rFonts w:asciiTheme="majorHAnsi" w:hAnsiTheme="majorHAnsi" w:hint="default"/>
        <w:caps w:val="0"/>
        <w:sz w:val="20"/>
        <w:szCs w:val="20"/>
        <w:effect w:val="none"/>
      </w:rPr>
    </w:lvl>
    <w:lvl w:ilvl="3">
      <w:start w:val="1"/>
      <w:numFmt w:val="decimal"/>
      <w:pStyle w:val="Heading4"/>
      <w:lvlText w:val="%1.%2.%3.%4"/>
      <w:lvlJc w:val="left"/>
      <w:pPr>
        <w:tabs>
          <w:tab w:val="num" w:pos="5142"/>
        </w:tabs>
        <w:ind w:left="5142" w:hanging="720"/>
      </w:pPr>
      <w:rPr>
        <w:rFonts w:hint="default"/>
        <w:caps w:val="0"/>
        <w:effect w:val="none"/>
      </w:rPr>
    </w:lvl>
    <w:lvl w:ilvl="4">
      <w:start w:val="1"/>
      <w:numFmt w:val="lowerLetter"/>
      <w:pStyle w:val="Heading5"/>
      <w:lvlText w:val="(%5)"/>
      <w:lvlJc w:val="left"/>
      <w:pPr>
        <w:tabs>
          <w:tab w:val="num" w:pos="6616"/>
        </w:tabs>
        <w:ind w:left="6616" w:hanging="720"/>
      </w:pPr>
      <w:rPr>
        <w:rFonts w:hint="default"/>
        <w:caps w:val="0"/>
        <w:effect w:val="none"/>
      </w:rPr>
    </w:lvl>
    <w:lvl w:ilvl="5">
      <w:start w:val="1"/>
      <w:numFmt w:val="lowerRoman"/>
      <w:pStyle w:val="Heading6"/>
      <w:lvlText w:val="(%6)"/>
      <w:lvlJc w:val="left"/>
      <w:pPr>
        <w:tabs>
          <w:tab w:val="num" w:pos="8090"/>
        </w:tabs>
        <w:ind w:left="8090" w:hanging="720"/>
      </w:pPr>
      <w:rPr>
        <w:rFonts w:hint="default"/>
        <w:caps w:val="0"/>
        <w:effect w:val="none"/>
      </w:rPr>
    </w:lvl>
    <w:lvl w:ilvl="6">
      <w:start w:val="1"/>
      <w:numFmt w:val="decimal"/>
      <w:pStyle w:val="Heading7"/>
      <w:lvlText w:val="(%7)"/>
      <w:lvlJc w:val="left"/>
      <w:pPr>
        <w:tabs>
          <w:tab w:val="num" w:pos="9564"/>
        </w:tabs>
        <w:ind w:left="9564" w:hanging="720"/>
      </w:pPr>
      <w:rPr>
        <w:rFonts w:hint="default"/>
        <w:caps w:val="0"/>
        <w:effect w:val="none"/>
      </w:rPr>
    </w:lvl>
    <w:lvl w:ilvl="7">
      <w:start w:val="1"/>
      <w:numFmt w:val="none"/>
      <w:pStyle w:val="Heading8"/>
      <w:lvlText w:val=""/>
      <w:lvlJc w:val="left"/>
      <w:pPr>
        <w:tabs>
          <w:tab w:val="num" w:pos="11038"/>
        </w:tabs>
        <w:ind w:left="11038" w:hanging="720"/>
      </w:pPr>
      <w:rPr>
        <w:rFonts w:hint="default"/>
        <w:caps w:val="0"/>
        <w:effect w:val="none"/>
      </w:rPr>
    </w:lvl>
    <w:lvl w:ilvl="8">
      <w:start w:val="1"/>
      <w:numFmt w:val="none"/>
      <w:pStyle w:val="Heading9"/>
      <w:lvlText w:val=""/>
      <w:lvlJc w:val="left"/>
      <w:pPr>
        <w:tabs>
          <w:tab w:val="num" w:pos="12512"/>
        </w:tabs>
        <w:ind w:left="12512" w:hanging="720"/>
      </w:pPr>
      <w:rPr>
        <w:rFonts w:hint="default"/>
        <w:caps w:val="0"/>
        <w:effect w:val="none"/>
      </w:rPr>
    </w:lvl>
  </w:abstractNum>
  <w:abstractNum w:abstractNumId="46" w15:restartNumberingAfterBreak="0">
    <w:nsid w:val="7E45706F"/>
    <w:multiLevelType w:val="hybridMultilevel"/>
    <w:tmpl w:val="52284B8A"/>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16cid:durableId="464617046">
    <w:abstractNumId w:val="6"/>
  </w:num>
  <w:num w:numId="2" w16cid:durableId="1549339389">
    <w:abstractNumId w:val="19"/>
  </w:num>
  <w:num w:numId="3" w16cid:durableId="1975214611">
    <w:abstractNumId w:val="21"/>
  </w:num>
  <w:num w:numId="4" w16cid:durableId="2039816581">
    <w:abstractNumId w:val="5"/>
  </w:num>
  <w:num w:numId="5" w16cid:durableId="1276598086">
    <w:abstractNumId w:val="35"/>
  </w:num>
  <w:num w:numId="6" w16cid:durableId="1937664583">
    <w:abstractNumId w:val="45"/>
  </w:num>
  <w:num w:numId="7" w16cid:durableId="1599484729">
    <w:abstractNumId w:val="24"/>
  </w:num>
  <w:num w:numId="8" w16cid:durableId="1210146053">
    <w:abstractNumId w:val="17"/>
  </w:num>
  <w:num w:numId="9" w16cid:durableId="2073115911">
    <w:abstractNumId w:val="4"/>
  </w:num>
  <w:num w:numId="10" w16cid:durableId="198662853">
    <w:abstractNumId w:val="3"/>
  </w:num>
  <w:num w:numId="11" w16cid:durableId="1648582944">
    <w:abstractNumId w:val="2"/>
  </w:num>
  <w:num w:numId="12" w16cid:durableId="1940329882">
    <w:abstractNumId w:val="1"/>
  </w:num>
  <w:num w:numId="13" w16cid:durableId="116489824">
    <w:abstractNumId w:val="0"/>
  </w:num>
  <w:num w:numId="14" w16cid:durableId="517741358">
    <w:abstractNumId w:val="46"/>
  </w:num>
  <w:num w:numId="15" w16cid:durableId="1997144166">
    <w:abstractNumId w:val="41"/>
  </w:num>
  <w:num w:numId="16" w16cid:durableId="785152653">
    <w:abstractNumId w:val="40"/>
  </w:num>
  <w:num w:numId="17" w16cid:durableId="857278513">
    <w:abstractNumId w:val="23"/>
  </w:num>
  <w:num w:numId="18" w16cid:durableId="474833882">
    <w:abstractNumId w:val="16"/>
  </w:num>
  <w:num w:numId="19" w16cid:durableId="1059327050">
    <w:abstractNumId w:val="11"/>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9258169">
    <w:abstractNumId w:val="14"/>
  </w:num>
  <w:num w:numId="21" w16cid:durableId="521164844">
    <w:abstractNumId w:val="13"/>
  </w:num>
  <w:num w:numId="22" w16cid:durableId="1608384794">
    <w:abstractNumId w:val="44"/>
  </w:num>
  <w:num w:numId="23" w16cid:durableId="946737972">
    <w:abstractNumId w:val="34"/>
  </w:num>
  <w:num w:numId="24" w16cid:durableId="386227554">
    <w:abstractNumId w:val="28"/>
  </w:num>
  <w:num w:numId="25" w16cid:durableId="1163550639">
    <w:abstractNumId w:val="9"/>
  </w:num>
  <w:num w:numId="26" w16cid:durableId="1474181400">
    <w:abstractNumId w:val="25"/>
  </w:num>
  <w:num w:numId="27" w16cid:durableId="2143618836">
    <w:abstractNumId w:val="39"/>
  </w:num>
  <w:num w:numId="28" w16cid:durableId="218784768">
    <w:abstractNumId w:val="18"/>
  </w:num>
  <w:num w:numId="29" w16cid:durableId="393045522">
    <w:abstractNumId w:val="36"/>
  </w:num>
  <w:num w:numId="30" w16cid:durableId="481193210">
    <w:abstractNumId w:val="30"/>
  </w:num>
  <w:num w:numId="31" w16cid:durableId="221721943">
    <w:abstractNumId w:val="31"/>
  </w:num>
  <w:num w:numId="32" w16cid:durableId="2116514389">
    <w:abstractNumId w:val="7"/>
  </w:num>
  <w:num w:numId="33" w16cid:durableId="1879320600">
    <w:abstractNumId w:val="42"/>
  </w:num>
  <w:num w:numId="34" w16cid:durableId="1504321127">
    <w:abstractNumId w:val="27"/>
  </w:num>
  <w:num w:numId="35" w16cid:durableId="192770336">
    <w:abstractNumId w:val="43"/>
  </w:num>
  <w:num w:numId="36" w16cid:durableId="377971773">
    <w:abstractNumId w:val="22"/>
  </w:num>
  <w:num w:numId="37" w16cid:durableId="1323967519">
    <w:abstractNumId w:val="33"/>
  </w:num>
  <w:num w:numId="38" w16cid:durableId="2117823042">
    <w:abstractNumId w:val="29"/>
  </w:num>
  <w:num w:numId="39" w16cid:durableId="1042173751">
    <w:abstractNumId w:val="20"/>
  </w:num>
  <w:num w:numId="40" w16cid:durableId="939028185">
    <w:abstractNumId w:val="15"/>
  </w:num>
  <w:num w:numId="41" w16cid:durableId="1503741892">
    <w:abstractNumId w:val="32"/>
  </w:num>
  <w:num w:numId="42" w16cid:durableId="1928726085">
    <w:abstractNumId w:val="12"/>
  </w:num>
  <w:num w:numId="43" w16cid:durableId="702025242">
    <w:abstractNumId w:val="8"/>
  </w:num>
  <w:num w:numId="44" w16cid:durableId="695156878">
    <w:abstractNumId w:val="26"/>
  </w:num>
  <w:num w:numId="45" w16cid:durableId="1308121818">
    <w:abstractNumId w:val="37"/>
  </w:num>
  <w:num w:numId="46" w16cid:durableId="581112286">
    <w:abstractNumId w:val="38"/>
  </w:num>
  <w:num w:numId="47" w16cid:durableId="8373050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B2"/>
    <w:rsid w:val="00034325"/>
    <w:rsid w:val="00034433"/>
    <w:rsid w:val="000774CC"/>
    <w:rsid w:val="00132831"/>
    <w:rsid w:val="0018592A"/>
    <w:rsid w:val="0019452A"/>
    <w:rsid w:val="002671AF"/>
    <w:rsid w:val="002D4548"/>
    <w:rsid w:val="00317A8A"/>
    <w:rsid w:val="004E195A"/>
    <w:rsid w:val="005136DF"/>
    <w:rsid w:val="005505DD"/>
    <w:rsid w:val="005D6BBF"/>
    <w:rsid w:val="006707C2"/>
    <w:rsid w:val="00696C3F"/>
    <w:rsid w:val="006C53B3"/>
    <w:rsid w:val="00700E32"/>
    <w:rsid w:val="0073443C"/>
    <w:rsid w:val="007E46EB"/>
    <w:rsid w:val="00837356"/>
    <w:rsid w:val="00891CA9"/>
    <w:rsid w:val="0091778F"/>
    <w:rsid w:val="00A55286"/>
    <w:rsid w:val="00AB4F81"/>
    <w:rsid w:val="00B01328"/>
    <w:rsid w:val="00C82615"/>
    <w:rsid w:val="00CF58B2"/>
    <w:rsid w:val="00D168A8"/>
    <w:rsid w:val="00D56D56"/>
    <w:rsid w:val="00DC2F15"/>
    <w:rsid w:val="00E45AD3"/>
    <w:rsid w:val="00E76B60"/>
    <w:rsid w:val="00EC7EA3"/>
    <w:rsid w:val="00EF5368"/>
    <w:rsid w:val="00F55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FFA1D"/>
  <w15:docId w15:val="{4FB0A661-8AF4-4C8A-AFB7-C563D3B9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831"/>
    <w:pPr>
      <w:spacing w:after="0" w:line="240" w:lineRule="auto"/>
    </w:pPr>
    <w:rPr>
      <w:rFonts w:ascii="Calibri" w:hAnsi="Calibri" w:cs="Calibri"/>
      <w:lang w:eastAsia="en-GB"/>
    </w:rPr>
  </w:style>
  <w:style w:type="paragraph" w:styleId="Heading1">
    <w:name w:val="heading 1"/>
    <w:basedOn w:val="HouseStyleBase"/>
    <w:link w:val="Heading1Char"/>
    <w:qFormat/>
    <w:rsid w:val="00D56D56"/>
    <w:pPr>
      <w:keepNext/>
      <w:numPr>
        <w:numId w:val="6"/>
      </w:numPr>
      <w:outlineLvl w:val="0"/>
    </w:pPr>
    <w:rPr>
      <w:b/>
      <w:caps/>
    </w:rPr>
  </w:style>
  <w:style w:type="paragraph" w:styleId="Heading2">
    <w:name w:val="heading 2"/>
    <w:basedOn w:val="HouseStyleBase"/>
    <w:link w:val="Heading2Char"/>
    <w:qFormat/>
    <w:rsid w:val="00D56D56"/>
    <w:pPr>
      <w:numPr>
        <w:ilvl w:val="1"/>
        <w:numId w:val="6"/>
      </w:numPr>
      <w:tabs>
        <w:tab w:val="clear" w:pos="3828"/>
        <w:tab w:val="num" w:pos="3402"/>
      </w:tabs>
      <w:ind w:left="0"/>
      <w:outlineLvl w:val="1"/>
    </w:pPr>
  </w:style>
  <w:style w:type="paragraph" w:styleId="Heading3">
    <w:name w:val="heading 3"/>
    <w:basedOn w:val="HouseStyleBase"/>
    <w:link w:val="Heading3Char"/>
    <w:qFormat/>
    <w:rsid w:val="00D56D56"/>
    <w:pPr>
      <w:numPr>
        <w:ilvl w:val="2"/>
        <w:numId w:val="6"/>
      </w:numPr>
      <w:outlineLvl w:val="2"/>
    </w:pPr>
  </w:style>
  <w:style w:type="paragraph" w:styleId="Heading4">
    <w:name w:val="heading 4"/>
    <w:basedOn w:val="HouseStyleBase"/>
    <w:link w:val="Heading4Char"/>
    <w:qFormat/>
    <w:rsid w:val="00D56D56"/>
    <w:pPr>
      <w:numPr>
        <w:ilvl w:val="3"/>
        <w:numId w:val="6"/>
      </w:numPr>
      <w:outlineLvl w:val="3"/>
    </w:pPr>
  </w:style>
  <w:style w:type="paragraph" w:styleId="Heading5">
    <w:name w:val="heading 5"/>
    <w:basedOn w:val="HouseStyleBase"/>
    <w:link w:val="Heading5Char"/>
    <w:qFormat/>
    <w:rsid w:val="00D56D56"/>
    <w:pPr>
      <w:numPr>
        <w:ilvl w:val="4"/>
        <w:numId w:val="6"/>
      </w:numPr>
      <w:outlineLvl w:val="4"/>
    </w:pPr>
  </w:style>
  <w:style w:type="paragraph" w:styleId="Heading6">
    <w:name w:val="heading 6"/>
    <w:basedOn w:val="HouseStyleBase"/>
    <w:link w:val="Heading6Char"/>
    <w:qFormat/>
    <w:rsid w:val="00D56D56"/>
    <w:pPr>
      <w:numPr>
        <w:ilvl w:val="5"/>
        <w:numId w:val="6"/>
      </w:numPr>
      <w:outlineLvl w:val="5"/>
    </w:pPr>
  </w:style>
  <w:style w:type="paragraph" w:styleId="Heading7">
    <w:name w:val="heading 7"/>
    <w:basedOn w:val="HouseStyleBase"/>
    <w:link w:val="Heading7Char"/>
    <w:qFormat/>
    <w:rsid w:val="00D56D56"/>
    <w:pPr>
      <w:numPr>
        <w:ilvl w:val="6"/>
        <w:numId w:val="6"/>
      </w:numPr>
      <w:outlineLvl w:val="6"/>
    </w:pPr>
  </w:style>
  <w:style w:type="paragraph" w:styleId="Heading8">
    <w:name w:val="heading 8"/>
    <w:basedOn w:val="HouseStyleBase"/>
    <w:link w:val="Heading8Char"/>
    <w:qFormat/>
    <w:rsid w:val="00D56D56"/>
    <w:pPr>
      <w:numPr>
        <w:ilvl w:val="7"/>
        <w:numId w:val="6"/>
      </w:numPr>
      <w:outlineLvl w:val="7"/>
    </w:pPr>
  </w:style>
  <w:style w:type="paragraph" w:styleId="Heading9">
    <w:name w:val="heading 9"/>
    <w:basedOn w:val="HouseStyleBase"/>
    <w:link w:val="Heading9Char"/>
    <w:qFormat/>
    <w:rsid w:val="00D56D56"/>
    <w:pPr>
      <w:numPr>
        <w:ilvl w:val="8"/>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8B2"/>
    <w:pPr>
      <w:tabs>
        <w:tab w:val="center" w:pos="4513"/>
        <w:tab w:val="right" w:pos="9026"/>
      </w:tabs>
    </w:pPr>
  </w:style>
  <w:style w:type="character" w:customStyle="1" w:styleId="HeaderChar">
    <w:name w:val="Header Char"/>
    <w:basedOn w:val="DefaultParagraphFont"/>
    <w:link w:val="Header"/>
    <w:uiPriority w:val="99"/>
    <w:rsid w:val="00CF58B2"/>
  </w:style>
  <w:style w:type="paragraph" w:styleId="Footer">
    <w:name w:val="footer"/>
    <w:basedOn w:val="Normal"/>
    <w:link w:val="FooterChar"/>
    <w:uiPriority w:val="99"/>
    <w:unhideWhenUsed/>
    <w:rsid w:val="00CF58B2"/>
    <w:pPr>
      <w:tabs>
        <w:tab w:val="center" w:pos="4513"/>
        <w:tab w:val="right" w:pos="9026"/>
      </w:tabs>
    </w:pPr>
  </w:style>
  <w:style w:type="character" w:customStyle="1" w:styleId="FooterChar">
    <w:name w:val="Footer Char"/>
    <w:basedOn w:val="DefaultParagraphFont"/>
    <w:link w:val="Footer"/>
    <w:uiPriority w:val="99"/>
    <w:rsid w:val="00CF58B2"/>
  </w:style>
  <w:style w:type="paragraph" w:styleId="BalloonText">
    <w:name w:val="Balloon Text"/>
    <w:basedOn w:val="Normal"/>
    <w:link w:val="BalloonTextChar"/>
    <w:semiHidden/>
    <w:unhideWhenUsed/>
    <w:rsid w:val="00CF58B2"/>
    <w:rPr>
      <w:rFonts w:ascii="Tahoma" w:hAnsi="Tahoma" w:cs="Tahoma"/>
      <w:sz w:val="16"/>
      <w:szCs w:val="16"/>
    </w:rPr>
  </w:style>
  <w:style w:type="character" w:customStyle="1" w:styleId="BalloonTextChar">
    <w:name w:val="Balloon Text Char"/>
    <w:basedOn w:val="DefaultParagraphFont"/>
    <w:link w:val="BalloonText"/>
    <w:semiHidden/>
    <w:rsid w:val="00CF58B2"/>
    <w:rPr>
      <w:rFonts w:ascii="Tahoma" w:hAnsi="Tahoma" w:cs="Tahoma"/>
      <w:sz w:val="16"/>
      <w:szCs w:val="16"/>
    </w:rPr>
  </w:style>
  <w:style w:type="character" w:customStyle="1" w:styleId="Heading1Char">
    <w:name w:val="Heading 1 Char"/>
    <w:basedOn w:val="DefaultParagraphFont"/>
    <w:link w:val="Heading1"/>
    <w:rsid w:val="00D56D56"/>
    <w:rPr>
      <w:rFonts w:ascii="Arial" w:eastAsia="STZhongsong" w:hAnsi="Arial" w:cs="Times New Roman"/>
      <w:b/>
      <w:caps/>
      <w:lang w:eastAsia="zh-CN"/>
    </w:rPr>
  </w:style>
  <w:style w:type="character" w:customStyle="1" w:styleId="Heading2Char">
    <w:name w:val="Heading 2 Char"/>
    <w:basedOn w:val="DefaultParagraphFont"/>
    <w:link w:val="Heading2"/>
    <w:rsid w:val="00D56D56"/>
    <w:rPr>
      <w:rFonts w:ascii="Arial" w:eastAsia="STZhongsong" w:hAnsi="Arial" w:cs="Times New Roman"/>
      <w:lang w:eastAsia="zh-CN"/>
    </w:rPr>
  </w:style>
  <w:style w:type="character" w:customStyle="1" w:styleId="Heading3Char">
    <w:name w:val="Heading 3 Char"/>
    <w:basedOn w:val="DefaultParagraphFont"/>
    <w:link w:val="Heading3"/>
    <w:rsid w:val="00D56D56"/>
    <w:rPr>
      <w:rFonts w:ascii="Arial" w:eastAsia="STZhongsong" w:hAnsi="Arial" w:cs="Times New Roman"/>
      <w:lang w:eastAsia="zh-CN"/>
    </w:rPr>
  </w:style>
  <w:style w:type="character" w:customStyle="1" w:styleId="Heading4Char">
    <w:name w:val="Heading 4 Char"/>
    <w:basedOn w:val="DefaultParagraphFont"/>
    <w:link w:val="Heading4"/>
    <w:rsid w:val="00D56D56"/>
    <w:rPr>
      <w:rFonts w:ascii="Arial" w:eastAsia="STZhongsong" w:hAnsi="Arial" w:cs="Times New Roman"/>
      <w:lang w:eastAsia="zh-CN"/>
    </w:rPr>
  </w:style>
  <w:style w:type="character" w:customStyle="1" w:styleId="Heading5Char">
    <w:name w:val="Heading 5 Char"/>
    <w:basedOn w:val="DefaultParagraphFont"/>
    <w:link w:val="Heading5"/>
    <w:rsid w:val="00D56D56"/>
    <w:rPr>
      <w:rFonts w:ascii="Arial" w:eastAsia="STZhongsong" w:hAnsi="Arial" w:cs="Times New Roman"/>
      <w:lang w:eastAsia="zh-CN"/>
    </w:rPr>
  </w:style>
  <w:style w:type="character" w:customStyle="1" w:styleId="Heading6Char">
    <w:name w:val="Heading 6 Char"/>
    <w:basedOn w:val="DefaultParagraphFont"/>
    <w:link w:val="Heading6"/>
    <w:rsid w:val="00D56D56"/>
    <w:rPr>
      <w:rFonts w:ascii="Arial" w:eastAsia="STZhongsong" w:hAnsi="Arial" w:cs="Times New Roman"/>
      <w:lang w:eastAsia="zh-CN"/>
    </w:rPr>
  </w:style>
  <w:style w:type="character" w:customStyle="1" w:styleId="Heading7Char">
    <w:name w:val="Heading 7 Char"/>
    <w:basedOn w:val="DefaultParagraphFont"/>
    <w:link w:val="Heading7"/>
    <w:rsid w:val="00D56D56"/>
    <w:rPr>
      <w:rFonts w:ascii="Arial" w:eastAsia="STZhongsong" w:hAnsi="Arial" w:cs="Times New Roman"/>
      <w:lang w:eastAsia="zh-CN"/>
    </w:rPr>
  </w:style>
  <w:style w:type="character" w:customStyle="1" w:styleId="Heading8Char">
    <w:name w:val="Heading 8 Char"/>
    <w:basedOn w:val="DefaultParagraphFont"/>
    <w:link w:val="Heading8"/>
    <w:rsid w:val="00D56D56"/>
    <w:rPr>
      <w:rFonts w:ascii="Arial" w:eastAsia="STZhongsong" w:hAnsi="Arial" w:cs="Times New Roman"/>
      <w:lang w:eastAsia="zh-CN"/>
    </w:rPr>
  </w:style>
  <w:style w:type="character" w:customStyle="1" w:styleId="Heading9Char">
    <w:name w:val="Heading 9 Char"/>
    <w:basedOn w:val="DefaultParagraphFont"/>
    <w:link w:val="Heading9"/>
    <w:rsid w:val="00D56D56"/>
    <w:rPr>
      <w:rFonts w:ascii="Arial" w:eastAsia="STZhongsong" w:hAnsi="Arial" w:cs="Times New Roman"/>
      <w:lang w:eastAsia="zh-CN"/>
    </w:rPr>
  </w:style>
  <w:style w:type="paragraph" w:styleId="EndnoteText">
    <w:name w:val="endnote text"/>
    <w:basedOn w:val="HouseStyleBase"/>
    <w:link w:val="EndnoteTextChar"/>
    <w:semiHidden/>
    <w:rsid w:val="00D56D56"/>
    <w:pPr>
      <w:spacing w:after="120"/>
      <w:ind w:left="720" w:hanging="720"/>
    </w:pPr>
    <w:rPr>
      <w:sz w:val="18"/>
    </w:rPr>
  </w:style>
  <w:style w:type="character" w:customStyle="1" w:styleId="EndnoteTextChar">
    <w:name w:val="Endnote Text Char"/>
    <w:basedOn w:val="DefaultParagraphFont"/>
    <w:link w:val="EndnoteText"/>
    <w:semiHidden/>
    <w:rsid w:val="00D56D56"/>
    <w:rPr>
      <w:rFonts w:ascii="Arial" w:eastAsia="STZhongsong" w:hAnsi="Arial" w:cs="Times New Roman"/>
      <w:sz w:val="18"/>
      <w:lang w:eastAsia="zh-CN"/>
    </w:rPr>
  </w:style>
  <w:style w:type="character" w:styleId="EndnoteReference">
    <w:name w:val="endnote reference"/>
    <w:semiHidden/>
    <w:rsid w:val="00D56D56"/>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D56D56"/>
    <w:pPr>
      <w:spacing w:after="60"/>
      <w:ind w:left="720" w:hanging="720"/>
    </w:pPr>
    <w:rPr>
      <w:sz w:val="16"/>
    </w:rPr>
  </w:style>
  <w:style w:type="character" w:customStyle="1" w:styleId="FootnoteTextChar">
    <w:name w:val="Footnote Text Char"/>
    <w:basedOn w:val="DefaultParagraphFont"/>
    <w:link w:val="FootnoteText"/>
    <w:semiHidden/>
    <w:rsid w:val="00D56D56"/>
    <w:rPr>
      <w:rFonts w:ascii="Arial" w:eastAsia="STZhongsong" w:hAnsi="Arial" w:cs="Times New Roman"/>
      <w:sz w:val="16"/>
      <w:lang w:eastAsia="zh-CN"/>
    </w:rPr>
  </w:style>
  <w:style w:type="character" w:styleId="FootnoteReference">
    <w:name w:val="footnote reference"/>
    <w:semiHidden/>
    <w:rsid w:val="00D56D56"/>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D56D56"/>
    <w:pPr>
      <w:spacing w:before="360" w:after="0" w:line="240" w:lineRule="auto"/>
    </w:pPr>
    <w:rPr>
      <w:rFonts w:asciiTheme="majorHAnsi" w:eastAsia="SimSun" w:hAnsiTheme="majorHAnsi" w:cs="Times New Roman"/>
      <w:b/>
      <w:bCs/>
      <w:caps/>
      <w:sz w:val="24"/>
      <w:szCs w:val="24"/>
      <w:lang w:eastAsia="zh-CN"/>
    </w:rPr>
  </w:style>
  <w:style w:type="paragraph" w:styleId="TOC2">
    <w:name w:val="toc 2"/>
    <w:uiPriority w:val="39"/>
    <w:rsid w:val="00D56D56"/>
    <w:pPr>
      <w:spacing w:before="240" w:after="0" w:line="240" w:lineRule="auto"/>
    </w:pPr>
    <w:rPr>
      <w:rFonts w:eastAsia="SimSun" w:cs="Times New Roman"/>
      <w:b/>
      <w:bCs/>
      <w:sz w:val="20"/>
      <w:szCs w:val="20"/>
      <w:lang w:eastAsia="zh-CN"/>
    </w:rPr>
  </w:style>
  <w:style w:type="paragraph" w:styleId="TOC3">
    <w:name w:val="toc 3"/>
    <w:uiPriority w:val="39"/>
    <w:rsid w:val="00D56D56"/>
    <w:pPr>
      <w:spacing w:after="0" w:line="240" w:lineRule="auto"/>
      <w:ind w:left="220"/>
    </w:pPr>
    <w:rPr>
      <w:rFonts w:eastAsia="SimSun" w:cs="Times New Roman"/>
      <w:sz w:val="20"/>
      <w:szCs w:val="20"/>
      <w:lang w:eastAsia="zh-CN"/>
    </w:rPr>
  </w:style>
  <w:style w:type="paragraph" w:styleId="TOC4">
    <w:name w:val="toc 4"/>
    <w:uiPriority w:val="39"/>
    <w:rsid w:val="00D56D56"/>
    <w:pPr>
      <w:spacing w:after="0" w:line="240" w:lineRule="auto"/>
      <w:ind w:left="440"/>
    </w:pPr>
    <w:rPr>
      <w:rFonts w:eastAsia="SimSun" w:cs="Times New Roman"/>
      <w:sz w:val="20"/>
      <w:szCs w:val="20"/>
      <w:lang w:eastAsia="zh-CN"/>
    </w:rPr>
  </w:style>
  <w:style w:type="paragraph" w:styleId="TOC5">
    <w:name w:val="toc 5"/>
    <w:uiPriority w:val="39"/>
    <w:rsid w:val="00D56D56"/>
    <w:pPr>
      <w:spacing w:after="0" w:line="240" w:lineRule="auto"/>
      <w:ind w:left="660"/>
    </w:pPr>
    <w:rPr>
      <w:rFonts w:eastAsia="SimSun" w:cs="Times New Roman"/>
      <w:sz w:val="20"/>
      <w:szCs w:val="20"/>
      <w:lang w:eastAsia="zh-CN"/>
    </w:rPr>
  </w:style>
  <w:style w:type="paragraph" w:styleId="TOC6">
    <w:name w:val="toc 6"/>
    <w:uiPriority w:val="39"/>
    <w:rsid w:val="00D56D56"/>
    <w:pPr>
      <w:spacing w:after="0" w:line="240" w:lineRule="auto"/>
      <w:ind w:left="880"/>
    </w:pPr>
    <w:rPr>
      <w:rFonts w:eastAsia="SimSun" w:cs="Times New Roman"/>
      <w:sz w:val="20"/>
      <w:szCs w:val="20"/>
      <w:lang w:eastAsia="zh-CN"/>
    </w:rPr>
  </w:style>
  <w:style w:type="paragraph" w:styleId="TOC7">
    <w:name w:val="toc 7"/>
    <w:uiPriority w:val="39"/>
    <w:rsid w:val="00D56D56"/>
    <w:pPr>
      <w:spacing w:after="0" w:line="240" w:lineRule="auto"/>
      <w:ind w:left="1100"/>
    </w:pPr>
    <w:rPr>
      <w:rFonts w:eastAsia="SimSun" w:cs="Times New Roman"/>
      <w:sz w:val="20"/>
      <w:szCs w:val="20"/>
      <w:lang w:eastAsia="zh-CN"/>
    </w:rPr>
  </w:style>
  <w:style w:type="paragraph" w:styleId="TOC8">
    <w:name w:val="toc 8"/>
    <w:uiPriority w:val="39"/>
    <w:rsid w:val="00D56D56"/>
    <w:pPr>
      <w:spacing w:after="0" w:line="240" w:lineRule="auto"/>
      <w:ind w:left="1320"/>
    </w:pPr>
    <w:rPr>
      <w:rFonts w:eastAsia="SimSun" w:cs="Times New Roman"/>
      <w:sz w:val="20"/>
      <w:szCs w:val="20"/>
      <w:lang w:eastAsia="zh-CN"/>
    </w:rPr>
  </w:style>
  <w:style w:type="paragraph" w:styleId="TOC9">
    <w:name w:val="toc 9"/>
    <w:uiPriority w:val="39"/>
    <w:rsid w:val="00D56D56"/>
    <w:pPr>
      <w:spacing w:after="0" w:line="240" w:lineRule="auto"/>
      <w:ind w:left="1540"/>
    </w:pPr>
    <w:rPr>
      <w:rFonts w:eastAsia="SimSun" w:cs="Times New Roman"/>
      <w:sz w:val="20"/>
      <w:szCs w:val="20"/>
      <w:lang w:eastAsia="zh-CN"/>
    </w:rPr>
  </w:style>
  <w:style w:type="paragraph" w:styleId="Index1">
    <w:name w:val="index 1"/>
    <w:basedOn w:val="Normal"/>
    <w:next w:val="Normal"/>
    <w:semiHidden/>
    <w:rsid w:val="00D56D56"/>
    <w:pPr>
      <w:tabs>
        <w:tab w:val="right" w:leader="dot" w:pos="9360"/>
      </w:tabs>
      <w:suppressAutoHyphens/>
      <w:ind w:left="1440" w:right="720" w:hanging="1440"/>
    </w:pPr>
    <w:rPr>
      <w:rFonts w:ascii="Arial" w:eastAsia="SimSun" w:hAnsi="Arial" w:cs="Times New Roman"/>
      <w:szCs w:val="24"/>
      <w:lang w:eastAsia="zh-CN"/>
    </w:rPr>
  </w:style>
  <w:style w:type="paragraph" w:styleId="Index2">
    <w:name w:val="index 2"/>
    <w:basedOn w:val="Normal"/>
    <w:next w:val="Normal"/>
    <w:semiHidden/>
    <w:rsid w:val="00D56D56"/>
    <w:pPr>
      <w:tabs>
        <w:tab w:val="right" w:leader="dot" w:pos="9360"/>
      </w:tabs>
      <w:suppressAutoHyphens/>
      <w:ind w:left="1440" w:right="720" w:hanging="720"/>
    </w:pPr>
    <w:rPr>
      <w:rFonts w:ascii="Arial" w:eastAsia="SimSun" w:hAnsi="Arial" w:cs="Times New Roman"/>
      <w:szCs w:val="24"/>
      <w:lang w:eastAsia="zh-CN"/>
    </w:rPr>
  </w:style>
  <w:style w:type="paragraph" w:styleId="TOAHeading">
    <w:name w:val="toa heading"/>
    <w:basedOn w:val="Normal"/>
    <w:next w:val="Normal"/>
    <w:semiHidden/>
    <w:rsid w:val="00D56D56"/>
    <w:pPr>
      <w:tabs>
        <w:tab w:val="right" w:pos="9360"/>
      </w:tabs>
      <w:suppressAutoHyphens/>
      <w:overflowPunct w:val="0"/>
      <w:autoSpaceDE w:val="0"/>
      <w:autoSpaceDN w:val="0"/>
      <w:adjustRightInd w:val="0"/>
      <w:jc w:val="both"/>
      <w:textAlignment w:val="baseline"/>
    </w:pPr>
    <w:rPr>
      <w:rFonts w:ascii="Arial" w:eastAsia="Times New Roman" w:hAnsi="Arial" w:cs="Times New Roman"/>
      <w:szCs w:val="20"/>
    </w:rPr>
  </w:style>
  <w:style w:type="paragraph" w:styleId="Caption">
    <w:name w:val="caption"/>
    <w:basedOn w:val="Normal"/>
    <w:next w:val="Normal"/>
    <w:autoRedefine/>
    <w:qFormat/>
    <w:rsid w:val="00D56D56"/>
    <w:rPr>
      <w:rFonts w:eastAsia="SimSun" w:cs="Times New Roman"/>
      <w:sz w:val="20"/>
      <w:szCs w:val="24"/>
      <w:lang w:eastAsia="zh-CN"/>
    </w:rPr>
  </w:style>
  <w:style w:type="character" w:customStyle="1" w:styleId="EquationCaption">
    <w:name w:val="_Equation Caption"/>
    <w:rsid w:val="00D56D56"/>
  </w:style>
  <w:style w:type="character" w:styleId="PageNumber">
    <w:name w:val="page number"/>
    <w:rsid w:val="00D56D56"/>
    <w:rPr>
      <w:sz w:val="22"/>
    </w:rPr>
  </w:style>
  <w:style w:type="paragraph" w:styleId="BodyText">
    <w:name w:val="Body Text"/>
    <w:basedOn w:val="Normal"/>
    <w:link w:val="BodyTextChar"/>
    <w:rsid w:val="00D56D56"/>
    <w:pPr>
      <w:overflowPunct w:val="0"/>
      <w:autoSpaceDE w:val="0"/>
      <w:autoSpaceDN w:val="0"/>
      <w:adjustRightInd w:val="0"/>
      <w:spacing w:after="120"/>
      <w:jc w:val="both"/>
      <w:textAlignment w:val="baseline"/>
    </w:pPr>
    <w:rPr>
      <w:rFonts w:ascii="Arial" w:eastAsia="Times New Roman" w:hAnsi="Arial" w:cs="Times New Roman"/>
      <w:szCs w:val="20"/>
    </w:rPr>
  </w:style>
  <w:style w:type="character" w:customStyle="1" w:styleId="BodyTextChar">
    <w:name w:val="Body Text Char"/>
    <w:basedOn w:val="DefaultParagraphFont"/>
    <w:link w:val="BodyText"/>
    <w:rsid w:val="00D56D56"/>
    <w:rPr>
      <w:rFonts w:ascii="Arial" w:eastAsia="Times New Roman" w:hAnsi="Arial" w:cs="Times New Roman"/>
      <w:szCs w:val="20"/>
    </w:rPr>
  </w:style>
  <w:style w:type="paragraph" w:styleId="BodyTextIndent">
    <w:name w:val="Body Text Indent"/>
    <w:basedOn w:val="HouseStyleBase"/>
    <w:link w:val="BodyTextIndentChar"/>
    <w:rsid w:val="00D56D56"/>
    <w:pPr>
      <w:numPr>
        <w:numId w:val="4"/>
      </w:numPr>
    </w:pPr>
  </w:style>
  <w:style w:type="character" w:customStyle="1" w:styleId="BodyTextIndentChar">
    <w:name w:val="Body Text Indent Char"/>
    <w:basedOn w:val="DefaultParagraphFont"/>
    <w:link w:val="BodyTextIndent"/>
    <w:rsid w:val="00D56D56"/>
    <w:rPr>
      <w:rFonts w:ascii="Arial" w:eastAsia="STZhongsong" w:hAnsi="Arial" w:cs="Times New Roman"/>
      <w:lang w:eastAsia="zh-CN"/>
    </w:rPr>
  </w:style>
  <w:style w:type="paragraph" w:styleId="BodyTextIndent2">
    <w:name w:val="Body Text Indent 2"/>
    <w:basedOn w:val="HouseStyleBase"/>
    <w:link w:val="BodyTextIndent2Char"/>
    <w:rsid w:val="00D56D56"/>
    <w:pPr>
      <w:numPr>
        <w:ilvl w:val="1"/>
        <w:numId w:val="4"/>
      </w:numPr>
    </w:pPr>
  </w:style>
  <w:style w:type="character" w:customStyle="1" w:styleId="BodyTextIndent2Char">
    <w:name w:val="Body Text Indent 2 Char"/>
    <w:basedOn w:val="DefaultParagraphFont"/>
    <w:link w:val="BodyTextIndent2"/>
    <w:rsid w:val="00D56D56"/>
    <w:rPr>
      <w:rFonts w:ascii="Arial" w:eastAsia="STZhongsong" w:hAnsi="Arial" w:cs="Times New Roman"/>
      <w:lang w:eastAsia="zh-CN"/>
    </w:rPr>
  </w:style>
  <w:style w:type="paragraph" w:styleId="BodyTextIndent3">
    <w:name w:val="Body Text Indent 3"/>
    <w:basedOn w:val="HouseStyleBase"/>
    <w:link w:val="BodyTextIndent3Char"/>
    <w:rsid w:val="00D56D56"/>
    <w:pPr>
      <w:ind w:left="1797"/>
    </w:pPr>
  </w:style>
  <w:style w:type="character" w:customStyle="1" w:styleId="BodyTextIndent3Char">
    <w:name w:val="Body Text Indent 3 Char"/>
    <w:basedOn w:val="DefaultParagraphFont"/>
    <w:link w:val="BodyTextIndent3"/>
    <w:rsid w:val="00D56D56"/>
    <w:rPr>
      <w:rFonts w:ascii="Arial" w:eastAsia="STZhongsong" w:hAnsi="Arial" w:cs="Times New Roman"/>
      <w:lang w:eastAsia="zh-CN"/>
    </w:rPr>
  </w:style>
  <w:style w:type="paragraph" w:customStyle="1" w:styleId="BodyTextIndent4">
    <w:name w:val="Body Text Indent 4"/>
    <w:basedOn w:val="HouseStyleBase"/>
    <w:rsid w:val="00D56D56"/>
    <w:pPr>
      <w:ind w:left="2880"/>
    </w:pPr>
  </w:style>
  <w:style w:type="paragraph" w:customStyle="1" w:styleId="BodyTextIndent5">
    <w:name w:val="Body Text Indent 5"/>
    <w:basedOn w:val="HouseStyleBase"/>
    <w:rsid w:val="00D56D56"/>
    <w:pPr>
      <w:ind w:left="3600"/>
    </w:pPr>
  </w:style>
  <w:style w:type="paragraph" w:customStyle="1" w:styleId="BodyTextIndent6">
    <w:name w:val="Body Text Indent 6"/>
    <w:basedOn w:val="HouseStyleBase"/>
    <w:rsid w:val="00D56D56"/>
    <w:pPr>
      <w:ind w:left="4320"/>
    </w:pPr>
  </w:style>
  <w:style w:type="paragraph" w:customStyle="1" w:styleId="BodyTextIndent7">
    <w:name w:val="Body Text Indent 7"/>
    <w:basedOn w:val="HouseStyleBase"/>
    <w:rsid w:val="00D56D56"/>
    <w:pPr>
      <w:ind w:left="5040"/>
    </w:pPr>
  </w:style>
  <w:style w:type="paragraph" w:customStyle="1" w:styleId="BodyTextIndent8">
    <w:name w:val="Body Text Indent 8"/>
    <w:basedOn w:val="BodyTextIndent7"/>
    <w:rsid w:val="00D56D56"/>
    <w:pPr>
      <w:ind w:left="5760"/>
    </w:pPr>
  </w:style>
  <w:style w:type="paragraph" w:customStyle="1" w:styleId="MarginText">
    <w:name w:val="Margin Text"/>
    <w:basedOn w:val="HouseStyleBase"/>
    <w:link w:val="MarginTextChar"/>
    <w:rsid w:val="00D56D56"/>
  </w:style>
  <w:style w:type="paragraph" w:customStyle="1" w:styleId="SchHead">
    <w:name w:val="SchHead"/>
    <w:basedOn w:val="HouseStyleBaseCentred"/>
    <w:next w:val="SchPart"/>
    <w:rsid w:val="00D56D56"/>
    <w:pPr>
      <w:keepNext/>
      <w:numPr>
        <w:numId w:val="5"/>
      </w:numPr>
      <w:jc w:val="center"/>
      <w:outlineLvl w:val="0"/>
    </w:pPr>
    <w:rPr>
      <w:b/>
      <w:caps/>
    </w:rPr>
  </w:style>
  <w:style w:type="paragraph" w:customStyle="1" w:styleId="ListBullet1">
    <w:name w:val="List Bullet 1"/>
    <w:basedOn w:val="HouseStyleBase"/>
    <w:rsid w:val="00D56D56"/>
    <w:pPr>
      <w:numPr>
        <w:numId w:val="7"/>
      </w:numPr>
    </w:pPr>
  </w:style>
  <w:style w:type="paragraph" w:styleId="ListBullet">
    <w:name w:val="List Bullet"/>
    <w:basedOn w:val="Normal"/>
    <w:rsid w:val="00D56D56"/>
    <w:pPr>
      <w:overflowPunct w:val="0"/>
      <w:autoSpaceDE w:val="0"/>
      <w:autoSpaceDN w:val="0"/>
      <w:adjustRightInd w:val="0"/>
      <w:spacing w:after="240" w:line="360" w:lineRule="auto"/>
      <w:ind w:left="720" w:hanging="720"/>
      <w:jc w:val="both"/>
      <w:textAlignment w:val="baseline"/>
    </w:pPr>
    <w:rPr>
      <w:rFonts w:ascii="Arial" w:eastAsia="Times New Roman" w:hAnsi="Arial" w:cs="Times New Roman"/>
      <w:szCs w:val="20"/>
    </w:rPr>
  </w:style>
  <w:style w:type="paragraph" w:styleId="ListBullet2">
    <w:name w:val="List Bullet 2"/>
    <w:basedOn w:val="HouseStyleBase"/>
    <w:rsid w:val="00D56D56"/>
    <w:pPr>
      <w:numPr>
        <w:ilvl w:val="1"/>
        <w:numId w:val="7"/>
      </w:numPr>
    </w:pPr>
  </w:style>
  <w:style w:type="paragraph" w:customStyle="1" w:styleId="body">
    <w:name w:val="body"/>
    <w:basedOn w:val="Normal"/>
    <w:link w:val="bodyChar"/>
    <w:rsid w:val="00D56D56"/>
    <w:rPr>
      <w:rFonts w:ascii="Arial" w:eastAsia="SimSun" w:hAnsi="Arial" w:cs="Times New Roman"/>
      <w:szCs w:val="24"/>
    </w:rPr>
  </w:style>
  <w:style w:type="paragraph" w:customStyle="1" w:styleId="bodystrong">
    <w:name w:val="body strong"/>
    <w:basedOn w:val="body"/>
    <w:link w:val="bodystrongChar"/>
    <w:rsid w:val="00D56D56"/>
    <w:rPr>
      <w:b/>
    </w:rPr>
  </w:style>
  <w:style w:type="paragraph" w:customStyle="1" w:styleId="bodystronger">
    <w:name w:val="body stronger"/>
    <w:basedOn w:val="bodystrong"/>
    <w:link w:val="bodystrongerChar"/>
    <w:rsid w:val="00D56D56"/>
    <w:rPr>
      <w:caps/>
      <w:szCs w:val="22"/>
    </w:rPr>
  </w:style>
  <w:style w:type="character" w:customStyle="1" w:styleId="bodyChar">
    <w:name w:val="body Char"/>
    <w:link w:val="body"/>
    <w:rsid w:val="00D56D56"/>
    <w:rPr>
      <w:rFonts w:ascii="Arial" w:eastAsia="SimSun" w:hAnsi="Arial" w:cs="Times New Roman"/>
      <w:szCs w:val="24"/>
      <w:lang w:eastAsia="en-GB"/>
    </w:rPr>
  </w:style>
  <w:style w:type="character" w:customStyle="1" w:styleId="bodystrongChar">
    <w:name w:val="body strong Char"/>
    <w:link w:val="bodystrong"/>
    <w:rsid w:val="00D56D56"/>
    <w:rPr>
      <w:rFonts w:ascii="Arial" w:eastAsia="SimSun" w:hAnsi="Arial" w:cs="Times New Roman"/>
      <w:b/>
      <w:szCs w:val="24"/>
      <w:lang w:eastAsia="en-GB"/>
    </w:rPr>
  </w:style>
  <w:style w:type="paragraph" w:customStyle="1" w:styleId="bodystrongcentred">
    <w:name w:val="body strong centred"/>
    <w:basedOn w:val="bodystrong"/>
    <w:rsid w:val="00D56D56"/>
    <w:pPr>
      <w:jc w:val="center"/>
    </w:pPr>
    <w:rPr>
      <w:szCs w:val="22"/>
    </w:rPr>
  </w:style>
  <w:style w:type="paragraph" w:customStyle="1" w:styleId="bodycondstrongcentredspaced">
    <w:name w:val="body cond strong centred spaced"/>
    <w:basedOn w:val="bodycondstrongcentred"/>
    <w:rsid w:val="00D56D56"/>
    <w:pPr>
      <w:spacing w:after="40"/>
    </w:pPr>
  </w:style>
  <w:style w:type="paragraph" w:customStyle="1" w:styleId="bodycond">
    <w:name w:val="body cond"/>
    <w:basedOn w:val="body"/>
    <w:link w:val="bodycondChar"/>
    <w:rsid w:val="00D56D56"/>
    <w:rPr>
      <w:spacing w:val="-3"/>
      <w:szCs w:val="22"/>
    </w:rPr>
  </w:style>
  <w:style w:type="paragraph" w:customStyle="1" w:styleId="bodycondstrong">
    <w:name w:val="body cond strong"/>
    <w:basedOn w:val="bodycond"/>
    <w:link w:val="bodycondstrongChar"/>
    <w:rsid w:val="00D56D56"/>
    <w:rPr>
      <w:b/>
    </w:rPr>
  </w:style>
  <w:style w:type="paragraph" w:customStyle="1" w:styleId="bodycondstrongcentred">
    <w:name w:val="body cond strong centred"/>
    <w:basedOn w:val="bodycondstrong"/>
    <w:link w:val="bodycondstrongcentredChar"/>
    <w:rsid w:val="00D56D56"/>
    <w:pPr>
      <w:jc w:val="center"/>
    </w:pPr>
  </w:style>
  <w:style w:type="paragraph" w:customStyle="1" w:styleId="bodycondstrongercentred">
    <w:name w:val="body cond stronger centred"/>
    <w:basedOn w:val="bodycondstrongcentred"/>
    <w:link w:val="bodycondstrongercentredChar"/>
    <w:rsid w:val="00D56D56"/>
    <w:rPr>
      <w:caps/>
    </w:rPr>
  </w:style>
  <w:style w:type="paragraph" w:customStyle="1" w:styleId="bodycondcentred">
    <w:name w:val="body cond centred"/>
    <w:basedOn w:val="bodycond"/>
    <w:rsid w:val="00D56D56"/>
    <w:pPr>
      <w:jc w:val="center"/>
    </w:pPr>
  </w:style>
  <w:style w:type="character" w:customStyle="1" w:styleId="bodycondChar">
    <w:name w:val="body cond Char"/>
    <w:link w:val="bodycond"/>
    <w:rsid w:val="00D56D56"/>
    <w:rPr>
      <w:rFonts w:ascii="Arial" w:eastAsia="SimSun" w:hAnsi="Arial" w:cs="Times New Roman"/>
      <w:spacing w:val="-3"/>
      <w:lang w:eastAsia="en-GB"/>
    </w:rPr>
  </w:style>
  <w:style w:type="character" w:customStyle="1" w:styleId="bodycondstrongChar">
    <w:name w:val="body cond strong Char"/>
    <w:link w:val="bodycondstrong"/>
    <w:rsid w:val="00D56D56"/>
    <w:rPr>
      <w:rFonts w:ascii="Arial" w:eastAsia="SimSun" w:hAnsi="Arial" w:cs="Times New Roman"/>
      <w:b/>
      <w:spacing w:val="-3"/>
      <w:lang w:eastAsia="en-GB"/>
    </w:rPr>
  </w:style>
  <w:style w:type="character" w:customStyle="1" w:styleId="bodycondstrongcentredChar">
    <w:name w:val="body cond strong centred Char"/>
    <w:link w:val="bodycondstrongcentred"/>
    <w:rsid w:val="00D56D56"/>
    <w:rPr>
      <w:rFonts w:ascii="Arial" w:eastAsia="SimSun" w:hAnsi="Arial" w:cs="Times New Roman"/>
      <w:b/>
      <w:spacing w:val="-3"/>
      <w:lang w:eastAsia="en-GB"/>
    </w:rPr>
  </w:style>
  <w:style w:type="character" w:customStyle="1" w:styleId="bodycondstrongercentredChar">
    <w:name w:val="body cond stronger centred Char"/>
    <w:link w:val="bodycondstrongercentred"/>
    <w:rsid w:val="00D56D56"/>
    <w:rPr>
      <w:rFonts w:ascii="Arial" w:eastAsia="SimSun" w:hAnsi="Arial" w:cs="Times New Roman"/>
      <w:b/>
      <w:caps/>
      <w:spacing w:val="-3"/>
      <w:lang w:eastAsia="en-GB"/>
    </w:rPr>
  </w:style>
  <w:style w:type="paragraph" w:customStyle="1" w:styleId="bodyspaced">
    <w:name w:val="body spaced"/>
    <w:basedOn w:val="body"/>
    <w:rsid w:val="00D56D56"/>
    <w:pPr>
      <w:spacing w:after="240"/>
    </w:pPr>
  </w:style>
  <w:style w:type="character" w:customStyle="1" w:styleId="bodystrongerChar">
    <w:name w:val="body stronger Char"/>
    <w:link w:val="bodystronger"/>
    <w:rsid w:val="00D56D56"/>
    <w:rPr>
      <w:rFonts w:ascii="Arial" w:eastAsia="SimSun" w:hAnsi="Arial" w:cs="Times New Roman"/>
      <w:b/>
      <w:caps/>
      <w:lang w:eastAsia="en-GB"/>
    </w:rPr>
  </w:style>
  <w:style w:type="paragraph" w:customStyle="1" w:styleId="bodypartyhead">
    <w:name w:val="body party head"/>
    <w:basedOn w:val="bodystronger"/>
    <w:next w:val="bodyparty"/>
    <w:link w:val="bodypartyheadChar"/>
    <w:rsid w:val="00D56D56"/>
    <w:pPr>
      <w:spacing w:after="240"/>
      <w:ind w:left="720" w:hanging="720"/>
    </w:pPr>
  </w:style>
  <w:style w:type="paragraph" w:customStyle="1" w:styleId="bodyparty">
    <w:name w:val="body party"/>
    <w:basedOn w:val="body"/>
    <w:rsid w:val="00D56D56"/>
    <w:pPr>
      <w:spacing w:after="240"/>
      <w:ind w:left="720"/>
      <w:contextualSpacing/>
    </w:pPr>
  </w:style>
  <w:style w:type="table" w:styleId="TableGrid">
    <w:name w:val="Table Grid"/>
    <w:basedOn w:val="TableNormal"/>
    <w:uiPriority w:val="59"/>
    <w:rsid w:val="00D56D56"/>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rsid w:val="00D56D56"/>
    <w:pPr>
      <w:adjustRightInd w:val="0"/>
      <w:spacing w:after="240" w:line="240" w:lineRule="auto"/>
      <w:jc w:val="both"/>
    </w:pPr>
    <w:rPr>
      <w:rFonts w:ascii="Arial" w:eastAsia="STZhongsong" w:hAnsi="Arial" w:cs="Times New Roman"/>
      <w:lang w:eastAsia="zh-CN"/>
    </w:rPr>
  </w:style>
  <w:style w:type="character" w:customStyle="1" w:styleId="MarginTextChar">
    <w:name w:val="Margin Text Char"/>
    <w:link w:val="MarginText"/>
    <w:rsid w:val="00D56D56"/>
    <w:rPr>
      <w:rFonts w:ascii="Arial" w:eastAsia="STZhongsong" w:hAnsi="Arial" w:cs="Times New Roman"/>
      <w:lang w:eastAsia="zh-CN"/>
    </w:rPr>
  </w:style>
  <w:style w:type="numbering" w:styleId="111111">
    <w:name w:val="Outline List 2"/>
    <w:basedOn w:val="NoList"/>
    <w:rsid w:val="00D56D56"/>
    <w:pPr>
      <w:numPr>
        <w:numId w:val="1"/>
      </w:numPr>
    </w:pPr>
  </w:style>
  <w:style w:type="paragraph" w:customStyle="1" w:styleId="BODYDOCTITLE">
    <w:name w:val="BODY DOC TITLE"/>
    <w:basedOn w:val="bodycondstrongercentred"/>
    <w:rsid w:val="00D56D56"/>
    <w:rPr>
      <w:sz w:val="28"/>
    </w:rPr>
  </w:style>
  <w:style w:type="character" w:customStyle="1" w:styleId="bodypartyheadChar">
    <w:name w:val="body party head Char"/>
    <w:link w:val="bodypartyhead"/>
    <w:rsid w:val="00D56D56"/>
    <w:rPr>
      <w:rFonts w:ascii="Arial" w:eastAsia="SimSun" w:hAnsi="Arial" w:cs="Times New Roman"/>
      <w:b/>
      <w:caps/>
      <w:lang w:eastAsia="en-GB"/>
    </w:rPr>
  </w:style>
  <w:style w:type="paragraph" w:customStyle="1" w:styleId="Heading">
    <w:name w:val="Heading"/>
    <w:basedOn w:val="HouseStyleBaseCentred"/>
    <w:next w:val="MarginText"/>
    <w:rsid w:val="00D56D56"/>
    <w:pPr>
      <w:keepNext/>
      <w:jc w:val="center"/>
    </w:pPr>
    <w:rPr>
      <w:b/>
      <w:caps/>
    </w:rPr>
  </w:style>
  <w:style w:type="paragraph" w:customStyle="1" w:styleId="AppHead">
    <w:name w:val="AppHead"/>
    <w:basedOn w:val="HouseStyleBaseCentred"/>
    <w:rsid w:val="00D56D56"/>
    <w:pPr>
      <w:numPr>
        <w:numId w:val="3"/>
      </w:numPr>
      <w:jc w:val="center"/>
      <w:outlineLvl w:val="0"/>
    </w:pPr>
    <w:rPr>
      <w:b/>
      <w:caps/>
    </w:rPr>
  </w:style>
  <w:style w:type="paragraph" w:customStyle="1" w:styleId="RecitalNumbering">
    <w:name w:val="Recital Numbering"/>
    <w:basedOn w:val="HouseStyleBase"/>
    <w:rsid w:val="00D56D56"/>
    <w:pPr>
      <w:numPr>
        <w:numId w:val="8"/>
      </w:numPr>
      <w:outlineLvl w:val="0"/>
    </w:pPr>
  </w:style>
  <w:style w:type="paragraph" w:customStyle="1" w:styleId="DefinitionNumbering1">
    <w:name w:val="Definition Numbering 1"/>
    <w:basedOn w:val="HouseStyleBase"/>
    <w:rsid w:val="00D56D56"/>
    <w:pPr>
      <w:numPr>
        <w:ilvl w:val="2"/>
        <w:numId w:val="4"/>
      </w:numPr>
      <w:outlineLvl w:val="0"/>
    </w:pPr>
  </w:style>
  <w:style w:type="paragraph" w:customStyle="1" w:styleId="DefinitionNumbering2">
    <w:name w:val="Definition Numbering 2"/>
    <w:basedOn w:val="HouseStyleBase"/>
    <w:rsid w:val="00D56D56"/>
    <w:pPr>
      <w:numPr>
        <w:ilvl w:val="3"/>
        <w:numId w:val="4"/>
      </w:numPr>
      <w:outlineLvl w:val="1"/>
    </w:pPr>
  </w:style>
  <w:style w:type="paragraph" w:customStyle="1" w:styleId="DefinitionNumbering3">
    <w:name w:val="Definition Numbering 3"/>
    <w:basedOn w:val="HouseStyleBase"/>
    <w:rsid w:val="00D56D56"/>
    <w:pPr>
      <w:numPr>
        <w:ilvl w:val="4"/>
        <w:numId w:val="4"/>
      </w:numPr>
      <w:outlineLvl w:val="2"/>
    </w:pPr>
  </w:style>
  <w:style w:type="paragraph" w:customStyle="1" w:styleId="DefinitionNumbering4">
    <w:name w:val="Definition Numbering 4"/>
    <w:basedOn w:val="HouseStyleBase"/>
    <w:rsid w:val="00D56D56"/>
    <w:pPr>
      <w:numPr>
        <w:ilvl w:val="5"/>
        <w:numId w:val="4"/>
      </w:numPr>
      <w:outlineLvl w:val="3"/>
    </w:pPr>
  </w:style>
  <w:style w:type="paragraph" w:customStyle="1" w:styleId="DefinitionNumbering5">
    <w:name w:val="Definition Numbering 5"/>
    <w:basedOn w:val="HouseStyleBase"/>
    <w:rsid w:val="00D56D56"/>
    <w:pPr>
      <w:numPr>
        <w:ilvl w:val="6"/>
        <w:numId w:val="4"/>
      </w:numPr>
      <w:outlineLvl w:val="4"/>
    </w:pPr>
  </w:style>
  <w:style w:type="paragraph" w:customStyle="1" w:styleId="DefinitionNumbering6">
    <w:name w:val="Definition Numbering 6"/>
    <w:basedOn w:val="HouseStyleBase"/>
    <w:rsid w:val="00D56D56"/>
    <w:pPr>
      <w:numPr>
        <w:ilvl w:val="7"/>
        <w:numId w:val="4"/>
      </w:numPr>
      <w:outlineLvl w:val="5"/>
    </w:pPr>
  </w:style>
  <w:style w:type="paragraph" w:customStyle="1" w:styleId="DefinitionNumbering7">
    <w:name w:val="Definition Numbering 7"/>
    <w:basedOn w:val="HouseStyleBase"/>
    <w:rsid w:val="00D56D56"/>
    <w:pPr>
      <w:numPr>
        <w:ilvl w:val="8"/>
        <w:numId w:val="4"/>
      </w:numPr>
      <w:outlineLvl w:val="6"/>
    </w:pPr>
  </w:style>
  <w:style w:type="paragraph" w:customStyle="1" w:styleId="DefinitionNumbering8">
    <w:name w:val="Definition Numbering 8"/>
    <w:basedOn w:val="HouseStyleBase"/>
    <w:rsid w:val="00D56D56"/>
    <w:pPr>
      <w:outlineLvl w:val="7"/>
    </w:pPr>
  </w:style>
  <w:style w:type="paragraph" w:customStyle="1" w:styleId="DefinitionNumbering9">
    <w:name w:val="Definition Numbering 9"/>
    <w:basedOn w:val="HouseStyleBase"/>
    <w:rsid w:val="00D56D56"/>
    <w:pPr>
      <w:outlineLvl w:val="8"/>
    </w:pPr>
  </w:style>
  <w:style w:type="paragraph" w:customStyle="1" w:styleId="SchPart">
    <w:name w:val="SchPart"/>
    <w:basedOn w:val="HouseStyleBaseCentred"/>
    <w:next w:val="MarginText"/>
    <w:rsid w:val="00D56D56"/>
    <w:pPr>
      <w:keepNext/>
      <w:numPr>
        <w:ilvl w:val="1"/>
        <w:numId w:val="5"/>
      </w:numPr>
      <w:jc w:val="center"/>
      <w:outlineLvl w:val="1"/>
    </w:pPr>
    <w:rPr>
      <w:b/>
    </w:rPr>
  </w:style>
  <w:style w:type="paragraph" w:styleId="ListBullet3">
    <w:name w:val="List Bullet 3"/>
    <w:basedOn w:val="HouseStyleBase"/>
    <w:rsid w:val="00D56D56"/>
    <w:pPr>
      <w:numPr>
        <w:ilvl w:val="2"/>
        <w:numId w:val="7"/>
      </w:numPr>
    </w:pPr>
  </w:style>
  <w:style w:type="paragraph" w:styleId="ListBullet4">
    <w:name w:val="List Bullet 4"/>
    <w:basedOn w:val="HouseStyleBase"/>
    <w:rsid w:val="00D56D56"/>
    <w:pPr>
      <w:numPr>
        <w:ilvl w:val="3"/>
        <w:numId w:val="7"/>
      </w:numPr>
    </w:pPr>
  </w:style>
  <w:style w:type="paragraph" w:styleId="ListBullet5">
    <w:name w:val="List Bullet 5"/>
    <w:basedOn w:val="HouseStyleBase"/>
    <w:rsid w:val="00D56D56"/>
    <w:pPr>
      <w:numPr>
        <w:ilvl w:val="4"/>
        <w:numId w:val="7"/>
      </w:numPr>
    </w:pPr>
  </w:style>
  <w:style w:type="paragraph" w:customStyle="1" w:styleId="ListBullet6">
    <w:name w:val="List Bullet 6"/>
    <w:basedOn w:val="HouseStyleBase"/>
    <w:rsid w:val="00D56D56"/>
    <w:pPr>
      <w:numPr>
        <w:ilvl w:val="5"/>
        <w:numId w:val="7"/>
      </w:numPr>
    </w:pPr>
  </w:style>
  <w:style w:type="paragraph" w:customStyle="1" w:styleId="ListBullet7">
    <w:name w:val="List Bullet 7"/>
    <w:basedOn w:val="HouseStyleBase"/>
    <w:rsid w:val="00D56D56"/>
    <w:pPr>
      <w:numPr>
        <w:ilvl w:val="6"/>
        <w:numId w:val="7"/>
      </w:numPr>
    </w:pPr>
  </w:style>
  <w:style w:type="paragraph" w:customStyle="1" w:styleId="ListBullet8">
    <w:name w:val="List Bullet 8"/>
    <w:basedOn w:val="HouseStyleBase"/>
    <w:rsid w:val="00D56D56"/>
    <w:pPr>
      <w:numPr>
        <w:ilvl w:val="7"/>
        <w:numId w:val="7"/>
      </w:numPr>
    </w:pPr>
  </w:style>
  <w:style w:type="paragraph" w:customStyle="1" w:styleId="ListBullet9">
    <w:name w:val="List Bullet 9"/>
    <w:basedOn w:val="HouseStyleBase"/>
    <w:rsid w:val="00D56D56"/>
    <w:pPr>
      <w:numPr>
        <w:ilvl w:val="8"/>
        <w:numId w:val="7"/>
      </w:numPr>
    </w:pPr>
  </w:style>
  <w:style w:type="paragraph" w:customStyle="1" w:styleId="ScheduleL1">
    <w:name w:val="Schedule L1"/>
    <w:basedOn w:val="HouseStyleBase"/>
    <w:rsid w:val="00D56D56"/>
    <w:pPr>
      <w:numPr>
        <w:numId w:val="2"/>
      </w:numPr>
      <w:outlineLvl w:val="0"/>
    </w:pPr>
  </w:style>
  <w:style w:type="paragraph" w:customStyle="1" w:styleId="ScheduleL2">
    <w:name w:val="Schedule L2"/>
    <w:basedOn w:val="HouseStyleBase"/>
    <w:rsid w:val="00D56D56"/>
    <w:pPr>
      <w:numPr>
        <w:ilvl w:val="1"/>
        <w:numId w:val="2"/>
      </w:numPr>
      <w:outlineLvl w:val="1"/>
    </w:pPr>
  </w:style>
  <w:style w:type="paragraph" w:customStyle="1" w:styleId="ScheduleL3">
    <w:name w:val="Schedule L3"/>
    <w:basedOn w:val="HouseStyleBase"/>
    <w:rsid w:val="00D56D56"/>
    <w:pPr>
      <w:numPr>
        <w:ilvl w:val="2"/>
        <w:numId w:val="2"/>
      </w:numPr>
      <w:outlineLvl w:val="2"/>
    </w:pPr>
  </w:style>
  <w:style w:type="paragraph" w:customStyle="1" w:styleId="ScheduleL4">
    <w:name w:val="Schedule L4"/>
    <w:basedOn w:val="HouseStyleBase"/>
    <w:rsid w:val="00D56D56"/>
    <w:pPr>
      <w:numPr>
        <w:ilvl w:val="3"/>
        <w:numId w:val="2"/>
      </w:numPr>
      <w:outlineLvl w:val="3"/>
    </w:pPr>
  </w:style>
  <w:style w:type="paragraph" w:customStyle="1" w:styleId="ScheduleL5">
    <w:name w:val="Schedule L5"/>
    <w:basedOn w:val="HouseStyleBase"/>
    <w:rsid w:val="00D56D56"/>
    <w:pPr>
      <w:numPr>
        <w:ilvl w:val="4"/>
        <w:numId w:val="2"/>
      </w:numPr>
      <w:outlineLvl w:val="4"/>
    </w:pPr>
  </w:style>
  <w:style w:type="paragraph" w:customStyle="1" w:styleId="ScheduleL6">
    <w:name w:val="Schedule L6"/>
    <w:basedOn w:val="HouseStyleBase"/>
    <w:rsid w:val="00D56D56"/>
    <w:pPr>
      <w:numPr>
        <w:ilvl w:val="5"/>
        <w:numId w:val="2"/>
      </w:numPr>
      <w:outlineLvl w:val="5"/>
    </w:pPr>
  </w:style>
  <w:style w:type="paragraph" w:customStyle="1" w:styleId="ScheduleL7">
    <w:name w:val="Schedule L7"/>
    <w:basedOn w:val="HouseStyleBase"/>
    <w:rsid w:val="00D56D56"/>
    <w:pPr>
      <w:numPr>
        <w:ilvl w:val="6"/>
        <w:numId w:val="2"/>
      </w:numPr>
      <w:outlineLvl w:val="6"/>
    </w:pPr>
  </w:style>
  <w:style w:type="paragraph" w:customStyle="1" w:styleId="ScheduleL8">
    <w:name w:val="Schedule L8"/>
    <w:basedOn w:val="HouseStyleBase"/>
    <w:rsid w:val="00D56D56"/>
    <w:pPr>
      <w:numPr>
        <w:ilvl w:val="7"/>
        <w:numId w:val="2"/>
      </w:numPr>
      <w:outlineLvl w:val="7"/>
    </w:pPr>
  </w:style>
  <w:style w:type="paragraph" w:customStyle="1" w:styleId="ScheduleL9">
    <w:name w:val="Schedule L9"/>
    <w:basedOn w:val="HouseStyleBase"/>
    <w:rsid w:val="00D56D56"/>
    <w:pPr>
      <w:numPr>
        <w:ilvl w:val="8"/>
        <w:numId w:val="2"/>
      </w:numPr>
      <w:outlineLvl w:val="8"/>
    </w:pPr>
  </w:style>
  <w:style w:type="paragraph" w:styleId="BodyText2">
    <w:name w:val="Body Text 2"/>
    <w:basedOn w:val="Normal"/>
    <w:link w:val="BodyText2Char"/>
    <w:rsid w:val="00D56D56"/>
    <w:pPr>
      <w:spacing w:after="120"/>
    </w:pPr>
    <w:rPr>
      <w:rFonts w:ascii="Arial" w:eastAsia="SimSun" w:hAnsi="Arial" w:cs="Times New Roman"/>
      <w:szCs w:val="24"/>
      <w:lang w:eastAsia="zh-CN"/>
    </w:rPr>
  </w:style>
  <w:style w:type="character" w:customStyle="1" w:styleId="BodyText2Char">
    <w:name w:val="Body Text 2 Char"/>
    <w:basedOn w:val="DefaultParagraphFont"/>
    <w:link w:val="BodyText2"/>
    <w:rsid w:val="00D56D56"/>
    <w:rPr>
      <w:rFonts w:ascii="Arial" w:eastAsia="SimSun" w:hAnsi="Arial" w:cs="Times New Roman"/>
      <w:szCs w:val="24"/>
      <w:lang w:eastAsia="zh-CN"/>
    </w:rPr>
  </w:style>
  <w:style w:type="paragraph" w:customStyle="1" w:styleId="HouseStyleBaseCentred">
    <w:name w:val="House Style Base Centred"/>
    <w:rsid w:val="00D56D56"/>
    <w:pPr>
      <w:adjustRightInd w:val="0"/>
      <w:spacing w:after="240" w:line="240" w:lineRule="auto"/>
    </w:pPr>
    <w:rPr>
      <w:rFonts w:ascii="Arial" w:eastAsia="STZhongsong" w:hAnsi="Arial" w:cs="Times New Roman"/>
      <w:lang w:eastAsia="zh-CN"/>
    </w:rPr>
  </w:style>
  <w:style w:type="paragraph" w:customStyle="1" w:styleId="MarginTextHang">
    <w:name w:val="Margin Text Hang"/>
    <w:basedOn w:val="HouseStyleBase"/>
    <w:rsid w:val="00D56D56"/>
    <w:pPr>
      <w:overflowPunct w:val="0"/>
      <w:autoSpaceDE w:val="0"/>
      <w:autoSpaceDN w:val="0"/>
      <w:ind w:left="720" w:hanging="720"/>
      <w:textAlignment w:val="baseline"/>
    </w:pPr>
  </w:style>
  <w:style w:type="paragraph" w:customStyle="1" w:styleId="SchSection">
    <w:name w:val="SchSection"/>
    <w:basedOn w:val="HouseStyleBaseCentred"/>
    <w:next w:val="MarginText"/>
    <w:rsid w:val="00D56D56"/>
    <w:pPr>
      <w:keepNext/>
      <w:numPr>
        <w:ilvl w:val="2"/>
        <w:numId w:val="5"/>
      </w:numPr>
      <w:jc w:val="center"/>
      <w:outlineLvl w:val="2"/>
    </w:pPr>
    <w:rPr>
      <w:b/>
    </w:rPr>
  </w:style>
  <w:style w:type="paragraph" w:customStyle="1" w:styleId="Table-followingparagraph">
    <w:name w:val="Table - following paragraph"/>
    <w:basedOn w:val="HouseStyleBase"/>
    <w:next w:val="MarginText"/>
    <w:rsid w:val="00D56D56"/>
    <w:pPr>
      <w:spacing w:after="0"/>
    </w:pPr>
  </w:style>
  <w:style w:type="paragraph" w:customStyle="1" w:styleId="Table-Text">
    <w:name w:val="Table - Text"/>
    <w:basedOn w:val="HouseStyleBase"/>
    <w:rsid w:val="00D56D56"/>
    <w:pPr>
      <w:spacing w:before="120" w:after="120"/>
      <w:jc w:val="left"/>
    </w:pPr>
  </w:style>
  <w:style w:type="paragraph" w:customStyle="1" w:styleId="AppPart">
    <w:name w:val="AppPart"/>
    <w:basedOn w:val="HouseStyleBaseCentred"/>
    <w:rsid w:val="00D56D56"/>
    <w:pPr>
      <w:numPr>
        <w:ilvl w:val="1"/>
        <w:numId w:val="3"/>
      </w:numPr>
      <w:jc w:val="center"/>
      <w:outlineLvl w:val="1"/>
    </w:pPr>
    <w:rPr>
      <w:b/>
    </w:rPr>
  </w:style>
  <w:style w:type="paragraph" w:customStyle="1" w:styleId="RecitalNumbering2">
    <w:name w:val="Recital Numbering 2"/>
    <w:basedOn w:val="HouseStyleBase"/>
    <w:rsid w:val="00D56D56"/>
    <w:pPr>
      <w:numPr>
        <w:ilvl w:val="1"/>
        <w:numId w:val="8"/>
      </w:numPr>
      <w:overflowPunct w:val="0"/>
      <w:autoSpaceDE w:val="0"/>
      <w:autoSpaceDN w:val="0"/>
      <w:textAlignment w:val="baseline"/>
    </w:pPr>
  </w:style>
  <w:style w:type="paragraph" w:customStyle="1" w:styleId="RecitalNumbering3">
    <w:name w:val="Recital Numbering 3"/>
    <w:basedOn w:val="HouseStyleBase"/>
    <w:rsid w:val="00D56D56"/>
    <w:pPr>
      <w:numPr>
        <w:ilvl w:val="2"/>
        <w:numId w:val="8"/>
      </w:numPr>
      <w:overflowPunct w:val="0"/>
      <w:autoSpaceDE w:val="0"/>
      <w:autoSpaceDN w:val="0"/>
      <w:textAlignment w:val="baseline"/>
    </w:pPr>
  </w:style>
  <w:style w:type="paragraph" w:styleId="BlockText">
    <w:name w:val="Block Text"/>
    <w:basedOn w:val="Normal"/>
    <w:rsid w:val="00D56D56"/>
    <w:pPr>
      <w:spacing w:after="120"/>
      <w:ind w:left="1440" w:right="1440"/>
    </w:pPr>
    <w:rPr>
      <w:rFonts w:ascii="Arial" w:eastAsia="SimSun" w:hAnsi="Arial" w:cs="Times New Roman"/>
      <w:szCs w:val="24"/>
      <w:lang w:eastAsia="zh-CN"/>
    </w:rPr>
  </w:style>
  <w:style w:type="paragraph" w:styleId="BodyText3">
    <w:name w:val="Body Text 3"/>
    <w:basedOn w:val="Normal"/>
    <w:link w:val="BodyText3Char"/>
    <w:rsid w:val="00D56D56"/>
    <w:pPr>
      <w:spacing w:after="120"/>
    </w:pPr>
    <w:rPr>
      <w:rFonts w:ascii="Arial" w:eastAsia="SimSun" w:hAnsi="Arial" w:cs="Times New Roman"/>
      <w:szCs w:val="16"/>
      <w:lang w:eastAsia="zh-CN"/>
    </w:rPr>
  </w:style>
  <w:style w:type="character" w:customStyle="1" w:styleId="BodyText3Char">
    <w:name w:val="Body Text 3 Char"/>
    <w:basedOn w:val="DefaultParagraphFont"/>
    <w:link w:val="BodyText3"/>
    <w:rsid w:val="00D56D56"/>
    <w:rPr>
      <w:rFonts w:ascii="Arial" w:eastAsia="SimSun" w:hAnsi="Arial" w:cs="Times New Roman"/>
      <w:szCs w:val="16"/>
      <w:lang w:eastAsia="zh-CN"/>
    </w:rPr>
  </w:style>
  <w:style w:type="paragraph" w:styleId="BodyTextFirstIndent">
    <w:name w:val="Body Text First Indent"/>
    <w:basedOn w:val="BodyText"/>
    <w:link w:val="BodyTextFirstIndentChar"/>
    <w:rsid w:val="00D56D56"/>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D56D56"/>
    <w:rPr>
      <w:rFonts w:ascii="Arial" w:eastAsia="SimSun" w:hAnsi="Arial" w:cs="Times New Roman"/>
      <w:szCs w:val="24"/>
      <w:lang w:eastAsia="zh-CN"/>
    </w:rPr>
  </w:style>
  <w:style w:type="paragraph" w:styleId="BodyTextFirstIndent2">
    <w:name w:val="Body Text First Indent 2"/>
    <w:basedOn w:val="BodyTextIndent"/>
    <w:link w:val="BodyTextFirstIndent2Char"/>
    <w:rsid w:val="00D56D56"/>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rsid w:val="00D56D56"/>
    <w:rPr>
      <w:rFonts w:ascii="Arial" w:eastAsia="SimSun" w:hAnsi="Arial" w:cs="Times New Roman"/>
      <w:szCs w:val="24"/>
      <w:lang w:eastAsia="zh-CN"/>
    </w:rPr>
  </w:style>
  <w:style w:type="paragraph" w:styleId="Closing">
    <w:name w:val="Closing"/>
    <w:basedOn w:val="Normal"/>
    <w:link w:val="ClosingChar"/>
    <w:rsid w:val="00D56D56"/>
    <w:pPr>
      <w:ind w:left="4252"/>
    </w:pPr>
    <w:rPr>
      <w:rFonts w:ascii="Arial" w:eastAsia="SimSun" w:hAnsi="Arial" w:cs="Times New Roman"/>
      <w:szCs w:val="24"/>
      <w:lang w:eastAsia="zh-CN"/>
    </w:rPr>
  </w:style>
  <w:style w:type="character" w:customStyle="1" w:styleId="ClosingChar">
    <w:name w:val="Closing Char"/>
    <w:basedOn w:val="DefaultParagraphFont"/>
    <w:link w:val="Closing"/>
    <w:rsid w:val="00D56D56"/>
    <w:rPr>
      <w:rFonts w:ascii="Arial" w:eastAsia="SimSun" w:hAnsi="Arial" w:cs="Times New Roman"/>
      <w:szCs w:val="24"/>
      <w:lang w:eastAsia="zh-CN"/>
    </w:rPr>
  </w:style>
  <w:style w:type="character" w:styleId="CommentReference">
    <w:name w:val="annotation reference"/>
    <w:rsid w:val="00D56D56"/>
    <w:rPr>
      <w:sz w:val="16"/>
      <w:szCs w:val="16"/>
    </w:rPr>
  </w:style>
  <w:style w:type="paragraph" w:styleId="CommentText">
    <w:name w:val="annotation text"/>
    <w:basedOn w:val="Normal"/>
    <w:link w:val="CommentTextChar"/>
    <w:rsid w:val="00D56D56"/>
    <w:rPr>
      <w:rFonts w:ascii="Arial" w:eastAsia="SimSun" w:hAnsi="Arial" w:cs="Times New Roman"/>
      <w:sz w:val="20"/>
      <w:szCs w:val="20"/>
      <w:lang w:eastAsia="zh-CN"/>
    </w:rPr>
  </w:style>
  <w:style w:type="character" w:customStyle="1" w:styleId="CommentTextChar">
    <w:name w:val="Comment Text Char"/>
    <w:basedOn w:val="DefaultParagraphFont"/>
    <w:link w:val="CommentText"/>
    <w:rsid w:val="00D56D56"/>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semiHidden/>
    <w:rsid w:val="00D56D56"/>
    <w:rPr>
      <w:b/>
      <w:bCs/>
    </w:rPr>
  </w:style>
  <w:style w:type="character" w:customStyle="1" w:styleId="CommentSubjectChar">
    <w:name w:val="Comment Subject Char"/>
    <w:basedOn w:val="CommentTextChar"/>
    <w:link w:val="CommentSubject"/>
    <w:semiHidden/>
    <w:rsid w:val="00D56D56"/>
    <w:rPr>
      <w:rFonts w:ascii="Arial" w:eastAsia="SimSun" w:hAnsi="Arial" w:cs="Times New Roman"/>
      <w:b/>
      <w:bCs/>
      <w:sz w:val="20"/>
      <w:szCs w:val="20"/>
      <w:lang w:eastAsia="zh-CN"/>
    </w:rPr>
  </w:style>
  <w:style w:type="paragraph" w:styleId="Date">
    <w:name w:val="Date"/>
    <w:basedOn w:val="Normal"/>
    <w:next w:val="Normal"/>
    <w:link w:val="DateChar"/>
    <w:rsid w:val="00D56D56"/>
    <w:rPr>
      <w:rFonts w:ascii="Arial" w:eastAsia="SimSun" w:hAnsi="Arial" w:cs="Times New Roman"/>
      <w:szCs w:val="24"/>
      <w:lang w:eastAsia="zh-CN"/>
    </w:rPr>
  </w:style>
  <w:style w:type="character" w:customStyle="1" w:styleId="DateChar">
    <w:name w:val="Date Char"/>
    <w:basedOn w:val="DefaultParagraphFont"/>
    <w:link w:val="Date"/>
    <w:rsid w:val="00D56D56"/>
    <w:rPr>
      <w:rFonts w:ascii="Arial" w:eastAsia="SimSun" w:hAnsi="Arial" w:cs="Times New Roman"/>
      <w:szCs w:val="24"/>
      <w:lang w:eastAsia="zh-CN"/>
    </w:rPr>
  </w:style>
  <w:style w:type="paragraph" w:styleId="DocumentMap">
    <w:name w:val="Document Map"/>
    <w:basedOn w:val="Normal"/>
    <w:link w:val="DocumentMapChar"/>
    <w:semiHidden/>
    <w:rsid w:val="00D56D56"/>
    <w:pPr>
      <w:shd w:val="clear" w:color="auto" w:fill="000080"/>
    </w:pPr>
    <w:rPr>
      <w:rFonts w:ascii="Tahoma" w:eastAsia="SimSun" w:hAnsi="Tahoma" w:cs="Tahoma"/>
      <w:sz w:val="20"/>
      <w:szCs w:val="20"/>
      <w:lang w:eastAsia="zh-CN"/>
    </w:rPr>
  </w:style>
  <w:style w:type="character" w:customStyle="1" w:styleId="DocumentMapChar">
    <w:name w:val="Document Map Char"/>
    <w:basedOn w:val="DefaultParagraphFont"/>
    <w:link w:val="DocumentMap"/>
    <w:semiHidden/>
    <w:rsid w:val="00D56D56"/>
    <w:rPr>
      <w:rFonts w:ascii="Tahoma" w:eastAsia="SimSun" w:hAnsi="Tahoma" w:cs="Tahoma"/>
      <w:sz w:val="20"/>
      <w:szCs w:val="20"/>
      <w:shd w:val="clear" w:color="auto" w:fill="000080"/>
      <w:lang w:eastAsia="zh-CN"/>
    </w:rPr>
  </w:style>
  <w:style w:type="paragraph" w:styleId="E-mailSignature">
    <w:name w:val="E-mail Signature"/>
    <w:basedOn w:val="Normal"/>
    <w:link w:val="E-mailSignatureChar"/>
    <w:rsid w:val="00D56D56"/>
    <w:rPr>
      <w:rFonts w:ascii="Arial" w:eastAsia="SimSun" w:hAnsi="Arial" w:cs="Times New Roman"/>
      <w:szCs w:val="24"/>
      <w:lang w:eastAsia="zh-CN"/>
    </w:rPr>
  </w:style>
  <w:style w:type="character" w:customStyle="1" w:styleId="E-mailSignatureChar">
    <w:name w:val="E-mail Signature Char"/>
    <w:basedOn w:val="DefaultParagraphFont"/>
    <w:link w:val="E-mailSignature"/>
    <w:rsid w:val="00D56D56"/>
    <w:rPr>
      <w:rFonts w:ascii="Arial" w:eastAsia="SimSun" w:hAnsi="Arial" w:cs="Times New Roman"/>
      <w:szCs w:val="24"/>
      <w:lang w:eastAsia="zh-CN"/>
    </w:rPr>
  </w:style>
  <w:style w:type="character" w:styleId="Emphasis">
    <w:name w:val="Emphasis"/>
    <w:qFormat/>
    <w:rsid w:val="00D56D56"/>
    <w:rPr>
      <w:i/>
      <w:iCs/>
    </w:rPr>
  </w:style>
  <w:style w:type="paragraph" w:styleId="EnvelopeAddress">
    <w:name w:val="envelope address"/>
    <w:basedOn w:val="Normal"/>
    <w:rsid w:val="00D56D56"/>
    <w:pPr>
      <w:framePr w:w="7920" w:h="1980" w:hRule="exact" w:hSpace="180" w:wrap="auto" w:hAnchor="page" w:xAlign="center" w:yAlign="bottom"/>
      <w:ind w:left="2880"/>
    </w:pPr>
    <w:rPr>
      <w:rFonts w:ascii="Arial" w:eastAsia="SimSun" w:hAnsi="Arial" w:cs="Arial"/>
      <w:sz w:val="24"/>
      <w:szCs w:val="24"/>
      <w:lang w:eastAsia="zh-CN"/>
    </w:rPr>
  </w:style>
  <w:style w:type="paragraph" w:styleId="EnvelopeReturn">
    <w:name w:val="envelope return"/>
    <w:basedOn w:val="Normal"/>
    <w:rsid w:val="00D56D56"/>
    <w:rPr>
      <w:rFonts w:ascii="Arial" w:eastAsia="SimSun" w:hAnsi="Arial" w:cs="Arial"/>
      <w:sz w:val="20"/>
      <w:szCs w:val="20"/>
      <w:lang w:eastAsia="zh-CN"/>
    </w:rPr>
  </w:style>
  <w:style w:type="character" w:styleId="FollowedHyperlink">
    <w:name w:val="FollowedHyperlink"/>
    <w:rsid w:val="00D56D56"/>
    <w:rPr>
      <w:color w:val="606420"/>
      <w:u w:val="single"/>
    </w:rPr>
  </w:style>
  <w:style w:type="character" w:styleId="HTMLAcronym">
    <w:name w:val="HTML Acronym"/>
    <w:rsid w:val="00D56D56"/>
    <w:rPr>
      <w:rFonts w:ascii="Arial" w:hAnsi="Arial"/>
      <w:sz w:val="22"/>
    </w:rPr>
  </w:style>
  <w:style w:type="paragraph" w:styleId="HTMLAddress">
    <w:name w:val="HTML Address"/>
    <w:basedOn w:val="Normal"/>
    <w:link w:val="HTMLAddressChar"/>
    <w:rsid w:val="00D56D56"/>
    <w:rPr>
      <w:rFonts w:ascii="Arial" w:eastAsia="SimSun" w:hAnsi="Arial" w:cs="Times New Roman"/>
      <w:i/>
      <w:iCs/>
      <w:szCs w:val="24"/>
      <w:lang w:eastAsia="zh-CN"/>
    </w:rPr>
  </w:style>
  <w:style w:type="character" w:customStyle="1" w:styleId="HTMLAddressChar">
    <w:name w:val="HTML Address Char"/>
    <w:basedOn w:val="DefaultParagraphFont"/>
    <w:link w:val="HTMLAddress"/>
    <w:rsid w:val="00D56D56"/>
    <w:rPr>
      <w:rFonts w:ascii="Arial" w:eastAsia="SimSun" w:hAnsi="Arial" w:cs="Times New Roman"/>
      <w:i/>
      <w:iCs/>
      <w:szCs w:val="24"/>
      <w:lang w:eastAsia="zh-CN"/>
    </w:rPr>
  </w:style>
  <w:style w:type="character" w:styleId="HTMLCite">
    <w:name w:val="HTML Cite"/>
    <w:rsid w:val="00D56D56"/>
    <w:rPr>
      <w:i/>
      <w:iCs/>
    </w:rPr>
  </w:style>
  <w:style w:type="character" w:styleId="HTMLCode">
    <w:name w:val="HTML Code"/>
    <w:rsid w:val="00D56D56"/>
    <w:rPr>
      <w:rFonts w:ascii="Courier New" w:hAnsi="Courier New" w:cs="Courier New"/>
      <w:sz w:val="20"/>
      <w:szCs w:val="20"/>
    </w:rPr>
  </w:style>
  <w:style w:type="character" w:styleId="HTMLDefinition">
    <w:name w:val="HTML Definition"/>
    <w:rsid w:val="00D56D56"/>
    <w:rPr>
      <w:i/>
      <w:iCs/>
    </w:rPr>
  </w:style>
  <w:style w:type="character" w:styleId="HTMLKeyboard">
    <w:name w:val="HTML Keyboard"/>
    <w:rsid w:val="00D56D56"/>
    <w:rPr>
      <w:rFonts w:ascii="Courier New" w:hAnsi="Courier New" w:cs="Courier New"/>
      <w:sz w:val="20"/>
      <w:szCs w:val="20"/>
    </w:rPr>
  </w:style>
  <w:style w:type="paragraph" w:styleId="HTMLPreformatted">
    <w:name w:val="HTML Preformatted"/>
    <w:basedOn w:val="Normal"/>
    <w:link w:val="HTMLPreformattedChar"/>
    <w:rsid w:val="00D56D56"/>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rsid w:val="00D56D56"/>
    <w:rPr>
      <w:rFonts w:ascii="Courier New" w:eastAsia="SimSun" w:hAnsi="Courier New" w:cs="Courier New"/>
      <w:sz w:val="20"/>
      <w:szCs w:val="20"/>
      <w:lang w:eastAsia="zh-CN"/>
    </w:rPr>
  </w:style>
  <w:style w:type="character" w:styleId="HTMLSample">
    <w:name w:val="HTML Sample"/>
    <w:rsid w:val="00D56D56"/>
    <w:rPr>
      <w:rFonts w:ascii="Courier New" w:hAnsi="Courier New" w:cs="Courier New"/>
    </w:rPr>
  </w:style>
  <w:style w:type="character" w:styleId="HTMLTypewriter">
    <w:name w:val="HTML Typewriter"/>
    <w:rsid w:val="00D56D56"/>
    <w:rPr>
      <w:rFonts w:ascii="Courier New" w:hAnsi="Courier New" w:cs="Courier New"/>
      <w:sz w:val="20"/>
      <w:szCs w:val="20"/>
    </w:rPr>
  </w:style>
  <w:style w:type="character" w:styleId="HTMLVariable">
    <w:name w:val="HTML Variable"/>
    <w:rsid w:val="00D56D56"/>
    <w:rPr>
      <w:i/>
      <w:iCs/>
    </w:rPr>
  </w:style>
  <w:style w:type="character" w:styleId="Hyperlink">
    <w:name w:val="Hyperlink"/>
    <w:uiPriority w:val="99"/>
    <w:rsid w:val="00D56D56"/>
    <w:rPr>
      <w:color w:val="0000FF"/>
      <w:u w:val="single"/>
    </w:rPr>
  </w:style>
  <w:style w:type="paragraph" w:styleId="Index3">
    <w:name w:val="index 3"/>
    <w:basedOn w:val="Normal"/>
    <w:next w:val="Normal"/>
    <w:autoRedefine/>
    <w:semiHidden/>
    <w:rsid w:val="00D56D56"/>
    <w:pPr>
      <w:ind w:left="660" w:hanging="220"/>
    </w:pPr>
    <w:rPr>
      <w:rFonts w:ascii="Arial" w:eastAsia="SimSun" w:hAnsi="Arial" w:cs="Times New Roman"/>
      <w:szCs w:val="24"/>
      <w:lang w:eastAsia="zh-CN"/>
    </w:rPr>
  </w:style>
  <w:style w:type="paragraph" w:styleId="Index4">
    <w:name w:val="index 4"/>
    <w:basedOn w:val="Normal"/>
    <w:next w:val="Normal"/>
    <w:autoRedefine/>
    <w:semiHidden/>
    <w:rsid w:val="00D56D56"/>
    <w:pPr>
      <w:ind w:left="880" w:hanging="220"/>
    </w:pPr>
    <w:rPr>
      <w:rFonts w:ascii="Arial" w:eastAsia="SimSun" w:hAnsi="Arial" w:cs="Times New Roman"/>
      <w:szCs w:val="24"/>
      <w:lang w:eastAsia="zh-CN"/>
    </w:rPr>
  </w:style>
  <w:style w:type="paragraph" w:styleId="Index5">
    <w:name w:val="index 5"/>
    <w:basedOn w:val="Normal"/>
    <w:next w:val="Normal"/>
    <w:autoRedefine/>
    <w:semiHidden/>
    <w:rsid w:val="00D56D56"/>
    <w:pPr>
      <w:ind w:left="1100" w:hanging="220"/>
    </w:pPr>
    <w:rPr>
      <w:rFonts w:ascii="Arial" w:eastAsia="SimSun" w:hAnsi="Arial" w:cs="Times New Roman"/>
      <w:szCs w:val="24"/>
      <w:lang w:eastAsia="zh-CN"/>
    </w:rPr>
  </w:style>
  <w:style w:type="paragraph" w:styleId="Index6">
    <w:name w:val="index 6"/>
    <w:basedOn w:val="Normal"/>
    <w:next w:val="Normal"/>
    <w:autoRedefine/>
    <w:semiHidden/>
    <w:rsid w:val="00D56D56"/>
    <w:pPr>
      <w:ind w:left="1320" w:hanging="220"/>
    </w:pPr>
    <w:rPr>
      <w:rFonts w:ascii="Arial" w:eastAsia="SimSun" w:hAnsi="Arial" w:cs="Times New Roman"/>
      <w:szCs w:val="24"/>
      <w:lang w:eastAsia="zh-CN"/>
    </w:rPr>
  </w:style>
  <w:style w:type="paragraph" w:styleId="Index7">
    <w:name w:val="index 7"/>
    <w:basedOn w:val="Normal"/>
    <w:next w:val="Normal"/>
    <w:autoRedefine/>
    <w:semiHidden/>
    <w:rsid w:val="00D56D56"/>
    <w:pPr>
      <w:ind w:left="1540" w:hanging="220"/>
    </w:pPr>
    <w:rPr>
      <w:rFonts w:ascii="Arial" w:eastAsia="SimSun" w:hAnsi="Arial" w:cs="Times New Roman"/>
      <w:szCs w:val="24"/>
      <w:lang w:eastAsia="zh-CN"/>
    </w:rPr>
  </w:style>
  <w:style w:type="paragraph" w:styleId="Index8">
    <w:name w:val="index 8"/>
    <w:basedOn w:val="Normal"/>
    <w:next w:val="Normal"/>
    <w:autoRedefine/>
    <w:semiHidden/>
    <w:rsid w:val="00D56D56"/>
    <w:pPr>
      <w:ind w:left="1760" w:hanging="220"/>
    </w:pPr>
    <w:rPr>
      <w:rFonts w:ascii="Arial" w:eastAsia="SimSun" w:hAnsi="Arial" w:cs="Times New Roman"/>
      <w:szCs w:val="24"/>
      <w:lang w:eastAsia="zh-CN"/>
    </w:rPr>
  </w:style>
  <w:style w:type="paragraph" w:styleId="Index9">
    <w:name w:val="index 9"/>
    <w:basedOn w:val="Normal"/>
    <w:next w:val="Normal"/>
    <w:autoRedefine/>
    <w:semiHidden/>
    <w:rsid w:val="00D56D56"/>
    <w:pPr>
      <w:ind w:left="1980" w:hanging="220"/>
    </w:pPr>
    <w:rPr>
      <w:rFonts w:ascii="Arial" w:eastAsia="SimSun" w:hAnsi="Arial" w:cs="Times New Roman"/>
      <w:szCs w:val="24"/>
      <w:lang w:eastAsia="zh-CN"/>
    </w:rPr>
  </w:style>
  <w:style w:type="paragraph" w:styleId="IndexHeading">
    <w:name w:val="index heading"/>
    <w:basedOn w:val="Normal"/>
    <w:next w:val="Index1"/>
    <w:semiHidden/>
    <w:rsid w:val="00D56D56"/>
    <w:rPr>
      <w:rFonts w:ascii="Arial" w:eastAsia="SimSun" w:hAnsi="Arial" w:cs="Arial"/>
      <w:b/>
      <w:bCs/>
      <w:szCs w:val="24"/>
      <w:lang w:eastAsia="zh-CN"/>
    </w:rPr>
  </w:style>
  <w:style w:type="character" w:styleId="LineNumber">
    <w:name w:val="line number"/>
    <w:basedOn w:val="DefaultParagraphFont"/>
    <w:rsid w:val="00D56D56"/>
  </w:style>
  <w:style w:type="paragraph" w:styleId="List">
    <w:name w:val="List"/>
    <w:basedOn w:val="Normal"/>
    <w:rsid w:val="00D56D56"/>
    <w:pPr>
      <w:ind w:left="283" w:hanging="283"/>
    </w:pPr>
    <w:rPr>
      <w:rFonts w:ascii="Arial" w:eastAsia="SimSun" w:hAnsi="Arial" w:cs="Times New Roman"/>
      <w:szCs w:val="24"/>
      <w:lang w:eastAsia="zh-CN"/>
    </w:rPr>
  </w:style>
  <w:style w:type="paragraph" w:styleId="List2">
    <w:name w:val="List 2"/>
    <w:basedOn w:val="Normal"/>
    <w:rsid w:val="00D56D56"/>
    <w:pPr>
      <w:ind w:left="566" w:hanging="283"/>
    </w:pPr>
    <w:rPr>
      <w:rFonts w:ascii="Arial" w:eastAsia="SimSun" w:hAnsi="Arial" w:cs="Times New Roman"/>
      <w:szCs w:val="24"/>
      <w:lang w:eastAsia="zh-CN"/>
    </w:rPr>
  </w:style>
  <w:style w:type="paragraph" w:styleId="List3">
    <w:name w:val="List 3"/>
    <w:basedOn w:val="Normal"/>
    <w:rsid w:val="00D56D56"/>
    <w:pPr>
      <w:ind w:left="849" w:hanging="283"/>
    </w:pPr>
    <w:rPr>
      <w:rFonts w:ascii="Arial" w:eastAsia="SimSun" w:hAnsi="Arial" w:cs="Times New Roman"/>
      <w:szCs w:val="24"/>
      <w:lang w:eastAsia="zh-CN"/>
    </w:rPr>
  </w:style>
  <w:style w:type="paragraph" w:styleId="List4">
    <w:name w:val="List 4"/>
    <w:basedOn w:val="Normal"/>
    <w:rsid w:val="00D56D56"/>
    <w:pPr>
      <w:ind w:left="1132" w:hanging="283"/>
    </w:pPr>
    <w:rPr>
      <w:rFonts w:ascii="Arial" w:eastAsia="SimSun" w:hAnsi="Arial" w:cs="Times New Roman"/>
      <w:szCs w:val="24"/>
      <w:lang w:eastAsia="zh-CN"/>
    </w:rPr>
  </w:style>
  <w:style w:type="paragraph" w:styleId="List5">
    <w:name w:val="List 5"/>
    <w:basedOn w:val="Normal"/>
    <w:rsid w:val="00D56D56"/>
    <w:pPr>
      <w:ind w:left="1415" w:hanging="283"/>
    </w:pPr>
    <w:rPr>
      <w:rFonts w:ascii="Arial" w:eastAsia="SimSun" w:hAnsi="Arial" w:cs="Times New Roman"/>
      <w:szCs w:val="24"/>
      <w:lang w:eastAsia="zh-CN"/>
    </w:rPr>
  </w:style>
  <w:style w:type="paragraph" w:styleId="ListContinue">
    <w:name w:val="List Continue"/>
    <w:basedOn w:val="Normal"/>
    <w:rsid w:val="00D56D56"/>
    <w:pPr>
      <w:spacing w:after="120"/>
      <w:ind w:left="283"/>
    </w:pPr>
    <w:rPr>
      <w:rFonts w:ascii="Arial" w:eastAsia="SimSun" w:hAnsi="Arial" w:cs="Times New Roman"/>
      <w:szCs w:val="24"/>
      <w:lang w:eastAsia="zh-CN"/>
    </w:rPr>
  </w:style>
  <w:style w:type="paragraph" w:styleId="ListContinue2">
    <w:name w:val="List Continue 2"/>
    <w:basedOn w:val="Normal"/>
    <w:rsid w:val="00D56D56"/>
    <w:pPr>
      <w:spacing w:after="120"/>
      <w:ind w:left="566"/>
    </w:pPr>
    <w:rPr>
      <w:rFonts w:ascii="Arial" w:eastAsia="SimSun" w:hAnsi="Arial" w:cs="Times New Roman"/>
      <w:szCs w:val="24"/>
      <w:lang w:eastAsia="zh-CN"/>
    </w:rPr>
  </w:style>
  <w:style w:type="paragraph" w:styleId="ListContinue3">
    <w:name w:val="List Continue 3"/>
    <w:basedOn w:val="Normal"/>
    <w:rsid w:val="00D56D56"/>
    <w:pPr>
      <w:spacing w:after="120"/>
      <w:ind w:left="849"/>
    </w:pPr>
    <w:rPr>
      <w:rFonts w:ascii="Arial" w:eastAsia="SimSun" w:hAnsi="Arial" w:cs="Times New Roman"/>
      <w:szCs w:val="24"/>
      <w:lang w:eastAsia="zh-CN"/>
    </w:rPr>
  </w:style>
  <w:style w:type="paragraph" w:styleId="ListContinue4">
    <w:name w:val="List Continue 4"/>
    <w:basedOn w:val="Normal"/>
    <w:rsid w:val="00D56D56"/>
    <w:pPr>
      <w:spacing w:after="120"/>
      <w:ind w:left="1132"/>
    </w:pPr>
    <w:rPr>
      <w:rFonts w:ascii="Arial" w:eastAsia="SimSun" w:hAnsi="Arial" w:cs="Times New Roman"/>
      <w:szCs w:val="24"/>
      <w:lang w:eastAsia="zh-CN"/>
    </w:rPr>
  </w:style>
  <w:style w:type="paragraph" w:styleId="ListContinue5">
    <w:name w:val="List Continue 5"/>
    <w:basedOn w:val="Normal"/>
    <w:rsid w:val="00D56D56"/>
    <w:pPr>
      <w:spacing w:after="120"/>
      <w:ind w:left="1415"/>
    </w:pPr>
    <w:rPr>
      <w:rFonts w:ascii="Arial" w:eastAsia="SimSun" w:hAnsi="Arial" w:cs="Times New Roman"/>
      <w:szCs w:val="24"/>
      <w:lang w:eastAsia="zh-CN"/>
    </w:rPr>
  </w:style>
  <w:style w:type="paragraph" w:styleId="ListNumber">
    <w:name w:val="List Number"/>
    <w:basedOn w:val="Normal"/>
    <w:rsid w:val="00D56D56"/>
    <w:pPr>
      <w:numPr>
        <w:numId w:val="9"/>
      </w:numPr>
    </w:pPr>
    <w:rPr>
      <w:rFonts w:ascii="Arial" w:eastAsia="SimSun" w:hAnsi="Arial" w:cs="Times New Roman"/>
      <w:szCs w:val="24"/>
      <w:lang w:eastAsia="zh-CN"/>
    </w:rPr>
  </w:style>
  <w:style w:type="paragraph" w:styleId="ListNumber2">
    <w:name w:val="List Number 2"/>
    <w:basedOn w:val="Normal"/>
    <w:rsid w:val="00D56D56"/>
    <w:pPr>
      <w:numPr>
        <w:numId w:val="10"/>
      </w:numPr>
    </w:pPr>
    <w:rPr>
      <w:rFonts w:ascii="Arial" w:eastAsia="SimSun" w:hAnsi="Arial" w:cs="Times New Roman"/>
      <w:szCs w:val="24"/>
      <w:lang w:eastAsia="zh-CN"/>
    </w:rPr>
  </w:style>
  <w:style w:type="paragraph" w:styleId="ListNumber3">
    <w:name w:val="List Number 3"/>
    <w:basedOn w:val="Normal"/>
    <w:rsid w:val="00D56D56"/>
    <w:pPr>
      <w:numPr>
        <w:numId w:val="11"/>
      </w:numPr>
    </w:pPr>
    <w:rPr>
      <w:rFonts w:ascii="Arial" w:eastAsia="SimSun" w:hAnsi="Arial" w:cs="Times New Roman"/>
      <w:szCs w:val="24"/>
      <w:lang w:eastAsia="zh-CN"/>
    </w:rPr>
  </w:style>
  <w:style w:type="paragraph" w:styleId="ListNumber4">
    <w:name w:val="List Number 4"/>
    <w:basedOn w:val="Normal"/>
    <w:rsid w:val="00D56D56"/>
    <w:pPr>
      <w:numPr>
        <w:numId w:val="12"/>
      </w:numPr>
    </w:pPr>
    <w:rPr>
      <w:rFonts w:ascii="Arial" w:eastAsia="SimSun" w:hAnsi="Arial" w:cs="Times New Roman"/>
      <w:szCs w:val="24"/>
      <w:lang w:eastAsia="zh-CN"/>
    </w:rPr>
  </w:style>
  <w:style w:type="paragraph" w:styleId="ListNumber5">
    <w:name w:val="List Number 5"/>
    <w:basedOn w:val="Normal"/>
    <w:rsid w:val="00D56D56"/>
    <w:pPr>
      <w:numPr>
        <w:numId w:val="13"/>
      </w:numPr>
    </w:pPr>
    <w:rPr>
      <w:rFonts w:ascii="Arial" w:eastAsia="SimSun" w:hAnsi="Arial" w:cs="Times New Roman"/>
      <w:szCs w:val="24"/>
      <w:lang w:eastAsia="zh-CN"/>
    </w:rPr>
  </w:style>
  <w:style w:type="paragraph" w:styleId="MacroText">
    <w:name w:val="macro"/>
    <w:link w:val="MacroTextChar"/>
    <w:semiHidden/>
    <w:rsid w:val="00D56D5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D56D56"/>
    <w:rPr>
      <w:rFonts w:ascii="Courier New" w:eastAsia="SimSun" w:hAnsi="Courier New" w:cs="Courier New"/>
      <w:lang w:eastAsia="zh-CN"/>
    </w:rPr>
  </w:style>
  <w:style w:type="paragraph" w:styleId="MessageHeader">
    <w:name w:val="Message Header"/>
    <w:basedOn w:val="Normal"/>
    <w:link w:val="MessageHeaderChar"/>
    <w:rsid w:val="00D56D5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SimSun" w:hAnsi="Arial" w:cs="Arial"/>
      <w:sz w:val="24"/>
      <w:szCs w:val="24"/>
      <w:lang w:eastAsia="zh-CN"/>
    </w:rPr>
  </w:style>
  <w:style w:type="character" w:customStyle="1" w:styleId="MessageHeaderChar">
    <w:name w:val="Message Header Char"/>
    <w:basedOn w:val="DefaultParagraphFont"/>
    <w:link w:val="MessageHeader"/>
    <w:rsid w:val="00D56D56"/>
    <w:rPr>
      <w:rFonts w:ascii="Arial" w:eastAsia="SimSun" w:hAnsi="Arial" w:cs="Arial"/>
      <w:sz w:val="24"/>
      <w:szCs w:val="24"/>
      <w:shd w:val="pct20" w:color="auto" w:fill="auto"/>
      <w:lang w:eastAsia="zh-CN"/>
    </w:rPr>
  </w:style>
  <w:style w:type="paragraph" w:styleId="NormalWeb">
    <w:name w:val="Normal (Web)"/>
    <w:basedOn w:val="Normal"/>
    <w:uiPriority w:val="99"/>
    <w:rsid w:val="00D56D56"/>
    <w:rPr>
      <w:rFonts w:ascii="Arial" w:eastAsia="SimSun" w:hAnsi="Arial" w:cs="Times New Roman"/>
      <w:sz w:val="24"/>
      <w:szCs w:val="24"/>
      <w:lang w:eastAsia="zh-CN"/>
    </w:rPr>
  </w:style>
  <w:style w:type="paragraph" w:styleId="NormalIndent">
    <w:name w:val="Normal Indent"/>
    <w:basedOn w:val="Normal"/>
    <w:rsid w:val="00D56D56"/>
    <w:pPr>
      <w:ind w:left="720"/>
    </w:pPr>
    <w:rPr>
      <w:rFonts w:ascii="Arial" w:eastAsia="SimSun" w:hAnsi="Arial" w:cs="Times New Roman"/>
      <w:szCs w:val="24"/>
      <w:lang w:eastAsia="zh-CN"/>
    </w:rPr>
  </w:style>
  <w:style w:type="paragraph" w:styleId="NoteHeading">
    <w:name w:val="Note Heading"/>
    <w:basedOn w:val="Normal"/>
    <w:next w:val="Normal"/>
    <w:link w:val="NoteHeadingChar"/>
    <w:rsid w:val="00D56D56"/>
    <w:rPr>
      <w:rFonts w:ascii="Arial" w:eastAsia="SimSun" w:hAnsi="Arial" w:cs="Times New Roman"/>
      <w:szCs w:val="24"/>
      <w:lang w:eastAsia="zh-CN"/>
    </w:rPr>
  </w:style>
  <w:style w:type="character" w:customStyle="1" w:styleId="NoteHeadingChar">
    <w:name w:val="Note Heading Char"/>
    <w:basedOn w:val="DefaultParagraphFont"/>
    <w:link w:val="NoteHeading"/>
    <w:rsid w:val="00D56D56"/>
    <w:rPr>
      <w:rFonts w:ascii="Arial" w:eastAsia="SimSun" w:hAnsi="Arial" w:cs="Times New Roman"/>
      <w:szCs w:val="24"/>
      <w:lang w:eastAsia="zh-CN"/>
    </w:rPr>
  </w:style>
  <w:style w:type="paragraph" w:styleId="PlainText">
    <w:name w:val="Plain Text"/>
    <w:basedOn w:val="Normal"/>
    <w:link w:val="PlainTextChar"/>
    <w:rsid w:val="00D56D56"/>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D56D56"/>
    <w:rPr>
      <w:rFonts w:ascii="Courier New" w:eastAsia="SimSun" w:hAnsi="Courier New" w:cs="Courier New"/>
      <w:sz w:val="20"/>
      <w:szCs w:val="20"/>
      <w:lang w:eastAsia="zh-CN"/>
    </w:rPr>
  </w:style>
  <w:style w:type="paragraph" w:styleId="Salutation">
    <w:name w:val="Salutation"/>
    <w:basedOn w:val="Normal"/>
    <w:next w:val="Normal"/>
    <w:link w:val="SalutationChar"/>
    <w:rsid w:val="00D56D56"/>
    <w:rPr>
      <w:rFonts w:ascii="Arial" w:eastAsia="SimSun" w:hAnsi="Arial" w:cs="Times New Roman"/>
      <w:szCs w:val="24"/>
      <w:lang w:eastAsia="zh-CN"/>
    </w:rPr>
  </w:style>
  <w:style w:type="character" w:customStyle="1" w:styleId="SalutationChar">
    <w:name w:val="Salutation Char"/>
    <w:basedOn w:val="DefaultParagraphFont"/>
    <w:link w:val="Salutation"/>
    <w:rsid w:val="00D56D56"/>
    <w:rPr>
      <w:rFonts w:ascii="Arial" w:eastAsia="SimSun" w:hAnsi="Arial" w:cs="Times New Roman"/>
      <w:szCs w:val="24"/>
      <w:lang w:eastAsia="zh-CN"/>
    </w:rPr>
  </w:style>
  <w:style w:type="paragraph" w:styleId="Signature">
    <w:name w:val="Signature"/>
    <w:basedOn w:val="Normal"/>
    <w:link w:val="SignatureChar"/>
    <w:rsid w:val="00D56D56"/>
    <w:pPr>
      <w:ind w:left="4252"/>
    </w:pPr>
    <w:rPr>
      <w:rFonts w:ascii="Arial" w:eastAsia="SimSun" w:hAnsi="Arial" w:cs="Times New Roman"/>
      <w:szCs w:val="24"/>
      <w:lang w:eastAsia="zh-CN"/>
    </w:rPr>
  </w:style>
  <w:style w:type="character" w:customStyle="1" w:styleId="SignatureChar">
    <w:name w:val="Signature Char"/>
    <w:basedOn w:val="DefaultParagraphFont"/>
    <w:link w:val="Signature"/>
    <w:rsid w:val="00D56D56"/>
    <w:rPr>
      <w:rFonts w:ascii="Arial" w:eastAsia="SimSun" w:hAnsi="Arial" w:cs="Times New Roman"/>
      <w:szCs w:val="24"/>
      <w:lang w:eastAsia="zh-CN"/>
    </w:rPr>
  </w:style>
  <w:style w:type="character" w:styleId="Strong">
    <w:name w:val="Strong"/>
    <w:uiPriority w:val="22"/>
    <w:qFormat/>
    <w:rsid w:val="00D56D56"/>
    <w:rPr>
      <w:b/>
      <w:bCs/>
    </w:rPr>
  </w:style>
  <w:style w:type="paragraph" w:styleId="Subtitle">
    <w:name w:val="Subtitle"/>
    <w:basedOn w:val="Normal"/>
    <w:link w:val="SubtitleChar"/>
    <w:qFormat/>
    <w:rsid w:val="00D56D56"/>
    <w:pPr>
      <w:spacing w:after="60"/>
      <w:jc w:val="center"/>
      <w:outlineLvl w:val="1"/>
    </w:pPr>
    <w:rPr>
      <w:rFonts w:ascii="Arial" w:eastAsia="SimSun" w:hAnsi="Arial" w:cs="Arial"/>
      <w:sz w:val="24"/>
      <w:szCs w:val="24"/>
      <w:lang w:eastAsia="zh-CN"/>
    </w:rPr>
  </w:style>
  <w:style w:type="character" w:customStyle="1" w:styleId="SubtitleChar">
    <w:name w:val="Subtitle Char"/>
    <w:basedOn w:val="DefaultParagraphFont"/>
    <w:link w:val="Subtitle"/>
    <w:rsid w:val="00D56D56"/>
    <w:rPr>
      <w:rFonts w:ascii="Arial" w:eastAsia="SimSun" w:hAnsi="Arial" w:cs="Arial"/>
      <w:sz w:val="24"/>
      <w:szCs w:val="24"/>
      <w:lang w:eastAsia="zh-CN"/>
    </w:rPr>
  </w:style>
  <w:style w:type="table" w:styleId="Table3Deffects1">
    <w:name w:val="Table 3D effects 1"/>
    <w:basedOn w:val="TableNormal"/>
    <w:rsid w:val="00D56D56"/>
    <w:pPr>
      <w:spacing w:after="0" w:line="240" w:lineRule="auto"/>
    </w:pPr>
    <w:rPr>
      <w:rFonts w:ascii="Arial" w:eastAsia="Times New Roman" w:hAnsi="Arial"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56D56"/>
    <w:pPr>
      <w:spacing w:after="0" w:line="240" w:lineRule="auto"/>
    </w:pPr>
    <w:rPr>
      <w:rFonts w:ascii="Arial" w:eastAsia="Times New Roman" w:hAnsi="Arial"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56D56"/>
    <w:pPr>
      <w:spacing w:after="0" w:line="240" w:lineRule="auto"/>
    </w:pPr>
    <w:rPr>
      <w:rFonts w:ascii="Arial" w:eastAsia="Times New Roman" w:hAnsi="Arial"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56D56"/>
    <w:pPr>
      <w:spacing w:after="0" w:line="240" w:lineRule="auto"/>
    </w:pPr>
    <w:rPr>
      <w:rFonts w:ascii="Arial" w:eastAsia="Times New Roman" w:hAnsi="Arial"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56D56"/>
    <w:pPr>
      <w:spacing w:after="0" w:line="240" w:lineRule="auto"/>
    </w:pPr>
    <w:rPr>
      <w:rFonts w:ascii="Arial" w:eastAsia="Times New Roman" w:hAnsi="Arial"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56D56"/>
    <w:pPr>
      <w:spacing w:after="0" w:line="240" w:lineRule="auto"/>
    </w:pPr>
    <w:rPr>
      <w:rFonts w:ascii="Arial" w:eastAsia="Times New Roman" w:hAnsi="Arial"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56D56"/>
    <w:pPr>
      <w:spacing w:after="0" w:line="240" w:lineRule="auto"/>
    </w:pPr>
    <w:rPr>
      <w:rFonts w:ascii="Arial" w:eastAsia="Times New Roman" w:hAnsi="Arial"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56D56"/>
    <w:pPr>
      <w:spacing w:after="0" w:line="240" w:lineRule="auto"/>
    </w:pPr>
    <w:rPr>
      <w:rFonts w:ascii="Arial" w:eastAsia="Times New Roman" w:hAnsi="Arial"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56D56"/>
    <w:pPr>
      <w:spacing w:after="0" w:line="240" w:lineRule="auto"/>
    </w:pPr>
    <w:rPr>
      <w:rFonts w:ascii="Arial" w:eastAsia="Times New Roman" w:hAnsi="Arial"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56D56"/>
    <w:pPr>
      <w:spacing w:after="0" w:line="240" w:lineRule="auto"/>
    </w:pPr>
    <w:rPr>
      <w:rFonts w:ascii="Arial" w:eastAsia="Times New Roman" w:hAnsi="Arial"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56D56"/>
    <w:pPr>
      <w:spacing w:after="0" w:line="240" w:lineRule="auto"/>
    </w:pPr>
    <w:rPr>
      <w:rFonts w:ascii="Arial" w:eastAsia="Times New Roman" w:hAnsi="Arial"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56D56"/>
    <w:pPr>
      <w:spacing w:after="0" w:line="240" w:lineRule="auto"/>
    </w:pPr>
    <w:rPr>
      <w:rFonts w:ascii="Arial" w:eastAsia="Times New Roman" w:hAnsi="Arial"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56D56"/>
    <w:pPr>
      <w:spacing w:after="0" w:line="240" w:lineRule="auto"/>
    </w:pPr>
    <w:rPr>
      <w:rFonts w:ascii="Arial" w:eastAsia="Times New Roman" w:hAnsi="Arial"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56D56"/>
    <w:pPr>
      <w:spacing w:after="0" w:line="240" w:lineRule="auto"/>
    </w:pPr>
    <w:rPr>
      <w:rFonts w:ascii="Arial" w:eastAsia="Times New Roman" w:hAnsi="Arial"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56D56"/>
    <w:pPr>
      <w:spacing w:after="0" w:line="240" w:lineRule="auto"/>
    </w:pPr>
    <w:rPr>
      <w:rFonts w:ascii="Arial" w:eastAsia="Times New Roman" w:hAnsi="Arial"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56D56"/>
    <w:pPr>
      <w:spacing w:after="0" w:line="240" w:lineRule="auto"/>
    </w:pPr>
    <w:rPr>
      <w:rFonts w:ascii="Arial" w:eastAsia="Times New Roman" w:hAnsi="Arial"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56D56"/>
    <w:pPr>
      <w:spacing w:after="0" w:line="240" w:lineRule="auto"/>
    </w:pPr>
    <w:rPr>
      <w:rFonts w:ascii="Arial" w:eastAsia="Times New Roman" w:hAnsi="Arial"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56D56"/>
    <w:pPr>
      <w:spacing w:after="0" w:line="240" w:lineRule="auto"/>
    </w:pPr>
    <w:rPr>
      <w:rFonts w:ascii="Arial" w:eastAsia="Times New Roman" w:hAnsi="Arial"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56D56"/>
    <w:pPr>
      <w:spacing w:after="0" w:line="240" w:lineRule="auto"/>
    </w:pPr>
    <w:rPr>
      <w:rFonts w:ascii="Arial" w:eastAsia="Times New Roman" w:hAnsi="Arial"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56D56"/>
    <w:pPr>
      <w:spacing w:after="0" w:line="240" w:lineRule="auto"/>
    </w:pPr>
    <w:rPr>
      <w:rFonts w:ascii="Arial" w:eastAsia="Times New Roman" w:hAnsi="Arial"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56D56"/>
    <w:pPr>
      <w:spacing w:after="0" w:line="240" w:lineRule="auto"/>
    </w:pPr>
    <w:rPr>
      <w:rFonts w:ascii="Arial" w:eastAsia="Times New Roman" w:hAnsi="Arial"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56D56"/>
    <w:pPr>
      <w:spacing w:after="0" w:line="240" w:lineRule="auto"/>
    </w:pPr>
    <w:rPr>
      <w:rFonts w:ascii="Arial" w:eastAsia="Times New Roman" w:hAnsi="Arial"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56D56"/>
    <w:pPr>
      <w:spacing w:after="0" w:line="240" w:lineRule="auto"/>
    </w:pPr>
    <w:rPr>
      <w:rFonts w:ascii="Arial" w:eastAsia="Times New Roman" w:hAnsi="Arial"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56D56"/>
    <w:pPr>
      <w:spacing w:after="0" w:line="240" w:lineRule="auto"/>
    </w:pPr>
    <w:rPr>
      <w:rFonts w:ascii="Arial" w:eastAsia="Times New Roman" w:hAnsi="Arial"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56D56"/>
    <w:pPr>
      <w:spacing w:after="0" w:line="240" w:lineRule="auto"/>
    </w:pPr>
    <w:rPr>
      <w:rFonts w:ascii="Arial" w:eastAsia="Times New Roman" w:hAnsi="Arial"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56D56"/>
    <w:pPr>
      <w:spacing w:after="0" w:line="240" w:lineRule="auto"/>
    </w:pPr>
    <w:rPr>
      <w:rFonts w:ascii="Arial" w:eastAsia="Times New Roman" w:hAnsi="Arial"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56D56"/>
    <w:pPr>
      <w:spacing w:after="0" w:line="240" w:lineRule="auto"/>
    </w:pPr>
    <w:rPr>
      <w:rFonts w:ascii="Arial" w:eastAsia="Times New Roman" w:hAnsi="Arial"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56D56"/>
    <w:pPr>
      <w:spacing w:after="0" w:line="240" w:lineRule="auto"/>
    </w:pPr>
    <w:rPr>
      <w:rFonts w:ascii="Arial" w:eastAsia="Times New Roman" w:hAnsi="Arial"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56D56"/>
    <w:pPr>
      <w:spacing w:after="0" w:line="240" w:lineRule="auto"/>
    </w:pPr>
    <w:rPr>
      <w:rFonts w:ascii="Arial" w:eastAsia="Times New Roman" w:hAnsi="Arial"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56D56"/>
    <w:pPr>
      <w:spacing w:after="0" w:line="240" w:lineRule="auto"/>
    </w:pPr>
    <w:rPr>
      <w:rFonts w:ascii="Arial" w:eastAsia="Times New Roman" w:hAnsi="Arial"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56D56"/>
    <w:pPr>
      <w:spacing w:after="0" w:line="240" w:lineRule="auto"/>
    </w:pPr>
    <w:rPr>
      <w:rFonts w:ascii="Arial" w:eastAsia="Times New Roman" w:hAnsi="Arial"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56D56"/>
    <w:pPr>
      <w:spacing w:after="0" w:line="240" w:lineRule="auto"/>
    </w:pPr>
    <w:rPr>
      <w:rFonts w:ascii="Arial" w:eastAsia="Times New Roman" w:hAnsi="Arial"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56D56"/>
    <w:pPr>
      <w:spacing w:after="0" w:line="240" w:lineRule="auto"/>
    </w:pPr>
    <w:rPr>
      <w:rFonts w:ascii="Arial" w:eastAsia="Times New Roman" w:hAnsi="Arial"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D56D56"/>
    <w:pPr>
      <w:ind w:left="220" w:hanging="220"/>
    </w:pPr>
    <w:rPr>
      <w:rFonts w:ascii="Arial" w:eastAsia="SimSun" w:hAnsi="Arial" w:cs="Times New Roman"/>
      <w:szCs w:val="24"/>
      <w:lang w:eastAsia="zh-CN"/>
    </w:rPr>
  </w:style>
  <w:style w:type="paragraph" w:styleId="TableofFigures">
    <w:name w:val="table of figures"/>
    <w:basedOn w:val="Normal"/>
    <w:next w:val="Normal"/>
    <w:semiHidden/>
    <w:rsid w:val="00D56D56"/>
    <w:rPr>
      <w:rFonts w:ascii="Arial" w:eastAsia="SimSun" w:hAnsi="Arial" w:cs="Times New Roman"/>
      <w:szCs w:val="24"/>
      <w:lang w:eastAsia="zh-CN"/>
    </w:rPr>
  </w:style>
  <w:style w:type="table" w:styleId="TableProfessional">
    <w:name w:val="Table Professional"/>
    <w:basedOn w:val="TableNormal"/>
    <w:rsid w:val="00D56D56"/>
    <w:pPr>
      <w:spacing w:after="0" w:line="240" w:lineRule="auto"/>
    </w:pPr>
    <w:rPr>
      <w:rFonts w:ascii="Arial" w:eastAsia="Times New Roman" w:hAnsi="Arial"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56D56"/>
    <w:pPr>
      <w:spacing w:after="0" w:line="240" w:lineRule="auto"/>
    </w:pPr>
    <w:rPr>
      <w:rFonts w:ascii="Arial" w:eastAsia="Times New Roman" w:hAnsi="Arial"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56D56"/>
    <w:pPr>
      <w:spacing w:after="0" w:line="240" w:lineRule="auto"/>
    </w:pPr>
    <w:rPr>
      <w:rFonts w:ascii="Arial" w:eastAsia="Times New Roman" w:hAnsi="Arial"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56D56"/>
    <w:pPr>
      <w:spacing w:after="0" w:line="240" w:lineRule="auto"/>
    </w:pPr>
    <w:rPr>
      <w:rFonts w:ascii="Arial" w:eastAsia="Times New Roman" w:hAnsi="Arial"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56D56"/>
    <w:pPr>
      <w:spacing w:after="0" w:line="240" w:lineRule="auto"/>
    </w:pPr>
    <w:rPr>
      <w:rFonts w:ascii="Arial" w:eastAsia="Times New Roman" w:hAnsi="Arial"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56D56"/>
    <w:pPr>
      <w:spacing w:after="0" w:line="240" w:lineRule="auto"/>
    </w:pPr>
    <w:rPr>
      <w:rFonts w:ascii="Arial" w:eastAsia="Times New Roman" w:hAnsi="Arial"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56D56"/>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56D56"/>
    <w:pPr>
      <w:spacing w:after="0" w:line="240" w:lineRule="auto"/>
    </w:pPr>
    <w:rPr>
      <w:rFonts w:ascii="Arial" w:eastAsia="Times New Roman" w:hAnsi="Arial"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56D56"/>
    <w:pPr>
      <w:spacing w:after="0" w:line="240" w:lineRule="auto"/>
    </w:pPr>
    <w:rPr>
      <w:rFonts w:ascii="Arial" w:eastAsia="Times New Roman" w:hAnsi="Arial"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56D56"/>
    <w:pPr>
      <w:spacing w:after="0" w:line="240" w:lineRule="auto"/>
    </w:pPr>
    <w:rPr>
      <w:rFonts w:ascii="Arial" w:eastAsia="Times New Roman" w:hAnsi="Arial"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56D56"/>
    <w:pPr>
      <w:spacing w:before="240" w:after="60"/>
      <w:jc w:val="center"/>
      <w:outlineLvl w:val="0"/>
    </w:pPr>
    <w:rPr>
      <w:rFonts w:ascii="Arial" w:eastAsia="SimSun" w:hAnsi="Arial" w:cs="Arial"/>
      <w:b/>
      <w:bCs/>
      <w:kern w:val="28"/>
      <w:sz w:val="32"/>
      <w:szCs w:val="32"/>
      <w:lang w:eastAsia="zh-CN"/>
    </w:rPr>
  </w:style>
  <w:style w:type="character" w:customStyle="1" w:styleId="TitleChar">
    <w:name w:val="Title Char"/>
    <w:basedOn w:val="DefaultParagraphFont"/>
    <w:link w:val="Title"/>
    <w:rsid w:val="00D56D56"/>
    <w:rPr>
      <w:rFonts w:ascii="Arial" w:eastAsia="SimSun" w:hAnsi="Arial" w:cs="Arial"/>
      <w:b/>
      <w:bCs/>
      <w:kern w:val="28"/>
      <w:sz w:val="32"/>
      <w:szCs w:val="32"/>
      <w:lang w:eastAsia="zh-CN"/>
    </w:rPr>
  </w:style>
  <w:style w:type="character" w:customStyle="1" w:styleId="CharChar3">
    <w:name w:val="Char Char3"/>
    <w:rsid w:val="00D56D56"/>
    <w:rPr>
      <w:sz w:val="24"/>
      <w:szCs w:val="24"/>
      <w:lang w:val="en-GB" w:eastAsia="en-US" w:bidi="ar-SA"/>
    </w:rPr>
  </w:style>
  <w:style w:type="character" w:customStyle="1" w:styleId="StyleArial11pt">
    <w:name w:val="Style Arial 11 pt"/>
    <w:uiPriority w:val="99"/>
    <w:rsid w:val="00D56D56"/>
    <w:rPr>
      <w:rFonts w:ascii="Arial" w:hAnsi="Arial"/>
      <w:color w:val="auto"/>
      <w:sz w:val="22"/>
    </w:rPr>
  </w:style>
  <w:style w:type="paragraph" w:styleId="ListParagraph">
    <w:name w:val="List Paragraph"/>
    <w:basedOn w:val="Normal"/>
    <w:uiPriority w:val="34"/>
    <w:qFormat/>
    <w:rsid w:val="00D56D56"/>
    <w:pPr>
      <w:ind w:left="720"/>
    </w:pPr>
    <w:rPr>
      <w:rFonts w:ascii="Arial" w:eastAsia="SimSun" w:hAnsi="Arial" w:cs="Times New Roman"/>
      <w:szCs w:val="24"/>
      <w:lang w:eastAsia="zh-CN"/>
    </w:rPr>
  </w:style>
  <w:style w:type="paragraph" w:customStyle="1" w:styleId="Paratext">
    <w:name w:val="Para text"/>
    <w:basedOn w:val="Normal"/>
    <w:rsid w:val="00D56D56"/>
    <w:pPr>
      <w:numPr>
        <w:numId w:val="16"/>
      </w:numPr>
      <w:tabs>
        <w:tab w:val="clear" w:pos="360"/>
        <w:tab w:val="left" w:pos="567"/>
      </w:tabs>
      <w:spacing w:after="240"/>
    </w:pPr>
    <w:rPr>
      <w:rFonts w:ascii="Arial" w:eastAsia="Times New Roman" w:hAnsi="Arial" w:cs="Times New Roman"/>
      <w:sz w:val="24"/>
      <w:szCs w:val="24"/>
      <w:lang w:bidi="ur-PK"/>
    </w:rPr>
  </w:style>
  <w:style w:type="character" w:customStyle="1" w:styleId="CharChar31">
    <w:name w:val="Char Char31"/>
    <w:rsid w:val="00D56D56"/>
    <w:rPr>
      <w:sz w:val="24"/>
      <w:szCs w:val="24"/>
      <w:lang w:val="en-GB" w:eastAsia="en-US" w:bidi="ar-SA"/>
    </w:rPr>
  </w:style>
  <w:style w:type="paragraph" w:customStyle="1" w:styleId="StyleHeading2Left">
    <w:name w:val="Style Heading 2 + Left"/>
    <w:basedOn w:val="Heading2"/>
    <w:uiPriority w:val="99"/>
    <w:rsid w:val="00D56D56"/>
    <w:pPr>
      <w:keepNext/>
      <w:numPr>
        <w:ilvl w:val="0"/>
        <w:numId w:val="0"/>
      </w:numPr>
      <w:adjustRightInd/>
      <w:spacing w:after="0"/>
      <w:ind w:right="416"/>
      <w:jc w:val="left"/>
    </w:pPr>
    <w:rPr>
      <w:rFonts w:eastAsia="Times New Roman"/>
      <w:b/>
      <w:bCs/>
      <w:sz w:val="24"/>
      <w:szCs w:val="20"/>
      <w:lang w:eastAsia="en-US"/>
    </w:rPr>
  </w:style>
  <w:style w:type="paragraph" w:styleId="NoSpacing">
    <w:name w:val="No Spacing"/>
    <w:link w:val="NoSpacingChar"/>
    <w:uiPriority w:val="1"/>
    <w:qFormat/>
    <w:rsid w:val="00D56D56"/>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D56D56"/>
    <w:rPr>
      <w:rFonts w:ascii="Calibri" w:eastAsia="Times New Roman" w:hAnsi="Calibri" w:cs="Times New Roman"/>
      <w:lang w:val="en-US"/>
    </w:rPr>
  </w:style>
  <w:style w:type="paragraph" w:styleId="Revision">
    <w:name w:val="Revision"/>
    <w:hidden/>
    <w:uiPriority w:val="99"/>
    <w:semiHidden/>
    <w:rsid w:val="00D56D56"/>
    <w:pPr>
      <w:spacing w:after="0" w:line="240" w:lineRule="auto"/>
    </w:pPr>
    <w:rPr>
      <w:rFonts w:ascii="Arial" w:eastAsia="SimSun" w:hAnsi="Arial" w:cs="Times New Roman"/>
      <w:szCs w:val="24"/>
      <w:lang w:eastAsia="zh-CN"/>
    </w:rPr>
  </w:style>
  <w:style w:type="paragraph" w:customStyle="1" w:styleId="SchHeadDes">
    <w:name w:val="SchHeadDes"/>
    <w:basedOn w:val="Normal"/>
    <w:rsid w:val="00D56D56"/>
    <w:pPr>
      <w:adjustRightInd w:val="0"/>
      <w:jc w:val="center"/>
    </w:pPr>
    <w:rPr>
      <w:rFonts w:eastAsia="STZhongsong" w:cs="Times New Roman"/>
      <w:b/>
      <w:bCs/>
      <w:color w:val="000000"/>
      <w:kern w:val="28"/>
      <w:sz w:val="18"/>
      <w:szCs w:val="20"/>
      <w:lang w:eastAsia="zh-CN"/>
    </w:rPr>
  </w:style>
  <w:style w:type="paragraph" w:customStyle="1" w:styleId="CharCharChar">
    <w:name w:val="Char Char Char"/>
    <w:basedOn w:val="Normal"/>
    <w:rsid w:val="00D56D56"/>
    <w:pPr>
      <w:spacing w:after="160" w:line="240" w:lineRule="exact"/>
    </w:pPr>
    <w:rPr>
      <w:rFonts w:ascii="Verdana" w:eastAsia="Batang" w:hAnsi="Verdana" w:cs="Times New Roman"/>
      <w:sz w:val="20"/>
      <w:szCs w:val="20"/>
      <w:lang w:val="en-US"/>
    </w:rPr>
  </w:style>
  <w:style w:type="character" w:customStyle="1" w:styleId="EmailStyle270">
    <w:name w:val="EmailStyle270"/>
    <w:semiHidden/>
    <w:rsid w:val="00D56D56"/>
    <w:rPr>
      <w:rFonts w:ascii="Arial" w:hAnsi="Arial" w:cs="Arial"/>
      <w:color w:val="auto"/>
      <w:sz w:val="20"/>
      <w:szCs w:val="20"/>
    </w:rPr>
  </w:style>
  <w:style w:type="paragraph" w:customStyle="1" w:styleId="BodyCompressed">
    <w:name w:val="Body Compressed"/>
    <w:basedOn w:val="NormalWeb"/>
    <w:uiPriority w:val="99"/>
    <w:rsid w:val="00D56D56"/>
    <w:pPr>
      <w:widowControl w:val="0"/>
      <w:tabs>
        <w:tab w:val="right" w:pos="9072"/>
      </w:tabs>
      <w:spacing w:before="120"/>
    </w:pPr>
    <w:rPr>
      <w:rFonts w:eastAsia="Times New Roman"/>
      <w:sz w:val="18"/>
      <w:lang w:eastAsia="en-US"/>
    </w:rPr>
  </w:style>
  <w:style w:type="table" w:customStyle="1" w:styleId="TableGrid10">
    <w:name w:val="Table Grid1"/>
    <w:basedOn w:val="TableNormal"/>
    <w:next w:val="TableGrid"/>
    <w:uiPriority w:val="59"/>
    <w:rsid w:val="00D56D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NumberedHeading1">
    <w:name w:val="M&amp;R Numbered Heading 1"/>
    <w:basedOn w:val="Normal"/>
    <w:rsid w:val="00D56D56"/>
    <w:pPr>
      <w:keepNext/>
      <w:keepLines/>
      <w:numPr>
        <w:numId w:val="20"/>
      </w:numPr>
      <w:spacing w:before="240" w:line="288" w:lineRule="auto"/>
    </w:pPr>
    <w:rPr>
      <w:rFonts w:ascii="AmericanTypewriter Medium" w:eastAsia="Times New Roman" w:hAnsi="AmericanTypewriter Medium" w:cs="Times New Roman"/>
      <w:color w:val="663366"/>
    </w:rPr>
  </w:style>
  <w:style w:type="paragraph" w:customStyle="1" w:styleId="MRNumberedHeading2">
    <w:name w:val="M&amp;R Numbered Heading 2"/>
    <w:basedOn w:val="Normal"/>
    <w:rsid w:val="00D56D56"/>
    <w:pPr>
      <w:numPr>
        <w:ilvl w:val="1"/>
        <w:numId w:val="20"/>
      </w:numPr>
      <w:spacing w:before="240" w:line="288" w:lineRule="auto"/>
      <w:outlineLvl w:val="1"/>
    </w:pPr>
    <w:rPr>
      <w:rFonts w:ascii="Arial" w:eastAsia="Times New Roman" w:hAnsi="Arial" w:cs="Times New Roman"/>
      <w:sz w:val="20"/>
      <w:szCs w:val="24"/>
    </w:rPr>
  </w:style>
  <w:style w:type="paragraph" w:customStyle="1" w:styleId="MRNumberedHeading3">
    <w:name w:val="M&amp;R Numbered Heading 3"/>
    <w:basedOn w:val="Normal"/>
    <w:rsid w:val="00D56D56"/>
    <w:pPr>
      <w:numPr>
        <w:ilvl w:val="2"/>
        <w:numId w:val="20"/>
      </w:numPr>
      <w:spacing w:before="240" w:line="288" w:lineRule="auto"/>
      <w:outlineLvl w:val="2"/>
    </w:pPr>
    <w:rPr>
      <w:rFonts w:ascii="Arial" w:eastAsia="Times New Roman" w:hAnsi="Arial" w:cs="Times New Roman"/>
      <w:sz w:val="20"/>
      <w:szCs w:val="24"/>
    </w:rPr>
  </w:style>
  <w:style w:type="paragraph" w:customStyle="1" w:styleId="MRNumberedHeading4">
    <w:name w:val="M&amp;R Numbered Heading 4"/>
    <w:basedOn w:val="Normal"/>
    <w:rsid w:val="00D56D56"/>
    <w:pPr>
      <w:numPr>
        <w:ilvl w:val="3"/>
        <w:numId w:val="20"/>
      </w:numPr>
      <w:spacing w:before="240" w:line="288" w:lineRule="auto"/>
      <w:outlineLvl w:val="3"/>
    </w:pPr>
    <w:rPr>
      <w:rFonts w:ascii="Arial" w:eastAsia="Times New Roman" w:hAnsi="Arial" w:cs="Times New Roman"/>
      <w:sz w:val="20"/>
    </w:rPr>
  </w:style>
  <w:style w:type="paragraph" w:customStyle="1" w:styleId="MRNumberedHeading5">
    <w:name w:val="M&amp;R Numbered Heading 5"/>
    <w:basedOn w:val="Normal"/>
    <w:rsid w:val="00D56D56"/>
    <w:pPr>
      <w:numPr>
        <w:ilvl w:val="4"/>
        <w:numId w:val="20"/>
      </w:numPr>
      <w:spacing w:before="240" w:line="288" w:lineRule="auto"/>
      <w:outlineLvl w:val="4"/>
    </w:pPr>
    <w:rPr>
      <w:rFonts w:ascii="Arial" w:eastAsia="Times New Roman" w:hAnsi="Arial" w:cs="Times New Roman"/>
      <w:sz w:val="20"/>
    </w:rPr>
  </w:style>
  <w:style w:type="paragraph" w:customStyle="1" w:styleId="MRNumberedHeading6">
    <w:name w:val="M&amp;R Numbered Heading 6"/>
    <w:basedOn w:val="Normal"/>
    <w:rsid w:val="00D56D56"/>
    <w:pPr>
      <w:numPr>
        <w:ilvl w:val="5"/>
        <w:numId w:val="20"/>
      </w:numPr>
      <w:spacing w:before="240" w:line="288" w:lineRule="auto"/>
      <w:outlineLvl w:val="5"/>
    </w:pPr>
    <w:rPr>
      <w:rFonts w:ascii="Arial" w:eastAsia="Times New Roman" w:hAnsi="Arial" w:cs="Times New Roman"/>
      <w:sz w:val="20"/>
      <w:szCs w:val="24"/>
    </w:rPr>
  </w:style>
  <w:style w:type="paragraph" w:customStyle="1" w:styleId="MRNumberedHeading7">
    <w:name w:val="M&amp;R Numbered Heading 7"/>
    <w:basedOn w:val="Normal"/>
    <w:rsid w:val="00D56D56"/>
    <w:pPr>
      <w:numPr>
        <w:ilvl w:val="6"/>
        <w:numId w:val="20"/>
      </w:numPr>
      <w:spacing w:before="240" w:line="288" w:lineRule="auto"/>
      <w:outlineLvl w:val="6"/>
    </w:pPr>
    <w:rPr>
      <w:rFonts w:ascii="Arial" w:eastAsia="Times New Roman" w:hAnsi="Arial" w:cs="Times New Roman"/>
      <w:sz w:val="20"/>
      <w:szCs w:val="24"/>
    </w:rPr>
  </w:style>
  <w:style w:type="paragraph" w:customStyle="1" w:styleId="MRNumberedHeading8">
    <w:name w:val="M&amp;R Numbered Heading 8"/>
    <w:basedOn w:val="Normal"/>
    <w:rsid w:val="00D56D56"/>
    <w:pPr>
      <w:numPr>
        <w:ilvl w:val="7"/>
        <w:numId w:val="20"/>
      </w:numPr>
      <w:spacing w:before="240" w:line="288" w:lineRule="auto"/>
      <w:outlineLvl w:val="7"/>
    </w:pPr>
    <w:rPr>
      <w:rFonts w:ascii="Arial" w:eastAsia="Times New Roman" w:hAnsi="Arial" w:cs="Times New Roman"/>
      <w:sz w:val="20"/>
      <w:szCs w:val="24"/>
    </w:rPr>
  </w:style>
  <w:style w:type="paragraph" w:customStyle="1" w:styleId="MRNumberedHeading9">
    <w:name w:val="M&amp;R Numbered Heading 9"/>
    <w:basedOn w:val="Normal"/>
    <w:rsid w:val="00D56D56"/>
    <w:pPr>
      <w:numPr>
        <w:ilvl w:val="8"/>
        <w:numId w:val="20"/>
      </w:numPr>
      <w:spacing w:before="240" w:line="288" w:lineRule="auto"/>
      <w:outlineLvl w:val="8"/>
    </w:pPr>
    <w:rPr>
      <w:rFonts w:ascii="Arial" w:eastAsia="Times New Roman" w:hAnsi="Arial" w:cs="Times New Roman"/>
      <w:sz w:val="20"/>
      <w:szCs w:val="24"/>
    </w:rPr>
  </w:style>
  <w:style w:type="paragraph" w:customStyle="1" w:styleId="StyleBottomSinglesolidlineAuto15ptLinewidth">
    <w:name w:val="Style Bottom: (Single solid line Auto  1.5 pt Line width)"/>
    <w:basedOn w:val="Normal"/>
    <w:rsid w:val="006707C2"/>
    <w:pPr>
      <w:pBdr>
        <w:bottom w:val="single" w:sz="4" w:space="1" w:color="808080"/>
      </w:pBdr>
    </w:pPr>
    <w:rPr>
      <w:rFonts w:ascii="Tahoma" w:eastAsia="Times New Roman" w:hAnsi="Tahoma" w:cs="Times New Roman"/>
      <w:sz w:val="18"/>
      <w:szCs w:val="20"/>
      <w:lang w:val="en-US" w:eastAsia="en-US"/>
    </w:rPr>
  </w:style>
  <w:style w:type="paragraph" w:customStyle="1" w:styleId="FieldText">
    <w:name w:val="Field Text"/>
    <w:basedOn w:val="BodyText"/>
    <w:link w:val="FieldTextChar"/>
    <w:rsid w:val="006707C2"/>
    <w:pPr>
      <w:overflowPunct/>
      <w:autoSpaceDE/>
      <w:autoSpaceDN/>
      <w:adjustRightInd/>
      <w:spacing w:after="0"/>
      <w:jc w:val="left"/>
      <w:textAlignment w:val="auto"/>
    </w:pPr>
    <w:rPr>
      <w:rFonts w:ascii="Tahoma" w:hAnsi="Tahoma"/>
      <w:b/>
      <w:sz w:val="18"/>
      <w:szCs w:val="19"/>
      <w:lang w:val="en-US" w:eastAsia="en-US"/>
    </w:rPr>
  </w:style>
  <w:style w:type="character" w:customStyle="1" w:styleId="FieldTextChar">
    <w:name w:val="Field Text Char"/>
    <w:basedOn w:val="BodyTextChar"/>
    <w:link w:val="FieldText"/>
    <w:rsid w:val="006707C2"/>
    <w:rPr>
      <w:rFonts w:ascii="Tahoma" w:eastAsia="Times New Roman" w:hAnsi="Tahoma" w:cs="Times New Roman"/>
      <w:b/>
      <w:sz w:val="18"/>
      <w:szCs w:val="19"/>
      <w:lang w:val="en-US"/>
    </w:rPr>
  </w:style>
  <w:style w:type="paragraph" w:customStyle="1" w:styleId="paragraph">
    <w:name w:val="paragraph"/>
    <w:basedOn w:val="Normal"/>
    <w:rsid w:val="005D6BB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D6BBF"/>
  </w:style>
  <w:style w:type="character" w:customStyle="1" w:styleId="eop">
    <w:name w:val="eop"/>
    <w:basedOn w:val="DefaultParagraphFont"/>
    <w:rsid w:val="005D6BBF"/>
  </w:style>
  <w:style w:type="character" w:customStyle="1" w:styleId="tabchar">
    <w:name w:val="tabchar"/>
    <w:basedOn w:val="DefaultParagraphFont"/>
    <w:rsid w:val="005D6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265641">
      <w:bodyDiv w:val="1"/>
      <w:marLeft w:val="0"/>
      <w:marRight w:val="0"/>
      <w:marTop w:val="0"/>
      <w:marBottom w:val="0"/>
      <w:divBdr>
        <w:top w:val="none" w:sz="0" w:space="0" w:color="auto"/>
        <w:left w:val="none" w:sz="0" w:space="0" w:color="auto"/>
        <w:bottom w:val="none" w:sz="0" w:space="0" w:color="auto"/>
        <w:right w:val="none" w:sz="0" w:space="0" w:color="auto"/>
      </w:divBdr>
      <w:divsChild>
        <w:div w:id="599795256">
          <w:marLeft w:val="0"/>
          <w:marRight w:val="0"/>
          <w:marTop w:val="0"/>
          <w:marBottom w:val="0"/>
          <w:divBdr>
            <w:top w:val="none" w:sz="0" w:space="0" w:color="auto"/>
            <w:left w:val="none" w:sz="0" w:space="0" w:color="auto"/>
            <w:bottom w:val="none" w:sz="0" w:space="0" w:color="auto"/>
            <w:right w:val="none" w:sz="0" w:space="0" w:color="auto"/>
          </w:divBdr>
        </w:div>
        <w:div w:id="1462648126">
          <w:marLeft w:val="0"/>
          <w:marRight w:val="0"/>
          <w:marTop w:val="0"/>
          <w:marBottom w:val="0"/>
          <w:divBdr>
            <w:top w:val="none" w:sz="0" w:space="0" w:color="auto"/>
            <w:left w:val="none" w:sz="0" w:space="0" w:color="auto"/>
            <w:bottom w:val="none" w:sz="0" w:space="0" w:color="auto"/>
            <w:right w:val="none" w:sz="0" w:space="0" w:color="auto"/>
          </w:divBdr>
        </w:div>
        <w:div w:id="208032340">
          <w:marLeft w:val="0"/>
          <w:marRight w:val="0"/>
          <w:marTop w:val="0"/>
          <w:marBottom w:val="0"/>
          <w:divBdr>
            <w:top w:val="none" w:sz="0" w:space="0" w:color="auto"/>
            <w:left w:val="none" w:sz="0" w:space="0" w:color="auto"/>
            <w:bottom w:val="none" w:sz="0" w:space="0" w:color="auto"/>
            <w:right w:val="none" w:sz="0" w:space="0" w:color="auto"/>
          </w:divBdr>
        </w:div>
        <w:div w:id="197402435">
          <w:marLeft w:val="0"/>
          <w:marRight w:val="0"/>
          <w:marTop w:val="0"/>
          <w:marBottom w:val="0"/>
          <w:divBdr>
            <w:top w:val="none" w:sz="0" w:space="0" w:color="auto"/>
            <w:left w:val="none" w:sz="0" w:space="0" w:color="auto"/>
            <w:bottom w:val="none" w:sz="0" w:space="0" w:color="auto"/>
            <w:right w:val="none" w:sz="0" w:space="0" w:color="auto"/>
          </w:divBdr>
        </w:div>
        <w:div w:id="1880236630">
          <w:marLeft w:val="0"/>
          <w:marRight w:val="0"/>
          <w:marTop w:val="0"/>
          <w:marBottom w:val="0"/>
          <w:divBdr>
            <w:top w:val="none" w:sz="0" w:space="0" w:color="auto"/>
            <w:left w:val="none" w:sz="0" w:space="0" w:color="auto"/>
            <w:bottom w:val="none" w:sz="0" w:space="0" w:color="auto"/>
            <w:right w:val="none" w:sz="0" w:space="0" w:color="auto"/>
          </w:divBdr>
        </w:div>
        <w:div w:id="1097016393">
          <w:marLeft w:val="0"/>
          <w:marRight w:val="0"/>
          <w:marTop w:val="0"/>
          <w:marBottom w:val="0"/>
          <w:divBdr>
            <w:top w:val="none" w:sz="0" w:space="0" w:color="auto"/>
            <w:left w:val="none" w:sz="0" w:space="0" w:color="auto"/>
            <w:bottom w:val="none" w:sz="0" w:space="0" w:color="auto"/>
            <w:right w:val="none" w:sz="0" w:space="0" w:color="auto"/>
          </w:divBdr>
        </w:div>
        <w:div w:id="109714481">
          <w:marLeft w:val="0"/>
          <w:marRight w:val="0"/>
          <w:marTop w:val="0"/>
          <w:marBottom w:val="0"/>
          <w:divBdr>
            <w:top w:val="none" w:sz="0" w:space="0" w:color="auto"/>
            <w:left w:val="none" w:sz="0" w:space="0" w:color="auto"/>
            <w:bottom w:val="none" w:sz="0" w:space="0" w:color="auto"/>
            <w:right w:val="none" w:sz="0" w:space="0" w:color="auto"/>
          </w:divBdr>
        </w:div>
        <w:div w:id="115951184">
          <w:marLeft w:val="0"/>
          <w:marRight w:val="0"/>
          <w:marTop w:val="0"/>
          <w:marBottom w:val="0"/>
          <w:divBdr>
            <w:top w:val="none" w:sz="0" w:space="0" w:color="auto"/>
            <w:left w:val="none" w:sz="0" w:space="0" w:color="auto"/>
            <w:bottom w:val="none" w:sz="0" w:space="0" w:color="auto"/>
            <w:right w:val="none" w:sz="0" w:space="0" w:color="auto"/>
          </w:divBdr>
        </w:div>
        <w:div w:id="360322496">
          <w:marLeft w:val="0"/>
          <w:marRight w:val="0"/>
          <w:marTop w:val="0"/>
          <w:marBottom w:val="0"/>
          <w:divBdr>
            <w:top w:val="none" w:sz="0" w:space="0" w:color="auto"/>
            <w:left w:val="none" w:sz="0" w:space="0" w:color="auto"/>
            <w:bottom w:val="none" w:sz="0" w:space="0" w:color="auto"/>
            <w:right w:val="none" w:sz="0" w:space="0" w:color="auto"/>
          </w:divBdr>
        </w:div>
        <w:div w:id="1689482657">
          <w:marLeft w:val="0"/>
          <w:marRight w:val="0"/>
          <w:marTop w:val="0"/>
          <w:marBottom w:val="0"/>
          <w:divBdr>
            <w:top w:val="none" w:sz="0" w:space="0" w:color="auto"/>
            <w:left w:val="none" w:sz="0" w:space="0" w:color="auto"/>
            <w:bottom w:val="none" w:sz="0" w:space="0" w:color="auto"/>
            <w:right w:val="none" w:sz="0" w:space="0" w:color="auto"/>
          </w:divBdr>
        </w:div>
        <w:div w:id="1310787807">
          <w:marLeft w:val="0"/>
          <w:marRight w:val="0"/>
          <w:marTop w:val="0"/>
          <w:marBottom w:val="0"/>
          <w:divBdr>
            <w:top w:val="none" w:sz="0" w:space="0" w:color="auto"/>
            <w:left w:val="none" w:sz="0" w:space="0" w:color="auto"/>
            <w:bottom w:val="none" w:sz="0" w:space="0" w:color="auto"/>
            <w:right w:val="none" w:sz="0" w:space="0" w:color="auto"/>
          </w:divBdr>
        </w:div>
        <w:div w:id="1849171776">
          <w:marLeft w:val="0"/>
          <w:marRight w:val="0"/>
          <w:marTop w:val="0"/>
          <w:marBottom w:val="0"/>
          <w:divBdr>
            <w:top w:val="none" w:sz="0" w:space="0" w:color="auto"/>
            <w:left w:val="none" w:sz="0" w:space="0" w:color="auto"/>
            <w:bottom w:val="none" w:sz="0" w:space="0" w:color="auto"/>
            <w:right w:val="none" w:sz="0" w:space="0" w:color="auto"/>
          </w:divBdr>
        </w:div>
        <w:div w:id="2009743439">
          <w:marLeft w:val="0"/>
          <w:marRight w:val="0"/>
          <w:marTop w:val="0"/>
          <w:marBottom w:val="0"/>
          <w:divBdr>
            <w:top w:val="none" w:sz="0" w:space="0" w:color="auto"/>
            <w:left w:val="none" w:sz="0" w:space="0" w:color="auto"/>
            <w:bottom w:val="none" w:sz="0" w:space="0" w:color="auto"/>
            <w:right w:val="none" w:sz="0" w:space="0" w:color="auto"/>
          </w:divBdr>
        </w:div>
        <w:div w:id="1145316804">
          <w:marLeft w:val="0"/>
          <w:marRight w:val="0"/>
          <w:marTop w:val="0"/>
          <w:marBottom w:val="0"/>
          <w:divBdr>
            <w:top w:val="none" w:sz="0" w:space="0" w:color="auto"/>
            <w:left w:val="none" w:sz="0" w:space="0" w:color="auto"/>
            <w:bottom w:val="none" w:sz="0" w:space="0" w:color="auto"/>
            <w:right w:val="none" w:sz="0" w:space="0" w:color="auto"/>
          </w:divBdr>
          <w:divsChild>
            <w:div w:id="1821580395">
              <w:marLeft w:val="0"/>
              <w:marRight w:val="0"/>
              <w:marTop w:val="0"/>
              <w:marBottom w:val="0"/>
              <w:divBdr>
                <w:top w:val="none" w:sz="0" w:space="0" w:color="auto"/>
                <w:left w:val="none" w:sz="0" w:space="0" w:color="auto"/>
                <w:bottom w:val="none" w:sz="0" w:space="0" w:color="auto"/>
                <w:right w:val="none" w:sz="0" w:space="0" w:color="auto"/>
              </w:divBdr>
            </w:div>
            <w:div w:id="1218082748">
              <w:marLeft w:val="0"/>
              <w:marRight w:val="0"/>
              <w:marTop w:val="0"/>
              <w:marBottom w:val="0"/>
              <w:divBdr>
                <w:top w:val="none" w:sz="0" w:space="0" w:color="auto"/>
                <w:left w:val="none" w:sz="0" w:space="0" w:color="auto"/>
                <w:bottom w:val="none" w:sz="0" w:space="0" w:color="auto"/>
                <w:right w:val="none" w:sz="0" w:space="0" w:color="auto"/>
              </w:divBdr>
            </w:div>
            <w:div w:id="1194879733">
              <w:marLeft w:val="0"/>
              <w:marRight w:val="0"/>
              <w:marTop w:val="0"/>
              <w:marBottom w:val="0"/>
              <w:divBdr>
                <w:top w:val="none" w:sz="0" w:space="0" w:color="auto"/>
                <w:left w:val="none" w:sz="0" w:space="0" w:color="auto"/>
                <w:bottom w:val="none" w:sz="0" w:space="0" w:color="auto"/>
                <w:right w:val="none" w:sz="0" w:space="0" w:color="auto"/>
              </w:divBdr>
            </w:div>
            <w:div w:id="1923489160">
              <w:marLeft w:val="0"/>
              <w:marRight w:val="0"/>
              <w:marTop w:val="0"/>
              <w:marBottom w:val="0"/>
              <w:divBdr>
                <w:top w:val="none" w:sz="0" w:space="0" w:color="auto"/>
                <w:left w:val="none" w:sz="0" w:space="0" w:color="auto"/>
                <w:bottom w:val="none" w:sz="0" w:space="0" w:color="auto"/>
                <w:right w:val="none" w:sz="0" w:space="0" w:color="auto"/>
              </w:divBdr>
            </w:div>
            <w:div w:id="768543036">
              <w:marLeft w:val="0"/>
              <w:marRight w:val="0"/>
              <w:marTop w:val="0"/>
              <w:marBottom w:val="0"/>
              <w:divBdr>
                <w:top w:val="none" w:sz="0" w:space="0" w:color="auto"/>
                <w:left w:val="none" w:sz="0" w:space="0" w:color="auto"/>
                <w:bottom w:val="none" w:sz="0" w:space="0" w:color="auto"/>
                <w:right w:val="none" w:sz="0" w:space="0" w:color="auto"/>
              </w:divBdr>
            </w:div>
          </w:divsChild>
        </w:div>
        <w:div w:id="1261256740">
          <w:marLeft w:val="0"/>
          <w:marRight w:val="0"/>
          <w:marTop w:val="0"/>
          <w:marBottom w:val="0"/>
          <w:divBdr>
            <w:top w:val="none" w:sz="0" w:space="0" w:color="auto"/>
            <w:left w:val="none" w:sz="0" w:space="0" w:color="auto"/>
            <w:bottom w:val="none" w:sz="0" w:space="0" w:color="auto"/>
            <w:right w:val="none" w:sz="0" w:space="0" w:color="auto"/>
          </w:divBdr>
          <w:divsChild>
            <w:div w:id="1845051678">
              <w:marLeft w:val="0"/>
              <w:marRight w:val="0"/>
              <w:marTop w:val="0"/>
              <w:marBottom w:val="0"/>
              <w:divBdr>
                <w:top w:val="none" w:sz="0" w:space="0" w:color="auto"/>
                <w:left w:val="none" w:sz="0" w:space="0" w:color="auto"/>
                <w:bottom w:val="none" w:sz="0" w:space="0" w:color="auto"/>
                <w:right w:val="none" w:sz="0" w:space="0" w:color="auto"/>
              </w:divBdr>
            </w:div>
            <w:div w:id="2007441319">
              <w:marLeft w:val="0"/>
              <w:marRight w:val="0"/>
              <w:marTop w:val="0"/>
              <w:marBottom w:val="0"/>
              <w:divBdr>
                <w:top w:val="none" w:sz="0" w:space="0" w:color="auto"/>
                <w:left w:val="none" w:sz="0" w:space="0" w:color="auto"/>
                <w:bottom w:val="none" w:sz="0" w:space="0" w:color="auto"/>
                <w:right w:val="none" w:sz="0" w:space="0" w:color="auto"/>
              </w:divBdr>
            </w:div>
            <w:div w:id="1758595903">
              <w:marLeft w:val="0"/>
              <w:marRight w:val="0"/>
              <w:marTop w:val="0"/>
              <w:marBottom w:val="0"/>
              <w:divBdr>
                <w:top w:val="none" w:sz="0" w:space="0" w:color="auto"/>
                <w:left w:val="none" w:sz="0" w:space="0" w:color="auto"/>
                <w:bottom w:val="none" w:sz="0" w:space="0" w:color="auto"/>
                <w:right w:val="none" w:sz="0" w:space="0" w:color="auto"/>
              </w:divBdr>
            </w:div>
            <w:div w:id="5983903">
              <w:marLeft w:val="0"/>
              <w:marRight w:val="0"/>
              <w:marTop w:val="0"/>
              <w:marBottom w:val="0"/>
              <w:divBdr>
                <w:top w:val="none" w:sz="0" w:space="0" w:color="auto"/>
                <w:left w:val="none" w:sz="0" w:space="0" w:color="auto"/>
                <w:bottom w:val="none" w:sz="0" w:space="0" w:color="auto"/>
                <w:right w:val="none" w:sz="0" w:space="0" w:color="auto"/>
              </w:divBdr>
            </w:div>
            <w:div w:id="1432630571">
              <w:marLeft w:val="0"/>
              <w:marRight w:val="0"/>
              <w:marTop w:val="0"/>
              <w:marBottom w:val="0"/>
              <w:divBdr>
                <w:top w:val="none" w:sz="0" w:space="0" w:color="auto"/>
                <w:left w:val="none" w:sz="0" w:space="0" w:color="auto"/>
                <w:bottom w:val="none" w:sz="0" w:space="0" w:color="auto"/>
                <w:right w:val="none" w:sz="0" w:space="0" w:color="auto"/>
              </w:divBdr>
            </w:div>
          </w:divsChild>
        </w:div>
        <w:div w:id="456335252">
          <w:marLeft w:val="0"/>
          <w:marRight w:val="0"/>
          <w:marTop w:val="0"/>
          <w:marBottom w:val="0"/>
          <w:divBdr>
            <w:top w:val="none" w:sz="0" w:space="0" w:color="auto"/>
            <w:left w:val="none" w:sz="0" w:space="0" w:color="auto"/>
            <w:bottom w:val="none" w:sz="0" w:space="0" w:color="auto"/>
            <w:right w:val="none" w:sz="0" w:space="0" w:color="auto"/>
          </w:divBdr>
          <w:divsChild>
            <w:div w:id="1800487515">
              <w:marLeft w:val="0"/>
              <w:marRight w:val="0"/>
              <w:marTop w:val="0"/>
              <w:marBottom w:val="0"/>
              <w:divBdr>
                <w:top w:val="none" w:sz="0" w:space="0" w:color="auto"/>
                <w:left w:val="none" w:sz="0" w:space="0" w:color="auto"/>
                <w:bottom w:val="none" w:sz="0" w:space="0" w:color="auto"/>
                <w:right w:val="none" w:sz="0" w:space="0" w:color="auto"/>
              </w:divBdr>
            </w:div>
            <w:div w:id="1051078471">
              <w:marLeft w:val="0"/>
              <w:marRight w:val="0"/>
              <w:marTop w:val="0"/>
              <w:marBottom w:val="0"/>
              <w:divBdr>
                <w:top w:val="none" w:sz="0" w:space="0" w:color="auto"/>
                <w:left w:val="none" w:sz="0" w:space="0" w:color="auto"/>
                <w:bottom w:val="none" w:sz="0" w:space="0" w:color="auto"/>
                <w:right w:val="none" w:sz="0" w:space="0" w:color="auto"/>
              </w:divBdr>
            </w:div>
            <w:div w:id="27603998">
              <w:marLeft w:val="0"/>
              <w:marRight w:val="0"/>
              <w:marTop w:val="0"/>
              <w:marBottom w:val="0"/>
              <w:divBdr>
                <w:top w:val="none" w:sz="0" w:space="0" w:color="auto"/>
                <w:left w:val="none" w:sz="0" w:space="0" w:color="auto"/>
                <w:bottom w:val="none" w:sz="0" w:space="0" w:color="auto"/>
                <w:right w:val="none" w:sz="0" w:space="0" w:color="auto"/>
              </w:divBdr>
            </w:div>
            <w:div w:id="1969309962">
              <w:marLeft w:val="0"/>
              <w:marRight w:val="0"/>
              <w:marTop w:val="0"/>
              <w:marBottom w:val="0"/>
              <w:divBdr>
                <w:top w:val="none" w:sz="0" w:space="0" w:color="auto"/>
                <w:left w:val="none" w:sz="0" w:space="0" w:color="auto"/>
                <w:bottom w:val="none" w:sz="0" w:space="0" w:color="auto"/>
                <w:right w:val="none" w:sz="0" w:space="0" w:color="auto"/>
              </w:divBdr>
            </w:div>
          </w:divsChild>
        </w:div>
        <w:div w:id="165289117">
          <w:marLeft w:val="0"/>
          <w:marRight w:val="0"/>
          <w:marTop w:val="0"/>
          <w:marBottom w:val="0"/>
          <w:divBdr>
            <w:top w:val="none" w:sz="0" w:space="0" w:color="auto"/>
            <w:left w:val="none" w:sz="0" w:space="0" w:color="auto"/>
            <w:bottom w:val="none" w:sz="0" w:space="0" w:color="auto"/>
            <w:right w:val="none" w:sz="0" w:space="0" w:color="auto"/>
          </w:divBdr>
          <w:divsChild>
            <w:div w:id="147019515">
              <w:marLeft w:val="-75"/>
              <w:marRight w:val="0"/>
              <w:marTop w:val="30"/>
              <w:marBottom w:val="30"/>
              <w:divBdr>
                <w:top w:val="none" w:sz="0" w:space="0" w:color="auto"/>
                <w:left w:val="none" w:sz="0" w:space="0" w:color="auto"/>
                <w:bottom w:val="none" w:sz="0" w:space="0" w:color="auto"/>
                <w:right w:val="none" w:sz="0" w:space="0" w:color="auto"/>
              </w:divBdr>
              <w:divsChild>
                <w:div w:id="26218111">
                  <w:marLeft w:val="0"/>
                  <w:marRight w:val="0"/>
                  <w:marTop w:val="0"/>
                  <w:marBottom w:val="0"/>
                  <w:divBdr>
                    <w:top w:val="none" w:sz="0" w:space="0" w:color="auto"/>
                    <w:left w:val="none" w:sz="0" w:space="0" w:color="auto"/>
                    <w:bottom w:val="none" w:sz="0" w:space="0" w:color="auto"/>
                    <w:right w:val="none" w:sz="0" w:space="0" w:color="auto"/>
                  </w:divBdr>
                  <w:divsChild>
                    <w:div w:id="2050033651">
                      <w:marLeft w:val="0"/>
                      <w:marRight w:val="0"/>
                      <w:marTop w:val="0"/>
                      <w:marBottom w:val="0"/>
                      <w:divBdr>
                        <w:top w:val="none" w:sz="0" w:space="0" w:color="auto"/>
                        <w:left w:val="none" w:sz="0" w:space="0" w:color="auto"/>
                        <w:bottom w:val="none" w:sz="0" w:space="0" w:color="auto"/>
                        <w:right w:val="none" w:sz="0" w:space="0" w:color="auto"/>
                      </w:divBdr>
                    </w:div>
                    <w:div w:id="1961254635">
                      <w:marLeft w:val="0"/>
                      <w:marRight w:val="0"/>
                      <w:marTop w:val="0"/>
                      <w:marBottom w:val="0"/>
                      <w:divBdr>
                        <w:top w:val="none" w:sz="0" w:space="0" w:color="auto"/>
                        <w:left w:val="none" w:sz="0" w:space="0" w:color="auto"/>
                        <w:bottom w:val="none" w:sz="0" w:space="0" w:color="auto"/>
                        <w:right w:val="none" w:sz="0" w:space="0" w:color="auto"/>
                      </w:divBdr>
                    </w:div>
                  </w:divsChild>
                </w:div>
                <w:div w:id="933442263">
                  <w:marLeft w:val="0"/>
                  <w:marRight w:val="0"/>
                  <w:marTop w:val="0"/>
                  <w:marBottom w:val="0"/>
                  <w:divBdr>
                    <w:top w:val="none" w:sz="0" w:space="0" w:color="auto"/>
                    <w:left w:val="none" w:sz="0" w:space="0" w:color="auto"/>
                    <w:bottom w:val="none" w:sz="0" w:space="0" w:color="auto"/>
                    <w:right w:val="none" w:sz="0" w:space="0" w:color="auto"/>
                  </w:divBdr>
                  <w:divsChild>
                    <w:div w:id="758595770">
                      <w:marLeft w:val="0"/>
                      <w:marRight w:val="0"/>
                      <w:marTop w:val="0"/>
                      <w:marBottom w:val="0"/>
                      <w:divBdr>
                        <w:top w:val="none" w:sz="0" w:space="0" w:color="auto"/>
                        <w:left w:val="none" w:sz="0" w:space="0" w:color="auto"/>
                        <w:bottom w:val="none" w:sz="0" w:space="0" w:color="auto"/>
                        <w:right w:val="none" w:sz="0" w:space="0" w:color="auto"/>
                      </w:divBdr>
                    </w:div>
                  </w:divsChild>
                </w:div>
                <w:div w:id="489754679">
                  <w:marLeft w:val="0"/>
                  <w:marRight w:val="0"/>
                  <w:marTop w:val="0"/>
                  <w:marBottom w:val="0"/>
                  <w:divBdr>
                    <w:top w:val="none" w:sz="0" w:space="0" w:color="auto"/>
                    <w:left w:val="none" w:sz="0" w:space="0" w:color="auto"/>
                    <w:bottom w:val="none" w:sz="0" w:space="0" w:color="auto"/>
                    <w:right w:val="none" w:sz="0" w:space="0" w:color="auto"/>
                  </w:divBdr>
                  <w:divsChild>
                    <w:div w:id="1903757316">
                      <w:marLeft w:val="0"/>
                      <w:marRight w:val="0"/>
                      <w:marTop w:val="0"/>
                      <w:marBottom w:val="0"/>
                      <w:divBdr>
                        <w:top w:val="none" w:sz="0" w:space="0" w:color="auto"/>
                        <w:left w:val="none" w:sz="0" w:space="0" w:color="auto"/>
                        <w:bottom w:val="none" w:sz="0" w:space="0" w:color="auto"/>
                        <w:right w:val="none" w:sz="0" w:space="0" w:color="auto"/>
                      </w:divBdr>
                    </w:div>
                    <w:div w:id="333458789">
                      <w:marLeft w:val="0"/>
                      <w:marRight w:val="0"/>
                      <w:marTop w:val="0"/>
                      <w:marBottom w:val="0"/>
                      <w:divBdr>
                        <w:top w:val="none" w:sz="0" w:space="0" w:color="auto"/>
                        <w:left w:val="none" w:sz="0" w:space="0" w:color="auto"/>
                        <w:bottom w:val="none" w:sz="0" w:space="0" w:color="auto"/>
                        <w:right w:val="none" w:sz="0" w:space="0" w:color="auto"/>
                      </w:divBdr>
                    </w:div>
                  </w:divsChild>
                </w:div>
                <w:div w:id="1534149113">
                  <w:marLeft w:val="0"/>
                  <w:marRight w:val="0"/>
                  <w:marTop w:val="0"/>
                  <w:marBottom w:val="0"/>
                  <w:divBdr>
                    <w:top w:val="none" w:sz="0" w:space="0" w:color="auto"/>
                    <w:left w:val="none" w:sz="0" w:space="0" w:color="auto"/>
                    <w:bottom w:val="none" w:sz="0" w:space="0" w:color="auto"/>
                    <w:right w:val="none" w:sz="0" w:space="0" w:color="auto"/>
                  </w:divBdr>
                  <w:divsChild>
                    <w:div w:id="577981067">
                      <w:marLeft w:val="0"/>
                      <w:marRight w:val="0"/>
                      <w:marTop w:val="0"/>
                      <w:marBottom w:val="0"/>
                      <w:divBdr>
                        <w:top w:val="none" w:sz="0" w:space="0" w:color="auto"/>
                        <w:left w:val="none" w:sz="0" w:space="0" w:color="auto"/>
                        <w:bottom w:val="none" w:sz="0" w:space="0" w:color="auto"/>
                        <w:right w:val="none" w:sz="0" w:space="0" w:color="auto"/>
                      </w:divBdr>
                    </w:div>
                  </w:divsChild>
                </w:div>
                <w:div w:id="1850873131">
                  <w:marLeft w:val="0"/>
                  <w:marRight w:val="0"/>
                  <w:marTop w:val="0"/>
                  <w:marBottom w:val="0"/>
                  <w:divBdr>
                    <w:top w:val="none" w:sz="0" w:space="0" w:color="auto"/>
                    <w:left w:val="none" w:sz="0" w:space="0" w:color="auto"/>
                    <w:bottom w:val="none" w:sz="0" w:space="0" w:color="auto"/>
                    <w:right w:val="none" w:sz="0" w:space="0" w:color="auto"/>
                  </w:divBdr>
                  <w:divsChild>
                    <w:div w:id="192883797">
                      <w:marLeft w:val="0"/>
                      <w:marRight w:val="0"/>
                      <w:marTop w:val="0"/>
                      <w:marBottom w:val="0"/>
                      <w:divBdr>
                        <w:top w:val="none" w:sz="0" w:space="0" w:color="auto"/>
                        <w:left w:val="none" w:sz="0" w:space="0" w:color="auto"/>
                        <w:bottom w:val="none" w:sz="0" w:space="0" w:color="auto"/>
                        <w:right w:val="none" w:sz="0" w:space="0" w:color="auto"/>
                      </w:divBdr>
                    </w:div>
                    <w:div w:id="1260066010">
                      <w:marLeft w:val="0"/>
                      <w:marRight w:val="0"/>
                      <w:marTop w:val="0"/>
                      <w:marBottom w:val="0"/>
                      <w:divBdr>
                        <w:top w:val="none" w:sz="0" w:space="0" w:color="auto"/>
                        <w:left w:val="none" w:sz="0" w:space="0" w:color="auto"/>
                        <w:bottom w:val="none" w:sz="0" w:space="0" w:color="auto"/>
                        <w:right w:val="none" w:sz="0" w:space="0" w:color="auto"/>
                      </w:divBdr>
                    </w:div>
                  </w:divsChild>
                </w:div>
                <w:div w:id="677848017">
                  <w:marLeft w:val="0"/>
                  <w:marRight w:val="0"/>
                  <w:marTop w:val="0"/>
                  <w:marBottom w:val="0"/>
                  <w:divBdr>
                    <w:top w:val="none" w:sz="0" w:space="0" w:color="auto"/>
                    <w:left w:val="none" w:sz="0" w:space="0" w:color="auto"/>
                    <w:bottom w:val="none" w:sz="0" w:space="0" w:color="auto"/>
                    <w:right w:val="none" w:sz="0" w:space="0" w:color="auto"/>
                  </w:divBdr>
                  <w:divsChild>
                    <w:div w:id="527569609">
                      <w:marLeft w:val="0"/>
                      <w:marRight w:val="0"/>
                      <w:marTop w:val="0"/>
                      <w:marBottom w:val="0"/>
                      <w:divBdr>
                        <w:top w:val="none" w:sz="0" w:space="0" w:color="auto"/>
                        <w:left w:val="none" w:sz="0" w:space="0" w:color="auto"/>
                        <w:bottom w:val="none" w:sz="0" w:space="0" w:color="auto"/>
                        <w:right w:val="none" w:sz="0" w:space="0" w:color="auto"/>
                      </w:divBdr>
                    </w:div>
                  </w:divsChild>
                </w:div>
                <w:div w:id="1964732049">
                  <w:marLeft w:val="0"/>
                  <w:marRight w:val="0"/>
                  <w:marTop w:val="0"/>
                  <w:marBottom w:val="0"/>
                  <w:divBdr>
                    <w:top w:val="none" w:sz="0" w:space="0" w:color="auto"/>
                    <w:left w:val="none" w:sz="0" w:space="0" w:color="auto"/>
                    <w:bottom w:val="none" w:sz="0" w:space="0" w:color="auto"/>
                    <w:right w:val="none" w:sz="0" w:space="0" w:color="auto"/>
                  </w:divBdr>
                  <w:divsChild>
                    <w:div w:id="479470056">
                      <w:marLeft w:val="0"/>
                      <w:marRight w:val="0"/>
                      <w:marTop w:val="0"/>
                      <w:marBottom w:val="0"/>
                      <w:divBdr>
                        <w:top w:val="none" w:sz="0" w:space="0" w:color="auto"/>
                        <w:left w:val="none" w:sz="0" w:space="0" w:color="auto"/>
                        <w:bottom w:val="none" w:sz="0" w:space="0" w:color="auto"/>
                        <w:right w:val="none" w:sz="0" w:space="0" w:color="auto"/>
                      </w:divBdr>
                    </w:div>
                    <w:div w:id="1625846735">
                      <w:marLeft w:val="0"/>
                      <w:marRight w:val="0"/>
                      <w:marTop w:val="0"/>
                      <w:marBottom w:val="0"/>
                      <w:divBdr>
                        <w:top w:val="none" w:sz="0" w:space="0" w:color="auto"/>
                        <w:left w:val="none" w:sz="0" w:space="0" w:color="auto"/>
                        <w:bottom w:val="none" w:sz="0" w:space="0" w:color="auto"/>
                        <w:right w:val="none" w:sz="0" w:space="0" w:color="auto"/>
                      </w:divBdr>
                    </w:div>
                  </w:divsChild>
                </w:div>
                <w:div w:id="1638949620">
                  <w:marLeft w:val="0"/>
                  <w:marRight w:val="0"/>
                  <w:marTop w:val="0"/>
                  <w:marBottom w:val="0"/>
                  <w:divBdr>
                    <w:top w:val="none" w:sz="0" w:space="0" w:color="auto"/>
                    <w:left w:val="none" w:sz="0" w:space="0" w:color="auto"/>
                    <w:bottom w:val="none" w:sz="0" w:space="0" w:color="auto"/>
                    <w:right w:val="none" w:sz="0" w:space="0" w:color="auto"/>
                  </w:divBdr>
                  <w:divsChild>
                    <w:div w:id="1480612990">
                      <w:marLeft w:val="0"/>
                      <w:marRight w:val="0"/>
                      <w:marTop w:val="0"/>
                      <w:marBottom w:val="0"/>
                      <w:divBdr>
                        <w:top w:val="none" w:sz="0" w:space="0" w:color="auto"/>
                        <w:left w:val="none" w:sz="0" w:space="0" w:color="auto"/>
                        <w:bottom w:val="none" w:sz="0" w:space="0" w:color="auto"/>
                        <w:right w:val="none" w:sz="0" w:space="0" w:color="auto"/>
                      </w:divBdr>
                    </w:div>
                  </w:divsChild>
                </w:div>
                <w:div w:id="235631794">
                  <w:marLeft w:val="0"/>
                  <w:marRight w:val="0"/>
                  <w:marTop w:val="0"/>
                  <w:marBottom w:val="0"/>
                  <w:divBdr>
                    <w:top w:val="none" w:sz="0" w:space="0" w:color="auto"/>
                    <w:left w:val="none" w:sz="0" w:space="0" w:color="auto"/>
                    <w:bottom w:val="none" w:sz="0" w:space="0" w:color="auto"/>
                    <w:right w:val="none" w:sz="0" w:space="0" w:color="auto"/>
                  </w:divBdr>
                  <w:divsChild>
                    <w:div w:id="1296761626">
                      <w:marLeft w:val="0"/>
                      <w:marRight w:val="0"/>
                      <w:marTop w:val="0"/>
                      <w:marBottom w:val="0"/>
                      <w:divBdr>
                        <w:top w:val="none" w:sz="0" w:space="0" w:color="auto"/>
                        <w:left w:val="none" w:sz="0" w:space="0" w:color="auto"/>
                        <w:bottom w:val="none" w:sz="0" w:space="0" w:color="auto"/>
                        <w:right w:val="none" w:sz="0" w:space="0" w:color="auto"/>
                      </w:divBdr>
                    </w:div>
                    <w:div w:id="46875850">
                      <w:marLeft w:val="0"/>
                      <w:marRight w:val="0"/>
                      <w:marTop w:val="0"/>
                      <w:marBottom w:val="0"/>
                      <w:divBdr>
                        <w:top w:val="none" w:sz="0" w:space="0" w:color="auto"/>
                        <w:left w:val="none" w:sz="0" w:space="0" w:color="auto"/>
                        <w:bottom w:val="none" w:sz="0" w:space="0" w:color="auto"/>
                        <w:right w:val="none" w:sz="0" w:space="0" w:color="auto"/>
                      </w:divBdr>
                    </w:div>
                  </w:divsChild>
                </w:div>
                <w:div w:id="1986080239">
                  <w:marLeft w:val="0"/>
                  <w:marRight w:val="0"/>
                  <w:marTop w:val="0"/>
                  <w:marBottom w:val="0"/>
                  <w:divBdr>
                    <w:top w:val="none" w:sz="0" w:space="0" w:color="auto"/>
                    <w:left w:val="none" w:sz="0" w:space="0" w:color="auto"/>
                    <w:bottom w:val="none" w:sz="0" w:space="0" w:color="auto"/>
                    <w:right w:val="none" w:sz="0" w:space="0" w:color="auto"/>
                  </w:divBdr>
                  <w:divsChild>
                    <w:div w:id="1922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82227">
          <w:marLeft w:val="0"/>
          <w:marRight w:val="0"/>
          <w:marTop w:val="0"/>
          <w:marBottom w:val="0"/>
          <w:divBdr>
            <w:top w:val="none" w:sz="0" w:space="0" w:color="auto"/>
            <w:left w:val="none" w:sz="0" w:space="0" w:color="auto"/>
            <w:bottom w:val="none" w:sz="0" w:space="0" w:color="auto"/>
            <w:right w:val="none" w:sz="0" w:space="0" w:color="auto"/>
          </w:divBdr>
        </w:div>
        <w:div w:id="548811083">
          <w:marLeft w:val="0"/>
          <w:marRight w:val="0"/>
          <w:marTop w:val="0"/>
          <w:marBottom w:val="0"/>
          <w:divBdr>
            <w:top w:val="none" w:sz="0" w:space="0" w:color="auto"/>
            <w:left w:val="none" w:sz="0" w:space="0" w:color="auto"/>
            <w:bottom w:val="none" w:sz="0" w:space="0" w:color="auto"/>
            <w:right w:val="none" w:sz="0" w:space="0" w:color="auto"/>
          </w:divBdr>
        </w:div>
        <w:div w:id="726760781">
          <w:marLeft w:val="0"/>
          <w:marRight w:val="0"/>
          <w:marTop w:val="0"/>
          <w:marBottom w:val="0"/>
          <w:divBdr>
            <w:top w:val="none" w:sz="0" w:space="0" w:color="auto"/>
            <w:left w:val="none" w:sz="0" w:space="0" w:color="auto"/>
            <w:bottom w:val="none" w:sz="0" w:space="0" w:color="auto"/>
            <w:right w:val="none" w:sz="0" w:space="0" w:color="auto"/>
          </w:divBdr>
        </w:div>
        <w:div w:id="748311398">
          <w:marLeft w:val="0"/>
          <w:marRight w:val="0"/>
          <w:marTop w:val="0"/>
          <w:marBottom w:val="0"/>
          <w:divBdr>
            <w:top w:val="none" w:sz="0" w:space="0" w:color="auto"/>
            <w:left w:val="none" w:sz="0" w:space="0" w:color="auto"/>
            <w:bottom w:val="none" w:sz="0" w:space="0" w:color="auto"/>
            <w:right w:val="none" w:sz="0" w:space="0" w:color="auto"/>
          </w:divBdr>
        </w:div>
        <w:div w:id="76488954">
          <w:marLeft w:val="0"/>
          <w:marRight w:val="0"/>
          <w:marTop w:val="0"/>
          <w:marBottom w:val="0"/>
          <w:divBdr>
            <w:top w:val="none" w:sz="0" w:space="0" w:color="auto"/>
            <w:left w:val="none" w:sz="0" w:space="0" w:color="auto"/>
            <w:bottom w:val="none" w:sz="0" w:space="0" w:color="auto"/>
            <w:right w:val="none" w:sz="0" w:space="0" w:color="auto"/>
          </w:divBdr>
        </w:div>
        <w:div w:id="442462219">
          <w:marLeft w:val="0"/>
          <w:marRight w:val="0"/>
          <w:marTop w:val="0"/>
          <w:marBottom w:val="0"/>
          <w:divBdr>
            <w:top w:val="none" w:sz="0" w:space="0" w:color="auto"/>
            <w:left w:val="none" w:sz="0" w:space="0" w:color="auto"/>
            <w:bottom w:val="none" w:sz="0" w:space="0" w:color="auto"/>
            <w:right w:val="none" w:sz="0" w:space="0" w:color="auto"/>
          </w:divBdr>
        </w:div>
        <w:div w:id="292490233">
          <w:marLeft w:val="0"/>
          <w:marRight w:val="0"/>
          <w:marTop w:val="0"/>
          <w:marBottom w:val="0"/>
          <w:divBdr>
            <w:top w:val="none" w:sz="0" w:space="0" w:color="auto"/>
            <w:left w:val="none" w:sz="0" w:space="0" w:color="auto"/>
            <w:bottom w:val="none" w:sz="0" w:space="0" w:color="auto"/>
            <w:right w:val="none" w:sz="0" w:space="0" w:color="auto"/>
          </w:divBdr>
        </w:div>
        <w:div w:id="1786655170">
          <w:marLeft w:val="0"/>
          <w:marRight w:val="0"/>
          <w:marTop w:val="0"/>
          <w:marBottom w:val="0"/>
          <w:divBdr>
            <w:top w:val="none" w:sz="0" w:space="0" w:color="auto"/>
            <w:left w:val="none" w:sz="0" w:space="0" w:color="auto"/>
            <w:bottom w:val="none" w:sz="0" w:space="0" w:color="auto"/>
            <w:right w:val="none" w:sz="0" w:space="0" w:color="auto"/>
          </w:divBdr>
        </w:div>
        <w:div w:id="1959291954">
          <w:marLeft w:val="0"/>
          <w:marRight w:val="0"/>
          <w:marTop w:val="0"/>
          <w:marBottom w:val="0"/>
          <w:divBdr>
            <w:top w:val="none" w:sz="0" w:space="0" w:color="auto"/>
            <w:left w:val="none" w:sz="0" w:space="0" w:color="auto"/>
            <w:bottom w:val="none" w:sz="0" w:space="0" w:color="auto"/>
            <w:right w:val="none" w:sz="0" w:space="0" w:color="auto"/>
          </w:divBdr>
        </w:div>
        <w:div w:id="1793548022">
          <w:marLeft w:val="0"/>
          <w:marRight w:val="0"/>
          <w:marTop w:val="0"/>
          <w:marBottom w:val="0"/>
          <w:divBdr>
            <w:top w:val="none" w:sz="0" w:space="0" w:color="auto"/>
            <w:left w:val="none" w:sz="0" w:space="0" w:color="auto"/>
            <w:bottom w:val="none" w:sz="0" w:space="0" w:color="auto"/>
            <w:right w:val="none" w:sz="0" w:space="0" w:color="auto"/>
          </w:divBdr>
        </w:div>
        <w:div w:id="682702340">
          <w:marLeft w:val="0"/>
          <w:marRight w:val="0"/>
          <w:marTop w:val="0"/>
          <w:marBottom w:val="0"/>
          <w:divBdr>
            <w:top w:val="none" w:sz="0" w:space="0" w:color="auto"/>
            <w:left w:val="none" w:sz="0" w:space="0" w:color="auto"/>
            <w:bottom w:val="none" w:sz="0" w:space="0" w:color="auto"/>
            <w:right w:val="none" w:sz="0" w:space="0" w:color="auto"/>
          </w:divBdr>
        </w:div>
        <w:div w:id="1175267017">
          <w:marLeft w:val="0"/>
          <w:marRight w:val="0"/>
          <w:marTop w:val="0"/>
          <w:marBottom w:val="0"/>
          <w:divBdr>
            <w:top w:val="none" w:sz="0" w:space="0" w:color="auto"/>
            <w:left w:val="none" w:sz="0" w:space="0" w:color="auto"/>
            <w:bottom w:val="none" w:sz="0" w:space="0" w:color="auto"/>
            <w:right w:val="none" w:sz="0" w:space="0" w:color="auto"/>
          </w:divBdr>
        </w:div>
        <w:div w:id="71583839">
          <w:marLeft w:val="0"/>
          <w:marRight w:val="0"/>
          <w:marTop w:val="0"/>
          <w:marBottom w:val="0"/>
          <w:divBdr>
            <w:top w:val="none" w:sz="0" w:space="0" w:color="auto"/>
            <w:left w:val="none" w:sz="0" w:space="0" w:color="auto"/>
            <w:bottom w:val="none" w:sz="0" w:space="0" w:color="auto"/>
            <w:right w:val="none" w:sz="0" w:space="0" w:color="auto"/>
          </w:divBdr>
        </w:div>
        <w:div w:id="2040083880">
          <w:marLeft w:val="0"/>
          <w:marRight w:val="0"/>
          <w:marTop w:val="0"/>
          <w:marBottom w:val="0"/>
          <w:divBdr>
            <w:top w:val="none" w:sz="0" w:space="0" w:color="auto"/>
            <w:left w:val="none" w:sz="0" w:space="0" w:color="auto"/>
            <w:bottom w:val="none" w:sz="0" w:space="0" w:color="auto"/>
            <w:right w:val="none" w:sz="0" w:space="0" w:color="auto"/>
          </w:divBdr>
        </w:div>
        <w:div w:id="111943113">
          <w:marLeft w:val="0"/>
          <w:marRight w:val="0"/>
          <w:marTop w:val="0"/>
          <w:marBottom w:val="0"/>
          <w:divBdr>
            <w:top w:val="none" w:sz="0" w:space="0" w:color="auto"/>
            <w:left w:val="none" w:sz="0" w:space="0" w:color="auto"/>
            <w:bottom w:val="none" w:sz="0" w:space="0" w:color="auto"/>
            <w:right w:val="none" w:sz="0" w:space="0" w:color="auto"/>
          </w:divBdr>
        </w:div>
        <w:div w:id="534346390">
          <w:marLeft w:val="0"/>
          <w:marRight w:val="0"/>
          <w:marTop w:val="0"/>
          <w:marBottom w:val="0"/>
          <w:divBdr>
            <w:top w:val="none" w:sz="0" w:space="0" w:color="auto"/>
            <w:left w:val="none" w:sz="0" w:space="0" w:color="auto"/>
            <w:bottom w:val="none" w:sz="0" w:space="0" w:color="auto"/>
            <w:right w:val="none" w:sz="0" w:space="0" w:color="auto"/>
          </w:divBdr>
          <w:divsChild>
            <w:div w:id="1527326969">
              <w:marLeft w:val="0"/>
              <w:marRight w:val="0"/>
              <w:marTop w:val="0"/>
              <w:marBottom w:val="0"/>
              <w:divBdr>
                <w:top w:val="none" w:sz="0" w:space="0" w:color="auto"/>
                <w:left w:val="none" w:sz="0" w:space="0" w:color="auto"/>
                <w:bottom w:val="none" w:sz="0" w:space="0" w:color="auto"/>
                <w:right w:val="none" w:sz="0" w:space="0" w:color="auto"/>
              </w:divBdr>
            </w:div>
            <w:div w:id="1889954200">
              <w:marLeft w:val="0"/>
              <w:marRight w:val="0"/>
              <w:marTop w:val="0"/>
              <w:marBottom w:val="0"/>
              <w:divBdr>
                <w:top w:val="none" w:sz="0" w:space="0" w:color="auto"/>
                <w:left w:val="none" w:sz="0" w:space="0" w:color="auto"/>
                <w:bottom w:val="none" w:sz="0" w:space="0" w:color="auto"/>
                <w:right w:val="none" w:sz="0" w:space="0" w:color="auto"/>
              </w:divBdr>
            </w:div>
            <w:div w:id="518546106">
              <w:marLeft w:val="0"/>
              <w:marRight w:val="0"/>
              <w:marTop w:val="0"/>
              <w:marBottom w:val="0"/>
              <w:divBdr>
                <w:top w:val="none" w:sz="0" w:space="0" w:color="auto"/>
                <w:left w:val="none" w:sz="0" w:space="0" w:color="auto"/>
                <w:bottom w:val="none" w:sz="0" w:space="0" w:color="auto"/>
                <w:right w:val="none" w:sz="0" w:space="0" w:color="auto"/>
              </w:divBdr>
            </w:div>
          </w:divsChild>
        </w:div>
        <w:div w:id="95442737">
          <w:marLeft w:val="0"/>
          <w:marRight w:val="0"/>
          <w:marTop w:val="0"/>
          <w:marBottom w:val="0"/>
          <w:divBdr>
            <w:top w:val="none" w:sz="0" w:space="0" w:color="auto"/>
            <w:left w:val="none" w:sz="0" w:space="0" w:color="auto"/>
            <w:bottom w:val="none" w:sz="0" w:space="0" w:color="auto"/>
            <w:right w:val="none" w:sz="0" w:space="0" w:color="auto"/>
          </w:divBdr>
        </w:div>
        <w:div w:id="298876507">
          <w:marLeft w:val="0"/>
          <w:marRight w:val="0"/>
          <w:marTop w:val="0"/>
          <w:marBottom w:val="0"/>
          <w:divBdr>
            <w:top w:val="none" w:sz="0" w:space="0" w:color="auto"/>
            <w:left w:val="none" w:sz="0" w:space="0" w:color="auto"/>
            <w:bottom w:val="none" w:sz="0" w:space="0" w:color="auto"/>
            <w:right w:val="none" w:sz="0" w:space="0" w:color="auto"/>
          </w:divBdr>
        </w:div>
        <w:div w:id="452021030">
          <w:marLeft w:val="0"/>
          <w:marRight w:val="0"/>
          <w:marTop w:val="0"/>
          <w:marBottom w:val="0"/>
          <w:divBdr>
            <w:top w:val="none" w:sz="0" w:space="0" w:color="auto"/>
            <w:left w:val="none" w:sz="0" w:space="0" w:color="auto"/>
            <w:bottom w:val="none" w:sz="0" w:space="0" w:color="auto"/>
            <w:right w:val="none" w:sz="0" w:space="0" w:color="auto"/>
          </w:divBdr>
        </w:div>
        <w:div w:id="250940841">
          <w:marLeft w:val="0"/>
          <w:marRight w:val="0"/>
          <w:marTop w:val="0"/>
          <w:marBottom w:val="0"/>
          <w:divBdr>
            <w:top w:val="none" w:sz="0" w:space="0" w:color="auto"/>
            <w:left w:val="none" w:sz="0" w:space="0" w:color="auto"/>
            <w:bottom w:val="none" w:sz="0" w:space="0" w:color="auto"/>
            <w:right w:val="none" w:sz="0" w:space="0" w:color="auto"/>
          </w:divBdr>
        </w:div>
        <w:div w:id="408038314">
          <w:marLeft w:val="0"/>
          <w:marRight w:val="0"/>
          <w:marTop w:val="0"/>
          <w:marBottom w:val="0"/>
          <w:divBdr>
            <w:top w:val="none" w:sz="0" w:space="0" w:color="auto"/>
            <w:left w:val="none" w:sz="0" w:space="0" w:color="auto"/>
            <w:bottom w:val="none" w:sz="0" w:space="0" w:color="auto"/>
            <w:right w:val="none" w:sz="0" w:space="0" w:color="auto"/>
          </w:divBdr>
        </w:div>
        <w:div w:id="788622944">
          <w:marLeft w:val="0"/>
          <w:marRight w:val="0"/>
          <w:marTop w:val="0"/>
          <w:marBottom w:val="0"/>
          <w:divBdr>
            <w:top w:val="none" w:sz="0" w:space="0" w:color="auto"/>
            <w:left w:val="none" w:sz="0" w:space="0" w:color="auto"/>
            <w:bottom w:val="none" w:sz="0" w:space="0" w:color="auto"/>
            <w:right w:val="none" w:sz="0" w:space="0" w:color="auto"/>
          </w:divBdr>
        </w:div>
        <w:div w:id="1973245388">
          <w:marLeft w:val="0"/>
          <w:marRight w:val="0"/>
          <w:marTop w:val="0"/>
          <w:marBottom w:val="0"/>
          <w:divBdr>
            <w:top w:val="none" w:sz="0" w:space="0" w:color="auto"/>
            <w:left w:val="none" w:sz="0" w:space="0" w:color="auto"/>
            <w:bottom w:val="none" w:sz="0" w:space="0" w:color="auto"/>
            <w:right w:val="none" w:sz="0" w:space="0" w:color="auto"/>
          </w:divBdr>
        </w:div>
        <w:div w:id="286670498">
          <w:marLeft w:val="0"/>
          <w:marRight w:val="0"/>
          <w:marTop w:val="0"/>
          <w:marBottom w:val="0"/>
          <w:divBdr>
            <w:top w:val="none" w:sz="0" w:space="0" w:color="auto"/>
            <w:left w:val="none" w:sz="0" w:space="0" w:color="auto"/>
            <w:bottom w:val="none" w:sz="0" w:space="0" w:color="auto"/>
            <w:right w:val="none" w:sz="0" w:space="0" w:color="auto"/>
          </w:divBdr>
        </w:div>
        <w:div w:id="1695686336">
          <w:marLeft w:val="0"/>
          <w:marRight w:val="0"/>
          <w:marTop w:val="0"/>
          <w:marBottom w:val="0"/>
          <w:divBdr>
            <w:top w:val="none" w:sz="0" w:space="0" w:color="auto"/>
            <w:left w:val="none" w:sz="0" w:space="0" w:color="auto"/>
            <w:bottom w:val="none" w:sz="0" w:space="0" w:color="auto"/>
            <w:right w:val="none" w:sz="0" w:space="0" w:color="auto"/>
          </w:divBdr>
        </w:div>
        <w:div w:id="713239146">
          <w:marLeft w:val="0"/>
          <w:marRight w:val="0"/>
          <w:marTop w:val="0"/>
          <w:marBottom w:val="0"/>
          <w:divBdr>
            <w:top w:val="none" w:sz="0" w:space="0" w:color="auto"/>
            <w:left w:val="none" w:sz="0" w:space="0" w:color="auto"/>
            <w:bottom w:val="none" w:sz="0" w:space="0" w:color="auto"/>
            <w:right w:val="none" w:sz="0" w:space="0" w:color="auto"/>
          </w:divBdr>
        </w:div>
        <w:div w:id="938635287">
          <w:marLeft w:val="0"/>
          <w:marRight w:val="0"/>
          <w:marTop w:val="0"/>
          <w:marBottom w:val="0"/>
          <w:divBdr>
            <w:top w:val="none" w:sz="0" w:space="0" w:color="auto"/>
            <w:left w:val="none" w:sz="0" w:space="0" w:color="auto"/>
            <w:bottom w:val="none" w:sz="0" w:space="0" w:color="auto"/>
            <w:right w:val="none" w:sz="0" w:space="0" w:color="auto"/>
          </w:divBdr>
        </w:div>
        <w:div w:id="1565794680">
          <w:marLeft w:val="0"/>
          <w:marRight w:val="0"/>
          <w:marTop w:val="0"/>
          <w:marBottom w:val="0"/>
          <w:divBdr>
            <w:top w:val="none" w:sz="0" w:space="0" w:color="auto"/>
            <w:left w:val="none" w:sz="0" w:space="0" w:color="auto"/>
            <w:bottom w:val="none" w:sz="0" w:space="0" w:color="auto"/>
            <w:right w:val="none" w:sz="0" w:space="0" w:color="auto"/>
          </w:divBdr>
        </w:div>
        <w:div w:id="348338551">
          <w:marLeft w:val="0"/>
          <w:marRight w:val="0"/>
          <w:marTop w:val="0"/>
          <w:marBottom w:val="0"/>
          <w:divBdr>
            <w:top w:val="none" w:sz="0" w:space="0" w:color="auto"/>
            <w:left w:val="none" w:sz="0" w:space="0" w:color="auto"/>
            <w:bottom w:val="none" w:sz="0" w:space="0" w:color="auto"/>
            <w:right w:val="none" w:sz="0" w:space="0" w:color="auto"/>
          </w:divBdr>
        </w:div>
        <w:div w:id="363331964">
          <w:marLeft w:val="0"/>
          <w:marRight w:val="0"/>
          <w:marTop w:val="0"/>
          <w:marBottom w:val="0"/>
          <w:divBdr>
            <w:top w:val="none" w:sz="0" w:space="0" w:color="auto"/>
            <w:left w:val="none" w:sz="0" w:space="0" w:color="auto"/>
            <w:bottom w:val="none" w:sz="0" w:space="0" w:color="auto"/>
            <w:right w:val="none" w:sz="0" w:space="0" w:color="auto"/>
          </w:divBdr>
        </w:div>
        <w:div w:id="1962568646">
          <w:marLeft w:val="0"/>
          <w:marRight w:val="0"/>
          <w:marTop w:val="0"/>
          <w:marBottom w:val="0"/>
          <w:divBdr>
            <w:top w:val="none" w:sz="0" w:space="0" w:color="auto"/>
            <w:left w:val="none" w:sz="0" w:space="0" w:color="auto"/>
            <w:bottom w:val="none" w:sz="0" w:space="0" w:color="auto"/>
            <w:right w:val="none" w:sz="0" w:space="0" w:color="auto"/>
          </w:divBdr>
        </w:div>
        <w:div w:id="1173761598">
          <w:marLeft w:val="0"/>
          <w:marRight w:val="0"/>
          <w:marTop w:val="0"/>
          <w:marBottom w:val="0"/>
          <w:divBdr>
            <w:top w:val="none" w:sz="0" w:space="0" w:color="auto"/>
            <w:left w:val="none" w:sz="0" w:space="0" w:color="auto"/>
            <w:bottom w:val="none" w:sz="0" w:space="0" w:color="auto"/>
            <w:right w:val="none" w:sz="0" w:space="0" w:color="auto"/>
          </w:divBdr>
        </w:div>
        <w:div w:id="612399731">
          <w:marLeft w:val="0"/>
          <w:marRight w:val="0"/>
          <w:marTop w:val="0"/>
          <w:marBottom w:val="0"/>
          <w:divBdr>
            <w:top w:val="none" w:sz="0" w:space="0" w:color="auto"/>
            <w:left w:val="none" w:sz="0" w:space="0" w:color="auto"/>
            <w:bottom w:val="none" w:sz="0" w:space="0" w:color="auto"/>
            <w:right w:val="none" w:sz="0" w:space="0" w:color="auto"/>
          </w:divBdr>
        </w:div>
        <w:div w:id="1031418756">
          <w:marLeft w:val="0"/>
          <w:marRight w:val="0"/>
          <w:marTop w:val="0"/>
          <w:marBottom w:val="0"/>
          <w:divBdr>
            <w:top w:val="none" w:sz="0" w:space="0" w:color="auto"/>
            <w:left w:val="none" w:sz="0" w:space="0" w:color="auto"/>
            <w:bottom w:val="none" w:sz="0" w:space="0" w:color="auto"/>
            <w:right w:val="none" w:sz="0" w:space="0" w:color="auto"/>
          </w:divBdr>
        </w:div>
        <w:div w:id="1852717979">
          <w:marLeft w:val="0"/>
          <w:marRight w:val="0"/>
          <w:marTop w:val="0"/>
          <w:marBottom w:val="0"/>
          <w:divBdr>
            <w:top w:val="none" w:sz="0" w:space="0" w:color="auto"/>
            <w:left w:val="none" w:sz="0" w:space="0" w:color="auto"/>
            <w:bottom w:val="none" w:sz="0" w:space="0" w:color="auto"/>
            <w:right w:val="none" w:sz="0" w:space="0" w:color="auto"/>
          </w:divBdr>
        </w:div>
        <w:div w:id="882257733">
          <w:marLeft w:val="0"/>
          <w:marRight w:val="0"/>
          <w:marTop w:val="0"/>
          <w:marBottom w:val="0"/>
          <w:divBdr>
            <w:top w:val="none" w:sz="0" w:space="0" w:color="auto"/>
            <w:left w:val="none" w:sz="0" w:space="0" w:color="auto"/>
            <w:bottom w:val="none" w:sz="0" w:space="0" w:color="auto"/>
            <w:right w:val="none" w:sz="0" w:space="0" w:color="auto"/>
          </w:divBdr>
        </w:div>
        <w:div w:id="95365718">
          <w:marLeft w:val="0"/>
          <w:marRight w:val="0"/>
          <w:marTop w:val="0"/>
          <w:marBottom w:val="0"/>
          <w:divBdr>
            <w:top w:val="none" w:sz="0" w:space="0" w:color="auto"/>
            <w:left w:val="none" w:sz="0" w:space="0" w:color="auto"/>
            <w:bottom w:val="none" w:sz="0" w:space="0" w:color="auto"/>
            <w:right w:val="none" w:sz="0" w:space="0" w:color="auto"/>
          </w:divBdr>
        </w:div>
        <w:div w:id="1163282258">
          <w:marLeft w:val="0"/>
          <w:marRight w:val="0"/>
          <w:marTop w:val="0"/>
          <w:marBottom w:val="0"/>
          <w:divBdr>
            <w:top w:val="none" w:sz="0" w:space="0" w:color="auto"/>
            <w:left w:val="none" w:sz="0" w:space="0" w:color="auto"/>
            <w:bottom w:val="none" w:sz="0" w:space="0" w:color="auto"/>
            <w:right w:val="none" w:sz="0" w:space="0" w:color="auto"/>
          </w:divBdr>
        </w:div>
        <w:div w:id="533735090">
          <w:marLeft w:val="0"/>
          <w:marRight w:val="0"/>
          <w:marTop w:val="0"/>
          <w:marBottom w:val="0"/>
          <w:divBdr>
            <w:top w:val="none" w:sz="0" w:space="0" w:color="auto"/>
            <w:left w:val="none" w:sz="0" w:space="0" w:color="auto"/>
            <w:bottom w:val="none" w:sz="0" w:space="0" w:color="auto"/>
            <w:right w:val="none" w:sz="0" w:space="0" w:color="auto"/>
          </w:divBdr>
        </w:div>
        <w:div w:id="83262957">
          <w:marLeft w:val="0"/>
          <w:marRight w:val="0"/>
          <w:marTop w:val="0"/>
          <w:marBottom w:val="0"/>
          <w:divBdr>
            <w:top w:val="none" w:sz="0" w:space="0" w:color="auto"/>
            <w:left w:val="none" w:sz="0" w:space="0" w:color="auto"/>
            <w:bottom w:val="none" w:sz="0" w:space="0" w:color="auto"/>
            <w:right w:val="none" w:sz="0" w:space="0" w:color="auto"/>
          </w:divBdr>
        </w:div>
        <w:div w:id="695932942">
          <w:marLeft w:val="0"/>
          <w:marRight w:val="0"/>
          <w:marTop w:val="0"/>
          <w:marBottom w:val="0"/>
          <w:divBdr>
            <w:top w:val="none" w:sz="0" w:space="0" w:color="auto"/>
            <w:left w:val="none" w:sz="0" w:space="0" w:color="auto"/>
            <w:bottom w:val="none" w:sz="0" w:space="0" w:color="auto"/>
            <w:right w:val="none" w:sz="0" w:space="0" w:color="auto"/>
          </w:divBdr>
        </w:div>
        <w:div w:id="1708748860">
          <w:marLeft w:val="0"/>
          <w:marRight w:val="0"/>
          <w:marTop w:val="0"/>
          <w:marBottom w:val="0"/>
          <w:divBdr>
            <w:top w:val="none" w:sz="0" w:space="0" w:color="auto"/>
            <w:left w:val="none" w:sz="0" w:space="0" w:color="auto"/>
            <w:bottom w:val="none" w:sz="0" w:space="0" w:color="auto"/>
            <w:right w:val="none" w:sz="0" w:space="0" w:color="auto"/>
          </w:divBdr>
        </w:div>
        <w:div w:id="1337877113">
          <w:marLeft w:val="0"/>
          <w:marRight w:val="0"/>
          <w:marTop w:val="0"/>
          <w:marBottom w:val="0"/>
          <w:divBdr>
            <w:top w:val="none" w:sz="0" w:space="0" w:color="auto"/>
            <w:left w:val="none" w:sz="0" w:space="0" w:color="auto"/>
            <w:bottom w:val="none" w:sz="0" w:space="0" w:color="auto"/>
            <w:right w:val="none" w:sz="0" w:space="0" w:color="auto"/>
          </w:divBdr>
        </w:div>
        <w:div w:id="1378310163">
          <w:marLeft w:val="0"/>
          <w:marRight w:val="0"/>
          <w:marTop w:val="0"/>
          <w:marBottom w:val="0"/>
          <w:divBdr>
            <w:top w:val="none" w:sz="0" w:space="0" w:color="auto"/>
            <w:left w:val="none" w:sz="0" w:space="0" w:color="auto"/>
            <w:bottom w:val="none" w:sz="0" w:space="0" w:color="auto"/>
            <w:right w:val="none" w:sz="0" w:space="0" w:color="auto"/>
          </w:divBdr>
        </w:div>
        <w:div w:id="2095394121">
          <w:marLeft w:val="0"/>
          <w:marRight w:val="0"/>
          <w:marTop w:val="0"/>
          <w:marBottom w:val="0"/>
          <w:divBdr>
            <w:top w:val="none" w:sz="0" w:space="0" w:color="auto"/>
            <w:left w:val="none" w:sz="0" w:space="0" w:color="auto"/>
            <w:bottom w:val="none" w:sz="0" w:space="0" w:color="auto"/>
            <w:right w:val="none" w:sz="0" w:space="0" w:color="auto"/>
          </w:divBdr>
        </w:div>
        <w:div w:id="1661344374">
          <w:marLeft w:val="0"/>
          <w:marRight w:val="0"/>
          <w:marTop w:val="0"/>
          <w:marBottom w:val="0"/>
          <w:divBdr>
            <w:top w:val="none" w:sz="0" w:space="0" w:color="auto"/>
            <w:left w:val="none" w:sz="0" w:space="0" w:color="auto"/>
            <w:bottom w:val="none" w:sz="0" w:space="0" w:color="auto"/>
            <w:right w:val="none" w:sz="0" w:space="0" w:color="auto"/>
          </w:divBdr>
        </w:div>
        <w:div w:id="1087308946">
          <w:marLeft w:val="0"/>
          <w:marRight w:val="0"/>
          <w:marTop w:val="0"/>
          <w:marBottom w:val="0"/>
          <w:divBdr>
            <w:top w:val="none" w:sz="0" w:space="0" w:color="auto"/>
            <w:left w:val="none" w:sz="0" w:space="0" w:color="auto"/>
            <w:bottom w:val="none" w:sz="0" w:space="0" w:color="auto"/>
            <w:right w:val="none" w:sz="0" w:space="0" w:color="auto"/>
          </w:divBdr>
          <w:divsChild>
            <w:div w:id="1356418125">
              <w:marLeft w:val="0"/>
              <w:marRight w:val="0"/>
              <w:marTop w:val="0"/>
              <w:marBottom w:val="0"/>
              <w:divBdr>
                <w:top w:val="none" w:sz="0" w:space="0" w:color="auto"/>
                <w:left w:val="none" w:sz="0" w:space="0" w:color="auto"/>
                <w:bottom w:val="none" w:sz="0" w:space="0" w:color="auto"/>
                <w:right w:val="none" w:sz="0" w:space="0" w:color="auto"/>
              </w:divBdr>
            </w:div>
            <w:div w:id="1183011072">
              <w:marLeft w:val="0"/>
              <w:marRight w:val="0"/>
              <w:marTop w:val="0"/>
              <w:marBottom w:val="0"/>
              <w:divBdr>
                <w:top w:val="none" w:sz="0" w:space="0" w:color="auto"/>
                <w:left w:val="none" w:sz="0" w:space="0" w:color="auto"/>
                <w:bottom w:val="none" w:sz="0" w:space="0" w:color="auto"/>
                <w:right w:val="none" w:sz="0" w:space="0" w:color="auto"/>
              </w:divBdr>
            </w:div>
            <w:div w:id="2114282888">
              <w:marLeft w:val="0"/>
              <w:marRight w:val="0"/>
              <w:marTop w:val="0"/>
              <w:marBottom w:val="0"/>
              <w:divBdr>
                <w:top w:val="none" w:sz="0" w:space="0" w:color="auto"/>
                <w:left w:val="none" w:sz="0" w:space="0" w:color="auto"/>
                <w:bottom w:val="none" w:sz="0" w:space="0" w:color="auto"/>
                <w:right w:val="none" w:sz="0" w:space="0" w:color="auto"/>
              </w:divBdr>
            </w:div>
          </w:divsChild>
        </w:div>
        <w:div w:id="1654017506">
          <w:marLeft w:val="0"/>
          <w:marRight w:val="0"/>
          <w:marTop w:val="0"/>
          <w:marBottom w:val="0"/>
          <w:divBdr>
            <w:top w:val="none" w:sz="0" w:space="0" w:color="auto"/>
            <w:left w:val="none" w:sz="0" w:space="0" w:color="auto"/>
            <w:bottom w:val="none" w:sz="0" w:space="0" w:color="auto"/>
            <w:right w:val="none" w:sz="0" w:space="0" w:color="auto"/>
          </w:divBdr>
        </w:div>
        <w:div w:id="1923875220">
          <w:marLeft w:val="0"/>
          <w:marRight w:val="0"/>
          <w:marTop w:val="0"/>
          <w:marBottom w:val="0"/>
          <w:divBdr>
            <w:top w:val="none" w:sz="0" w:space="0" w:color="auto"/>
            <w:left w:val="none" w:sz="0" w:space="0" w:color="auto"/>
            <w:bottom w:val="none" w:sz="0" w:space="0" w:color="auto"/>
            <w:right w:val="none" w:sz="0" w:space="0" w:color="auto"/>
          </w:divBdr>
        </w:div>
        <w:div w:id="231626314">
          <w:marLeft w:val="0"/>
          <w:marRight w:val="0"/>
          <w:marTop w:val="0"/>
          <w:marBottom w:val="0"/>
          <w:divBdr>
            <w:top w:val="none" w:sz="0" w:space="0" w:color="auto"/>
            <w:left w:val="none" w:sz="0" w:space="0" w:color="auto"/>
            <w:bottom w:val="none" w:sz="0" w:space="0" w:color="auto"/>
            <w:right w:val="none" w:sz="0" w:space="0" w:color="auto"/>
          </w:divBdr>
        </w:div>
        <w:div w:id="2015110957">
          <w:marLeft w:val="0"/>
          <w:marRight w:val="0"/>
          <w:marTop w:val="0"/>
          <w:marBottom w:val="0"/>
          <w:divBdr>
            <w:top w:val="none" w:sz="0" w:space="0" w:color="auto"/>
            <w:left w:val="none" w:sz="0" w:space="0" w:color="auto"/>
            <w:bottom w:val="none" w:sz="0" w:space="0" w:color="auto"/>
            <w:right w:val="none" w:sz="0" w:space="0" w:color="auto"/>
          </w:divBdr>
        </w:div>
        <w:div w:id="2028174487">
          <w:marLeft w:val="0"/>
          <w:marRight w:val="0"/>
          <w:marTop w:val="0"/>
          <w:marBottom w:val="0"/>
          <w:divBdr>
            <w:top w:val="none" w:sz="0" w:space="0" w:color="auto"/>
            <w:left w:val="none" w:sz="0" w:space="0" w:color="auto"/>
            <w:bottom w:val="none" w:sz="0" w:space="0" w:color="auto"/>
            <w:right w:val="none" w:sz="0" w:space="0" w:color="auto"/>
          </w:divBdr>
        </w:div>
        <w:div w:id="1536694938">
          <w:marLeft w:val="0"/>
          <w:marRight w:val="0"/>
          <w:marTop w:val="0"/>
          <w:marBottom w:val="0"/>
          <w:divBdr>
            <w:top w:val="none" w:sz="0" w:space="0" w:color="auto"/>
            <w:left w:val="none" w:sz="0" w:space="0" w:color="auto"/>
            <w:bottom w:val="none" w:sz="0" w:space="0" w:color="auto"/>
            <w:right w:val="none" w:sz="0" w:space="0" w:color="auto"/>
          </w:divBdr>
        </w:div>
        <w:div w:id="384452897">
          <w:marLeft w:val="0"/>
          <w:marRight w:val="0"/>
          <w:marTop w:val="0"/>
          <w:marBottom w:val="0"/>
          <w:divBdr>
            <w:top w:val="none" w:sz="0" w:space="0" w:color="auto"/>
            <w:left w:val="none" w:sz="0" w:space="0" w:color="auto"/>
            <w:bottom w:val="none" w:sz="0" w:space="0" w:color="auto"/>
            <w:right w:val="none" w:sz="0" w:space="0" w:color="auto"/>
          </w:divBdr>
        </w:div>
        <w:div w:id="388773605">
          <w:marLeft w:val="0"/>
          <w:marRight w:val="0"/>
          <w:marTop w:val="0"/>
          <w:marBottom w:val="0"/>
          <w:divBdr>
            <w:top w:val="none" w:sz="0" w:space="0" w:color="auto"/>
            <w:left w:val="none" w:sz="0" w:space="0" w:color="auto"/>
            <w:bottom w:val="none" w:sz="0" w:space="0" w:color="auto"/>
            <w:right w:val="none" w:sz="0" w:space="0" w:color="auto"/>
          </w:divBdr>
        </w:div>
        <w:div w:id="2120905444">
          <w:marLeft w:val="0"/>
          <w:marRight w:val="0"/>
          <w:marTop w:val="0"/>
          <w:marBottom w:val="0"/>
          <w:divBdr>
            <w:top w:val="none" w:sz="0" w:space="0" w:color="auto"/>
            <w:left w:val="none" w:sz="0" w:space="0" w:color="auto"/>
            <w:bottom w:val="none" w:sz="0" w:space="0" w:color="auto"/>
            <w:right w:val="none" w:sz="0" w:space="0" w:color="auto"/>
          </w:divBdr>
        </w:div>
        <w:div w:id="1074932310">
          <w:marLeft w:val="0"/>
          <w:marRight w:val="0"/>
          <w:marTop w:val="0"/>
          <w:marBottom w:val="0"/>
          <w:divBdr>
            <w:top w:val="none" w:sz="0" w:space="0" w:color="auto"/>
            <w:left w:val="none" w:sz="0" w:space="0" w:color="auto"/>
            <w:bottom w:val="none" w:sz="0" w:space="0" w:color="auto"/>
            <w:right w:val="none" w:sz="0" w:space="0" w:color="auto"/>
          </w:divBdr>
        </w:div>
        <w:div w:id="1284074836">
          <w:marLeft w:val="0"/>
          <w:marRight w:val="0"/>
          <w:marTop w:val="0"/>
          <w:marBottom w:val="0"/>
          <w:divBdr>
            <w:top w:val="none" w:sz="0" w:space="0" w:color="auto"/>
            <w:left w:val="none" w:sz="0" w:space="0" w:color="auto"/>
            <w:bottom w:val="none" w:sz="0" w:space="0" w:color="auto"/>
            <w:right w:val="none" w:sz="0" w:space="0" w:color="auto"/>
          </w:divBdr>
        </w:div>
        <w:div w:id="1653872108">
          <w:marLeft w:val="0"/>
          <w:marRight w:val="0"/>
          <w:marTop w:val="0"/>
          <w:marBottom w:val="0"/>
          <w:divBdr>
            <w:top w:val="none" w:sz="0" w:space="0" w:color="auto"/>
            <w:left w:val="none" w:sz="0" w:space="0" w:color="auto"/>
            <w:bottom w:val="none" w:sz="0" w:space="0" w:color="auto"/>
            <w:right w:val="none" w:sz="0" w:space="0" w:color="auto"/>
          </w:divBdr>
        </w:div>
        <w:div w:id="269093752">
          <w:marLeft w:val="0"/>
          <w:marRight w:val="0"/>
          <w:marTop w:val="0"/>
          <w:marBottom w:val="0"/>
          <w:divBdr>
            <w:top w:val="none" w:sz="0" w:space="0" w:color="auto"/>
            <w:left w:val="none" w:sz="0" w:space="0" w:color="auto"/>
            <w:bottom w:val="none" w:sz="0" w:space="0" w:color="auto"/>
            <w:right w:val="none" w:sz="0" w:space="0" w:color="auto"/>
          </w:divBdr>
        </w:div>
        <w:div w:id="1944996332">
          <w:marLeft w:val="0"/>
          <w:marRight w:val="0"/>
          <w:marTop w:val="0"/>
          <w:marBottom w:val="0"/>
          <w:divBdr>
            <w:top w:val="none" w:sz="0" w:space="0" w:color="auto"/>
            <w:left w:val="none" w:sz="0" w:space="0" w:color="auto"/>
            <w:bottom w:val="none" w:sz="0" w:space="0" w:color="auto"/>
            <w:right w:val="none" w:sz="0" w:space="0" w:color="auto"/>
          </w:divBdr>
        </w:div>
        <w:div w:id="149829298">
          <w:marLeft w:val="0"/>
          <w:marRight w:val="0"/>
          <w:marTop w:val="0"/>
          <w:marBottom w:val="0"/>
          <w:divBdr>
            <w:top w:val="none" w:sz="0" w:space="0" w:color="auto"/>
            <w:left w:val="none" w:sz="0" w:space="0" w:color="auto"/>
            <w:bottom w:val="none" w:sz="0" w:space="0" w:color="auto"/>
            <w:right w:val="none" w:sz="0" w:space="0" w:color="auto"/>
          </w:divBdr>
        </w:div>
        <w:div w:id="1032682215">
          <w:marLeft w:val="0"/>
          <w:marRight w:val="0"/>
          <w:marTop w:val="0"/>
          <w:marBottom w:val="0"/>
          <w:divBdr>
            <w:top w:val="none" w:sz="0" w:space="0" w:color="auto"/>
            <w:left w:val="none" w:sz="0" w:space="0" w:color="auto"/>
            <w:bottom w:val="none" w:sz="0" w:space="0" w:color="auto"/>
            <w:right w:val="none" w:sz="0" w:space="0" w:color="auto"/>
          </w:divBdr>
          <w:divsChild>
            <w:div w:id="1664627016">
              <w:marLeft w:val="0"/>
              <w:marRight w:val="0"/>
              <w:marTop w:val="0"/>
              <w:marBottom w:val="0"/>
              <w:divBdr>
                <w:top w:val="none" w:sz="0" w:space="0" w:color="auto"/>
                <w:left w:val="none" w:sz="0" w:space="0" w:color="auto"/>
                <w:bottom w:val="none" w:sz="0" w:space="0" w:color="auto"/>
                <w:right w:val="none" w:sz="0" w:space="0" w:color="auto"/>
              </w:divBdr>
            </w:div>
            <w:div w:id="600652473">
              <w:marLeft w:val="0"/>
              <w:marRight w:val="0"/>
              <w:marTop w:val="0"/>
              <w:marBottom w:val="0"/>
              <w:divBdr>
                <w:top w:val="none" w:sz="0" w:space="0" w:color="auto"/>
                <w:left w:val="none" w:sz="0" w:space="0" w:color="auto"/>
                <w:bottom w:val="none" w:sz="0" w:space="0" w:color="auto"/>
                <w:right w:val="none" w:sz="0" w:space="0" w:color="auto"/>
              </w:divBdr>
            </w:div>
            <w:div w:id="1982684271">
              <w:marLeft w:val="0"/>
              <w:marRight w:val="0"/>
              <w:marTop w:val="0"/>
              <w:marBottom w:val="0"/>
              <w:divBdr>
                <w:top w:val="none" w:sz="0" w:space="0" w:color="auto"/>
                <w:left w:val="none" w:sz="0" w:space="0" w:color="auto"/>
                <w:bottom w:val="none" w:sz="0" w:space="0" w:color="auto"/>
                <w:right w:val="none" w:sz="0" w:space="0" w:color="auto"/>
              </w:divBdr>
            </w:div>
            <w:div w:id="1973558654">
              <w:marLeft w:val="0"/>
              <w:marRight w:val="0"/>
              <w:marTop w:val="0"/>
              <w:marBottom w:val="0"/>
              <w:divBdr>
                <w:top w:val="none" w:sz="0" w:space="0" w:color="auto"/>
                <w:left w:val="none" w:sz="0" w:space="0" w:color="auto"/>
                <w:bottom w:val="none" w:sz="0" w:space="0" w:color="auto"/>
                <w:right w:val="none" w:sz="0" w:space="0" w:color="auto"/>
              </w:divBdr>
            </w:div>
            <w:div w:id="2125882547">
              <w:marLeft w:val="0"/>
              <w:marRight w:val="0"/>
              <w:marTop w:val="0"/>
              <w:marBottom w:val="0"/>
              <w:divBdr>
                <w:top w:val="none" w:sz="0" w:space="0" w:color="auto"/>
                <w:left w:val="none" w:sz="0" w:space="0" w:color="auto"/>
                <w:bottom w:val="none" w:sz="0" w:space="0" w:color="auto"/>
                <w:right w:val="none" w:sz="0" w:space="0" w:color="auto"/>
              </w:divBdr>
            </w:div>
          </w:divsChild>
        </w:div>
        <w:div w:id="1389187627">
          <w:marLeft w:val="0"/>
          <w:marRight w:val="0"/>
          <w:marTop w:val="0"/>
          <w:marBottom w:val="0"/>
          <w:divBdr>
            <w:top w:val="none" w:sz="0" w:space="0" w:color="auto"/>
            <w:left w:val="none" w:sz="0" w:space="0" w:color="auto"/>
            <w:bottom w:val="none" w:sz="0" w:space="0" w:color="auto"/>
            <w:right w:val="none" w:sz="0" w:space="0" w:color="auto"/>
          </w:divBdr>
          <w:divsChild>
            <w:div w:id="549731734">
              <w:marLeft w:val="0"/>
              <w:marRight w:val="0"/>
              <w:marTop w:val="0"/>
              <w:marBottom w:val="0"/>
              <w:divBdr>
                <w:top w:val="none" w:sz="0" w:space="0" w:color="auto"/>
                <w:left w:val="none" w:sz="0" w:space="0" w:color="auto"/>
                <w:bottom w:val="none" w:sz="0" w:space="0" w:color="auto"/>
                <w:right w:val="none" w:sz="0" w:space="0" w:color="auto"/>
              </w:divBdr>
            </w:div>
            <w:div w:id="982125957">
              <w:marLeft w:val="0"/>
              <w:marRight w:val="0"/>
              <w:marTop w:val="0"/>
              <w:marBottom w:val="0"/>
              <w:divBdr>
                <w:top w:val="none" w:sz="0" w:space="0" w:color="auto"/>
                <w:left w:val="none" w:sz="0" w:space="0" w:color="auto"/>
                <w:bottom w:val="none" w:sz="0" w:space="0" w:color="auto"/>
                <w:right w:val="none" w:sz="0" w:space="0" w:color="auto"/>
              </w:divBdr>
            </w:div>
            <w:div w:id="1081679727">
              <w:marLeft w:val="0"/>
              <w:marRight w:val="0"/>
              <w:marTop w:val="0"/>
              <w:marBottom w:val="0"/>
              <w:divBdr>
                <w:top w:val="none" w:sz="0" w:space="0" w:color="auto"/>
                <w:left w:val="none" w:sz="0" w:space="0" w:color="auto"/>
                <w:bottom w:val="none" w:sz="0" w:space="0" w:color="auto"/>
                <w:right w:val="none" w:sz="0" w:space="0" w:color="auto"/>
              </w:divBdr>
            </w:div>
            <w:div w:id="1942488371">
              <w:marLeft w:val="0"/>
              <w:marRight w:val="0"/>
              <w:marTop w:val="0"/>
              <w:marBottom w:val="0"/>
              <w:divBdr>
                <w:top w:val="none" w:sz="0" w:space="0" w:color="auto"/>
                <w:left w:val="none" w:sz="0" w:space="0" w:color="auto"/>
                <w:bottom w:val="none" w:sz="0" w:space="0" w:color="auto"/>
                <w:right w:val="none" w:sz="0" w:space="0" w:color="auto"/>
              </w:divBdr>
            </w:div>
            <w:div w:id="2142384757">
              <w:marLeft w:val="0"/>
              <w:marRight w:val="0"/>
              <w:marTop w:val="0"/>
              <w:marBottom w:val="0"/>
              <w:divBdr>
                <w:top w:val="none" w:sz="0" w:space="0" w:color="auto"/>
                <w:left w:val="none" w:sz="0" w:space="0" w:color="auto"/>
                <w:bottom w:val="none" w:sz="0" w:space="0" w:color="auto"/>
                <w:right w:val="none" w:sz="0" w:space="0" w:color="auto"/>
              </w:divBdr>
            </w:div>
          </w:divsChild>
        </w:div>
        <w:div w:id="1282031207">
          <w:marLeft w:val="0"/>
          <w:marRight w:val="0"/>
          <w:marTop w:val="0"/>
          <w:marBottom w:val="0"/>
          <w:divBdr>
            <w:top w:val="none" w:sz="0" w:space="0" w:color="auto"/>
            <w:left w:val="none" w:sz="0" w:space="0" w:color="auto"/>
            <w:bottom w:val="none" w:sz="0" w:space="0" w:color="auto"/>
            <w:right w:val="none" w:sz="0" w:space="0" w:color="auto"/>
          </w:divBdr>
        </w:div>
        <w:div w:id="63261107">
          <w:marLeft w:val="0"/>
          <w:marRight w:val="0"/>
          <w:marTop w:val="0"/>
          <w:marBottom w:val="0"/>
          <w:divBdr>
            <w:top w:val="none" w:sz="0" w:space="0" w:color="auto"/>
            <w:left w:val="none" w:sz="0" w:space="0" w:color="auto"/>
            <w:bottom w:val="none" w:sz="0" w:space="0" w:color="auto"/>
            <w:right w:val="none" w:sz="0" w:space="0" w:color="auto"/>
          </w:divBdr>
        </w:div>
        <w:div w:id="1937133015">
          <w:marLeft w:val="0"/>
          <w:marRight w:val="0"/>
          <w:marTop w:val="0"/>
          <w:marBottom w:val="0"/>
          <w:divBdr>
            <w:top w:val="none" w:sz="0" w:space="0" w:color="auto"/>
            <w:left w:val="none" w:sz="0" w:space="0" w:color="auto"/>
            <w:bottom w:val="none" w:sz="0" w:space="0" w:color="auto"/>
            <w:right w:val="none" w:sz="0" w:space="0" w:color="auto"/>
          </w:divBdr>
        </w:div>
        <w:div w:id="1582912179">
          <w:marLeft w:val="0"/>
          <w:marRight w:val="0"/>
          <w:marTop w:val="0"/>
          <w:marBottom w:val="0"/>
          <w:divBdr>
            <w:top w:val="none" w:sz="0" w:space="0" w:color="auto"/>
            <w:left w:val="none" w:sz="0" w:space="0" w:color="auto"/>
            <w:bottom w:val="none" w:sz="0" w:space="0" w:color="auto"/>
            <w:right w:val="none" w:sz="0" w:space="0" w:color="auto"/>
          </w:divBdr>
        </w:div>
        <w:div w:id="1252272664">
          <w:marLeft w:val="0"/>
          <w:marRight w:val="0"/>
          <w:marTop w:val="0"/>
          <w:marBottom w:val="0"/>
          <w:divBdr>
            <w:top w:val="none" w:sz="0" w:space="0" w:color="auto"/>
            <w:left w:val="none" w:sz="0" w:space="0" w:color="auto"/>
            <w:bottom w:val="none" w:sz="0" w:space="0" w:color="auto"/>
            <w:right w:val="none" w:sz="0" w:space="0" w:color="auto"/>
          </w:divBdr>
        </w:div>
        <w:div w:id="1839031538">
          <w:marLeft w:val="0"/>
          <w:marRight w:val="0"/>
          <w:marTop w:val="0"/>
          <w:marBottom w:val="0"/>
          <w:divBdr>
            <w:top w:val="none" w:sz="0" w:space="0" w:color="auto"/>
            <w:left w:val="none" w:sz="0" w:space="0" w:color="auto"/>
            <w:bottom w:val="none" w:sz="0" w:space="0" w:color="auto"/>
            <w:right w:val="none" w:sz="0" w:space="0" w:color="auto"/>
          </w:divBdr>
        </w:div>
        <w:div w:id="1246114074">
          <w:marLeft w:val="0"/>
          <w:marRight w:val="0"/>
          <w:marTop w:val="0"/>
          <w:marBottom w:val="0"/>
          <w:divBdr>
            <w:top w:val="none" w:sz="0" w:space="0" w:color="auto"/>
            <w:left w:val="none" w:sz="0" w:space="0" w:color="auto"/>
            <w:bottom w:val="none" w:sz="0" w:space="0" w:color="auto"/>
            <w:right w:val="none" w:sz="0" w:space="0" w:color="auto"/>
          </w:divBdr>
        </w:div>
        <w:div w:id="1069379079">
          <w:marLeft w:val="0"/>
          <w:marRight w:val="0"/>
          <w:marTop w:val="0"/>
          <w:marBottom w:val="0"/>
          <w:divBdr>
            <w:top w:val="none" w:sz="0" w:space="0" w:color="auto"/>
            <w:left w:val="none" w:sz="0" w:space="0" w:color="auto"/>
            <w:bottom w:val="none" w:sz="0" w:space="0" w:color="auto"/>
            <w:right w:val="none" w:sz="0" w:space="0" w:color="auto"/>
          </w:divBdr>
        </w:div>
        <w:div w:id="817844735">
          <w:marLeft w:val="0"/>
          <w:marRight w:val="0"/>
          <w:marTop w:val="0"/>
          <w:marBottom w:val="0"/>
          <w:divBdr>
            <w:top w:val="none" w:sz="0" w:space="0" w:color="auto"/>
            <w:left w:val="none" w:sz="0" w:space="0" w:color="auto"/>
            <w:bottom w:val="none" w:sz="0" w:space="0" w:color="auto"/>
            <w:right w:val="none" w:sz="0" w:space="0" w:color="auto"/>
          </w:divBdr>
        </w:div>
        <w:div w:id="1230774828">
          <w:marLeft w:val="0"/>
          <w:marRight w:val="0"/>
          <w:marTop w:val="0"/>
          <w:marBottom w:val="0"/>
          <w:divBdr>
            <w:top w:val="none" w:sz="0" w:space="0" w:color="auto"/>
            <w:left w:val="none" w:sz="0" w:space="0" w:color="auto"/>
            <w:bottom w:val="none" w:sz="0" w:space="0" w:color="auto"/>
            <w:right w:val="none" w:sz="0" w:space="0" w:color="auto"/>
          </w:divBdr>
        </w:div>
        <w:div w:id="69233566">
          <w:marLeft w:val="0"/>
          <w:marRight w:val="0"/>
          <w:marTop w:val="0"/>
          <w:marBottom w:val="0"/>
          <w:divBdr>
            <w:top w:val="none" w:sz="0" w:space="0" w:color="auto"/>
            <w:left w:val="none" w:sz="0" w:space="0" w:color="auto"/>
            <w:bottom w:val="none" w:sz="0" w:space="0" w:color="auto"/>
            <w:right w:val="none" w:sz="0" w:space="0" w:color="auto"/>
          </w:divBdr>
        </w:div>
        <w:div w:id="1125806946">
          <w:marLeft w:val="0"/>
          <w:marRight w:val="0"/>
          <w:marTop w:val="0"/>
          <w:marBottom w:val="0"/>
          <w:divBdr>
            <w:top w:val="none" w:sz="0" w:space="0" w:color="auto"/>
            <w:left w:val="none" w:sz="0" w:space="0" w:color="auto"/>
            <w:bottom w:val="none" w:sz="0" w:space="0" w:color="auto"/>
            <w:right w:val="none" w:sz="0" w:space="0" w:color="auto"/>
          </w:divBdr>
        </w:div>
        <w:div w:id="722756368">
          <w:marLeft w:val="0"/>
          <w:marRight w:val="0"/>
          <w:marTop w:val="0"/>
          <w:marBottom w:val="0"/>
          <w:divBdr>
            <w:top w:val="none" w:sz="0" w:space="0" w:color="auto"/>
            <w:left w:val="none" w:sz="0" w:space="0" w:color="auto"/>
            <w:bottom w:val="none" w:sz="0" w:space="0" w:color="auto"/>
            <w:right w:val="none" w:sz="0" w:space="0" w:color="auto"/>
          </w:divBdr>
        </w:div>
        <w:div w:id="93090266">
          <w:marLeft w:val="0"/>
          <w:marRight w:val="0"/>
          <w:marTop w:val="0"/>
          <w:marBottom w:val="0"/>
          <w:divBdr>
            <w:top w:val="none" w:sz="0" w:space="0" w:color="auto"/>
            <w:left w:val="none" w:sz="0" w:space="0" w:color="auto"/>
            <w:bottom w:val="none" w:sz="0" w:space="0" w:color="auto"/>
            <w:right w:val="none" w:sz="0" w:space="0" w:color="auto"/>
          </w:divBdr>
        </w:div>
        <w:div w:id="1772427853">
          <w:marLeft w:val="0"/>
          <w:marRight w:val="0"/>
          <w:marTop w:val="0"/>
          <w:marBottom w:val="0"/>
          <w:divBdr>
            <w:top w:val="none" w:sz="0" w:space="0" w:color="auto"/>
            <w:left w:val="none" w:sz="0" w:space="0" w:color="auto"/>
            <w:bottom w:val="none" w:sz="0" w:space="0" w:color="auto"/>
            <w:right w:val="none" w:sz="0" w:space="0" w:color="auto"/>
          </w:divBdr>
        </w:div>
        <w:div w:id="178474803">
          <w:marLeft w:val="0"/>
          <w:marRight w:val="0"/>
          <w:marTop w:val="0"/>
          <w:marBottom w:val="0"/>
          <w:divBdr>
            <w:top w:val="none" w:sz="0" w:space="0" w:color="auto"/>
            <w:left w:val="none" w:sz="0" w:space="0" w:color="auto"/>
            <w:bottom w:val="none" w:sz="0" w:space="0" w:color="auto"/>
            <w:right w:val="none" w:sz="0" w:space="0" w:color="auto"/>
          </w:divBdr>
        </w:div>
        <w:div w:id="2055689951">
          <w:marLeft w:val="0"/>
          <w:marRight w:val="0"/>
          <w:marTop w:val="0"/>
          <w:marBottom w:val="0"/>
          <w:divBdr>
            <w:top w:val="none" w:sz="0" w:space="0" w:color="auto"/>
            <w:left w:val="none" w:sz="0" w:space="0" w:color="auto"/>
            <w:bottom w:val="none" w:sz="0" w:space="0" w:color="auto"/>
            <w:right w:val="none" w:sz="0" w:space="0" w:color="auto"/>
          </w:divBdr>
        </w:div>
        <w:div w:id="1130824201">
          <w:marLeft w:val="0"/>
          <w:marRight w:val="0"/>
          <w:marTop w:val="0"/>
          <w:marBottom w:val="0"/>
          <w:divBdr>
            <w:top w:val="none" w:sz="0" w:space="0" w:color="auto"/>
            <w:left w:val="none" w:sz="0" w:space="0" w:color="auto"/>
            <w:bottom w:val="none" w:sz="0" w:space="0" w:color="auto"/>
            <w:right w:val="none" w:sz="0" w:space="0" w:color="auto"/>
          </w:divBdr>
        </w:div>
        <w:div w:id="352994653">
          <w:marLeft w:val="0"/>
          <w:marRight w:val="0"/>
          <w:marTop w:val="0"/>
          <w:marBottom w:val="0"/>
          <w:divBdr>
            <w:top w:val="none" w:sz="0" w:space="0" w:color="auto"/>
            <w:left w:val="none" w:sz="0" w:space="0" w:color="auto"/>
            <w:bottom w:val="none" w:sz="0" w:space="0" w:color="auto"/>
            <w:right w:val="none" w:sz="0" w:space="0" w:color="auto"/>
          </w:divBdr>
        </w:div>
        <w:div w:id="511452943">
          <w:marLeft w:val="0"/>
          <w:marRight w:val="0"/>
          <w:marTop w:val="0"/>
          <w:marBottom w:val="0"/>
          <w:divBdr>
            <w:top w:val="none" w:sz="0" w:space="0" w:color="auto"/>
            <w:left w:val="none" w:sz="0" w:space="0" w:color="auto"/>
            <w:bottom w:val="none" w:sz="0" w:space="0" w:color="auto"/>
            <w:right w:val="none" w:sz="0" w:space="0" w:color="auto"/>
          </w:divBdr>
        </w:div>
        <w:div w:id="253129563">
          <w:marLeft w:val="0"/>
          <w:marRight w:val="0"/>
          <w:marTop w:val="0"/>
          <w:marBottom w:val="0"/>
          <w:divBdr>
            <w:top w:val="none" w:sz="0" w:space="0" w:color="auto"/>
            <w:left w:val="none" w:sz="0" w:space="0" w:color="auto"/>
            <w:bottom w:val="none" w:sz="0" w:space="0" w:color="auto"/>
            <w:right w:val="none" w:sz="0" w:space="0" w:color="auto"/>
          </w:divBdr>
        </w:div>
        <w:div w:id="250815434">
          <w:marLeft w:val="0"/>
          <w:marRight w:val="0"/>
          <w:marTop w:val="0"/>
          <w:marBottom w:val="0"/>
          <w:divBdr>
            <w:top w:val="none" w:sz="0" w:space="0" w:color="auto"/>
            <w:left w:val="none" w:sz="0" w:space="0" w:color="auto"/>
            <w:bottom w:val="none" w:sz="0" w:space="0" w:color="auto"/>
            <w:right w:val="none" w:sz="0" w:space="0" w:color="auto"/>
          </w:divBdr>
        </w:div>
        <w:div w:id="120004204">
          <w:marLeft w:val="0"/>
          <w:marRight w:val="0"/>
          <w:marTop w:val="0"/>
          <w:marBottom w:val="0"/>
          <w:divBdr>
            <w:top w:val="none" w:sz="0" w:space="0" w:color="auto"/>
            <w:left w:val="none" w:sz="0" w:space="0" w:color="auto"/>
            <w:bottom w:val="none" w:sz="0" w:space="0" w:color="auto"/>
            <w:right w:val="none" w:sz="0" w:space="0" w:color="auto"/>
          </w:divBdr>
        </w:div>
        <w:div w:id="641155657">
          <w:marLeft w:val="0"/>
          <w:marRight w:val="0"/>
          <w:marTop w:val="0"/>
          <w:marBottom w:val="0"/>
          <w:divBdr>
            <w:top w:val="none" w:sz="0" w:space="0" w:color="auto"/>
            <w:left w:val="none" w:sz="0" w:space="0" w:color="auto"/>
            <w:bottom w:val="none" w:sz="0" w:space="0" w:color="auto"/>
            <w:right w:val="none" w:sz="0" w:space="0" w:color="auto"/>
          </w:divBdr>
        </w:div>
        <w:div w:id="336494463">
          <w:marLeft w:val="0"/>
          <w:marRight w:val="0"/>
          <w:marTop w:val="0"/>
          <w:marBottom w:val="0"/>
          <w:divBdr>
            <w:top w:val="none" w:sz="0" w:space="0" w:color="auto"/>
            <w:left w:val="none" w:sz="0" w:space="0" w:color="auto"/>
            <w:bottom w:val="none" w:sz="0" w:space="0" w:color="auto"/>
            <w:right w:val="none" w:sz="0" w:space="0" w:color="auto"/>
          </w:divBdr>
        </w:div>
        <w:div w:id="1445271817">
          <w:marLeft w:val="0"/>
          <w:marRight w:val="0"/>
          <w:marTop w:val="0"/>
          <w:marBottom w:val="0"/>
          <w:divBdr>
            <w:top w:val="none" w:sz="0" w:space="0" w:color="auto"/>
            <w:left w:val="none" w:sz="0" w:space="0" w:color="auto"/>
            <w:bottom w:val="none" w:sz="0" w:space="0" w:color="auto"/>
            <w:right w:val="none" w:sz="0" w:space="0" w:color="auto"/>
          </w:divBdr>
        </w:div>
        <w:div w:id="1938977333">
          <w:marLeft w:val="0"/>
          <w:marRight w:val="0"/>
          <w:marTop w:val="0"/>
          <w:marBottom w:val="0"/>
          <w:divBdr>
            <w:top w:val="none" w:sz="0" w:space="0" w:color="auto"/>
            <w:left w:val="none" w:sz="0" w:space="0" w:color="auto"/>
            <w:bottom w:val="none" w:sz="0" w:space="0" w:color="auto"/>
            <w:right w:val="none" w:sz="0" w:space="0" w:color="auto"/>
          </w:divBdr>
        </w:div>
        <w:div w:id="133300613">
          <w:marLeft w:val="0"/>
          <w:marRight w:val="0"/>
          <w:marTop w:val="0"/>
          <w:marBottom w:val="0"/>
          <w:divBdr>
            <w:top w:val="none" w:sz="0" w:space="0" w:color="auto"/>
            <w:left w:val="none" w:sz="0" w:space="0" w:color="auto"/>
            <w:bottom w:val="none" w:sz="0" w:space="0" w:color="auto"/>
            <w:right w:val="none" w:sz="0" w:space="0" w:color="auto"/>
          </w:divBdr>
        </w:div>
        <w:div w:id="1208104257">
          <w:marLeft w:val="0"/>
          <w:marRight w:val="0"/>
          <w:marTop w:val="0"/>
          <w:marBottom w:val="0"/>
          <w:divBdr>
            <w:top w:val="none" w:sz="0" w:space="0" w:color="auto"/>
            <w:left w:val="none" w:sz="0" w:space="0" w:color="auto"/>
            <w:bottom w:val="none" w:sz="0" w:space="0" w:color="auto"/>
            <w:right w:val="none" w:sz="0" w:space="0" w:color="auto"/>
          </w:divBdr>
        </w:div>
        <w:div w:id="261570228">
          <w:marLeft w:val="0"/>
          <w:marRight w:val="0"/>
          <w:marTop w:val="0"/>
          <w:marBottom w:val="0"/>
          <w:divBdr>
            <w:top w:val="none" w:sz="0" w:space="0" w:color="auto"/>
            <w:left w:val="none" w:sz="0" w:space="0" w:color="auto"/>
            <w:bottom w:val="none" w:sz="0" w:space="0" w:color="auto"/>
            <w:right w:val="none" w:sz="0" w:space="0" w:color="auto"/>
          </w:divBdr>
        </w:div>
        <w:div w:id="600648890">
          <w:marLeft w:val="0"/>
          <w:marRight w:val="0"/>
          <w:marTop w:val="0"/>
          <w:marBottom w:val="0"/>
          <w:divBdr>
            <w:top w:val="none" w:sz="0" w:space="0" w:color="auto"/>
            <w:left w:val="none" w:sz="0" w:space="0" w:color="auto"/>
            <w:bottom w:val="none" w:sz="0" w:space="0" w:color="auto"/>
            <w:right w:val="none" w:sz="0" w:space="0" w:color="auto"/>
          </w:divBdr>
        </w:div>
        <w:div w:id="60952432">
          <w:marLeft w:val="0"/>
          <w:marRight w:val="0"/>
          <w:marTop w:val="0"/>
          <w:marBottom w:val="0"/>
          <w:divBdr>
            <w:top w:val="none" w:sz="0" w:space="0" w:color="auto"/>
            <w:left w:val="none" w:sz="0" w:space="0" w:color="auto"/>
            <w:bottom w:val="none" w:sz="0" w:space="0" w:color="auto"/>
            <w:right w:val="none" w:sz="0" w:space="0" w:color="auto"/>
          </w:divBdr>
        </w:div>
        <w:div w:id="1332023163">
          <w:marLeft w:val="0"/>
          <w:marRight w:val="0"/>
          <w:marTop w:val="0"/>
          <w:marBottom w:val="0"/>
          <w:divBdr>
            <w:top w:val="none" w:sz="0" w:space="0" w:color="auto"/>
            <w:left w:val="none" w:sz="0" w:space="0" w:color="auto"/>
            <w:bottom w:val="none" w:sz="0" w:space="0" w:color="auto"/>
            <w:right w:val="none" w:sz="0" w:space="0" w:color="auto"/>
          </w:divBdr>
        </w:div>
        <w:div w:id="1675038032">
          <w:marLeft w:val="0"/>
          <w:marRight w:val="0"/>
          <w:marTop w:val="0"/>
          <w:marBottom w:val="0"/>
          <w:divBdr>
            <w:top w:val="none" w:sz="0" w:space="0" w:color="auto"/>
            <w:left w:val="none" w:sz="0" w:space="0" w:color="auto"/>
            <w:bottom w:val="none" w:sz="0" w:space="0" w:color="auto"/>
            <w:right w:val="none" w:sz="0" w:space="0" w:color="auto"/>
          </w:divBdr>
        </w:div>
        <w:div w:id="948704636">
          <w:marLeft w:val="0"/>
          <w:marRight w:val="0"/>
          <w:marTop w:val="0"/>
          <w:marBottom w:val="0"/>
          <w:divBdr>
            <w:top w:val="none" w:sz="0" w:space="0" w:color="auto"/>
            <w:left w:val="none" w:sz="0" w:space="0" w:color="auto"/>
            <w:bottom w:val="none" w:sz="0" w:space="0" w:color="auto"/>
            <w:right w:val="none" w:sz="0" w:space="0" w:color="auto"/>
          </w:divBdr>
        </w:div>
        <w:div w:id="953173456">
          <w:marLeft w:val="0"/>
          <w:marRight w:val="0"/>
          <w:marTop w:val="0"/>
          <w:marBottom w:val="0"/>
          <w:divBdr>
            <w:top w:val="none" w:sz="0" w:space="0" w:color="auto"/>
            <w:left w:val="none" w:sz="0" w:space="0" w:color="auto"/>
            <w:bottom w:val="none" w:sz="0" w:space="0" w:color="auto"/>
            <w:right w:val="none" w:sz="0" w:space="0" w:color="auto"/>
          </w:divBdr>
        </w:div>
        <w:div w:id="1381133493">
          <w:marLeft w:val="0"/>
          <w:marRight w:val="0"/>
          <w:marTop w:val="0"/>
          <w:marBottom w:val="0"/>
          <w:divBdr>
            <w:top w:val="none" w:sz="0" w:space="0" w:color="auto"/>
            <w:left w:val="none" w:sz="0" w:space="0" w:color="auto"/>
            <w:bottom w:val="none" w:sz="0" w:space="0" w:color="auto"/>
            <w:right w:val="none" w:sz="0" w:space="0" w:color="auto"/>
          </w:divBdr>
        </w:div>
        <w:div w:id="362484889">
          <w:marLeft w:val="0"/>
          <w:marRight w:val="0"/>
          <w:marTop w:val="0"/>
          <w:marBottom w:val="0"/>
          <w:divBdr>
            <w:top w:val="none" w:sz="0" w:space="0" w:color="auto"/>
            <w:left w:val="none" w:sz="0" w:space="0" w:color="auto"/>
            <w:bottom w:val="none" w:sz="0" w:space="0" w:color="auto"/>
            <w:right w:val="none" w:sz="0" w:space="0" w:color="auto"/>
          </w:divBdr>
        </w:div>
        <w:div w:id="1143884128">
          <w:marLeft w:val="0"/>
          <w:marRight w:val="0"/>
          <w:marTop w:val="0"/>
          <w:marBottom w:val="0"/>
          <w:divBdr>
            <w:top w:val="none" w:sz="0" w:space="0" w:color="auto"/>
            <w:left w:val="none" w:sz="0" w:space="0" w:color="auto"/>
            <w:bottom w:val="none" w:sz="0" w:space="0" w:color="auto"/>
            <w:right w:val="none" w:sz="0" w:space="0" w:color="auto"/>
          </w:divBdr>
        </w:div>
        <w:div w:id="2080246270">
          <w:marLeft w:val="0"/>
          <w:marRight w:val="0"/>
          <w:marTop w:val="0"/>
          <w:marBottom w:val="0"/>
          <w:divBdr>
            <w:top w:val="none" w:sz="0" w:space="0" w:color="auto"/>
            <w:left w:val="none" w:sz="0" w:space="0" w:color="auto"/>
            <w:bottom w:val="none" w:sz="0" w:space="0" w:color="auto"/>
            <w:right w:val="none" w:sz="0" w:space="0" w:color="auto"/>
          </w:divBdr>
        </w:div>
        <w:div w:id="2082360709">
          <w:marLeft w:val="0"/>
          <w:marRight w:val="0"/>
          <w:marTop w:val="0"/>
          <w:marBottom w:val="0"/>
          <w:divBdr>
            <w:top w:val="none" w:sz="0" w:space="0" w:color="auto"/>
            <w:left w:val="none" w:sz="0" w:space="0" w:color="auto"/>
            <w:bottom w:val="none" w:sz="0" w:space="0" w:color="auto"/>
            <w:right w:val="none" w:sz="0" w:space="0" w:color="auto"/>
          </w:divBdr>
          <w:divsChild>
            <w:div w:id="1874729382">
              <w:marLeft w:val="0"/>
              <w:marRight w:val="0"/>
              <w:marTop w:val="0"/>
              <w:marBottom w:val="0"/>
              <w:divBdr>
                <w:top w:val="none" w:sz="0" w:space="0" w:color="auto"/>
                <w:left w:val="none" w:sz="0" w:space="0" w:color="auto"/>
                <w:bottom w:val="none" w:sz="0" w:space="0" w:color="auto"/>
                <w:right w:val="none" w:sz="0" w:space="0" w:color="auto"/>
              </w:divBdr>
            </w:div>
            <w:div w:id="281377416">
              <w:marLeft w:val="0"/>
              <w:marRight w:val="0"/>
              <w:marTop w:val="0"/>
              <w:marBottom w:val="0"/>
              <w:divBdr>
                <w:top w:val="none" w:sz="0" w:space="0" w:color="auto"/>
                <w:left w:val="none" w:sz="0" w:space="0" w:color="auto"/>
                <w:bottom w:val="none" w:sz="0" w:space="0" w:color="auto"/>
                <w:right w:val="none" w:sz="0" w:space="0" w:color="auto"/>
              </w:divBdr>
            </w:div>
            <w:div w:id="1452243138">
              <w:marLeft w:val="0"/>
              <w:marRight w:val="0"/>
              <w:marTop w:val="0"/>
              <w:marBottom w:val="0"/>
              <w:divBdr>
                <w:top w:val="none" w:sz="0" w:space="0" w:color="auto"/>
                <w:left w:val="none" w:sz="0" w:space="0" w:color="auto"/>
                <w:bottom w:val="none" w:sz="0" w:space="0" w:color="auto"/>
                <w:right w:val="none" w:sz="0" w:space="0" w:color="auto"/>
              </w:divBdr>
            </w:div>
            <w:div w:id="1430394562">
              <w:marLeft w:val="0"/>
              <w:marRight w:val="0"/>
              <w:marTop w:val="0"/>
              <w:marBottom w:val="0"/>
              <w:divBdr>
                <w:top w:val="none" w:sz="0" w:space="0" w:color="auto"/>
                <w:left w:val="none" w:sz="0" w:space="0" w:color="auto"/>
                <w:bottom w:val="none" w:sz="0" w:space="0" w:color="auto"/>
                <w:right w:val="none" w:sz="0" w:space="0" w:color="auto"/>
              </w:divBdr>
            </w:div>
            <w:div w:id="1685478997">
              <w:marLeft w:val="0"/>
              <w:marRight w:val="0"/>
              <w:marTop w:val="0"/>
              <w:marBottom w:val="0"/>
              <w:divBdr>
                <w:top w:val="none" w:sz="0" w:space="0" w:color="auto"/>
                <w:left w:val="none" w:sz="0" w:space="0" w:color="auto"/>
                <w:bottom w:val="none" w:sz="0" w:space="0" w:color="auto"/>
                <w:right w:val="none" w:sz="0" w:space="0" w:color="auto"/>
              </w:divBdr>
            </w:div>
          </w:divsChild>
        </w:div>
        <w:div w:id="859515909">
          <w:marLeft w:val="0"/>
          <w:marRight w:val="0"/>
          <w:marTop w:val="0"/>
          <w:marBottom w:val="0"/>
          <w:divBdr>
            <w:top w:val="none" w:sz="0" w:space="0" w:color="auto"/>
            <w:left w:val="none" w:sz="0" w:space="0" w:color="auto"/>
            <w:bottom w:val="none" w:sz="0" w:space="0" w:color="auto"/>
            <w:right w:val="none" w:sz="0" w:space="0" w:color="auto"/>
          </w:divBdr>
          <w:divsChild>
            <w:div w:id="644428923">
              <w:marLeft w:val="0"/>
              <w:marRight w:val="0"/>
              <w:marTop w:val="0"/>
              <w:marBottom w:val="0"/>
              <w:divBdr>
                <w:top w:val="none" w:sz="0" w:space="0" w:color="auto"/>
                <w:left w:val="none" w:sz="0" w:space="0" w:color="auto"/>
                <w:bottom w:val="none" w:sz="0" w:space="0" w:color="auto"/>
                <w:right w:val="none" w:sz="0" w:space="0" w:color="auto"/>
              </w:divBdr>
            </w:div>
            <w:div w:id="1476146168">
              <w:marLeft w:val="0"/>
              <w:marRight w:val="0"/>
              <w:marTop w:val="0"/>
              <w:marBottom w:val="0"/>
              <w:divBdr>
                <w:top w:val="none" w:sz="0" w:space="0" w:color="auto"/>
                <w:left w:val="none" w:sz="0" w:space="0" w:color="auto"/>
                <w:bottom w:val="none" w:sz="0" w:space="0" w:color="auto"/>
                <w:right w:val="none" w:sz="0" w:space="0" w:color="auto"/>
              </w:divBdr>
            </w:div>
            <w:div w:id="1086730309">
              <w:marLeft w:val="0"/>
              <w:marRight w:val="0"/>
              <w:marTop w:val="0"/>
              <w:marBottom w:val="0"/>
              <w:divBdr>
                <w:top w:val="none" w:sz="0" w:space="0" w:color="auto"/>
                <w:left w:val="none" w:sz="0" w:space="0" w:color="auto"/>
                <w:bottom w:val="none" w:sz="0" w:space="0" w:color="auto"/>
                <w:right w:val="none" w:sz="0" w:space="0" w:color="auto"/>
              </w:divBdr>
            </w:div>
            <w:div w:id="1808626193">
              <w:marLeft w:val="0"/>
              <w:marRight w:val="0"/>
              <w:marTop w:val="0"/>
              <w:marBottom w:val="0"/>
              <w:divBdr>
                <w:top w:val="none" w:sz="0" w:space="0" w:color="auto"/>
                <w:left w:val="none" w:sz="0" w:space="0" w:color="auto"/>
                <w:bottom w:val="none" w:sz="0" w:space="0" w:color="auto"/>
                <w:right w:val="none" w:sz="0" w:space="0" w:color="auto"/>
              </w:divBdr>
            </w:div>
          </w:divsChild>
        </w:div>
        <w:div w:id="1489711517">
          <w:marLeft w:val="0"/>
          <w:marRight w:val="0"/>
          <w:marTop w:val="0"/>
          <w:marBottom w:val="0"/>
          <w:divBdr>
            <w:top w:val="none" w:sz="0" w:space="0" w:color="auto"/>
            <w:left w:val="none" w:sz="0" w:space="0" w:color="auto"/>
            <w:bottom w:val="none" w:sz="0" w:space="0" w:color="auto"/>
            <w:right w:val="none" w:sz="0" w:space="0" w:color="auto"/>
          </w:divBdr>
        </w:div>
        <w:div w:id="1886722477">
          <w:marLeft w:val="0"/>
          <w:marRight w:val="0"/>
          <w:marTop w:val="0"/>
          <w:marBottom w:val="0"/>
          <w:divBdr>
            <w:top w:val="none" w:sz="0" w:space="0" w:color="auto"/>
            <w:left w:val="none" w:sz="0" w:space="0" w:color="auto"/>
            <w:bottom w:val="none" w:sz="0" w:space="0" w:color="auto"/>
            <w:right w:val="none" w:sz="0" w:space="0" w:color="auto"/>
          </w:divBdr>
        </w:div>
        <w:div w:id="490412159">
          <w:marLeft w:val="0"/>
          <w:marRight w:val="0"/>
          <w:marTop w:val="0"/>
          <w:marBottom w:val="0"/>
          <w:divBdr>
            <w:top w:val="none" w:sz="0" w:space="0" w:color="auto"/>
            <w:left w:val="none" w:sz="0" w:space="0" w:color="auto"/>
            <w:bottom w:val="none" w:sz="0" w:space="0" w:color="auto"/>
            <w:right w:val="none" w:sz="0" w:space="0" w:color="auto"/>
          </w:divBdr>
        </w:div>
        <w:div w:id="1271160384">
          <w:marLeft w:val="0"/>
          <w:marRight w:val="0"/>
          <w:marTop w:val="0"/>
          <w:marBottom w:val="0"/>
          <w:divBdr>
            <w:top w:val="none" w:sz="0" w:space="0" w:color="auto"/>
            <w:left w:val="none" w:sz="0" w:space="0" w:color="auto"/>
            <w:bottom w:val="none" w:sz="0" w:space="0" w:color="auto"/>
            <w:right w:val="none" w:sz="0" w:space="0" w:color="auto"/>
          </w:divBdr>
        </w:div>
        <w:div w:id="1434979303">
          <w:marLeft w:val="0"/>
          <w:marRight w:val="0"/>
          <w:marTop w:val="0"/>
          <w:marBottom w:val="0"/>
          <w:divBdr>
            <w:top w:val="none" w:sz="0" w:space="0" w:color="auto"/>
            <w:left w:val="none" w:sz="0" w:space="0" w:color="auto"/>
            <w:bottom w:val="none" w:sz="0" w:space="0" w:color="auto"/>
            <w:right w:val="none" w:sz="0" w:space="0" w:color="auto"/>
          </w:divBdr>
        </w:div>
        <w:div w:id="780612981">
          <w:marLeft w:val="0"/>
          <w:marRight w:val="0"/>
          <w:marTop w:val="0"/>
          <w:marBottom w:val="0"/>
          <w:divBdr>
            <w:top w:val="none" w:sz="0" w:space="0" w:color="auto"/>
            <w:left w:val="none" w:sz="0" w:space="0" w:color="auto"/>
            <w:bottom w:val="none" w:sz="0" w:space="0" w:color="auto"/>
            <w:right w:val="none" w:sz="0" w:space="0" w:color="auto"/>
          </w:divBdr>
        </w:div>
        <w:div w:id="1514880877">
          <w:marLeft w:val="0"/>
          <w:marRight w:val="0"/>
          <w:marTop w:val="0"/>
          <w:marBottom w:val="0"/>
          <w:divBdr>
            <w:top w:val="none" w:sz="0" w:space="0" w:color="auto"/>
            <w:left w:val="none" w:sz="0" w:space="0" w:color="auto"/>
            <w:bottom w:val="none" w:sz="0" w:space="0" w:color="auto"/>
            <w:right w:val="none" w:sz="0" w:space="0" w:color="auto"/>
          </w:divBdr>
        </w:div>
        <w:div w:id="1668631309">
          <w:marLeft w:val="0"/>
          <w:marRight w:val="0"/>
          <w:marTop w:val="0"/>
          <w:marBottom w:val="0"/>
          <w:divBdr>
            <w:top w:val="none" w:sz="0" w:space="0" w:color="auto"/>
            <w:left w:val="none" w:sz="0" w:space="0" w:color="auto"/>
            <w:bottom w:val="none" w:sz="0" w:space="0" w:color="auto"/>
            <w:right w:val="none" w:sz="0" w:space="0" w:color="auto"/>
          </w:divBdr>
        </w:div>
        <w:div w:id="1338121916">
          <w:marLeft w:val="0"/>
          <w:marRight w:val="0"/>
          <w:marTop w:val="0"/>
          <w:marBottom w:val="0"/>
          <w:divBdr>
            <w:top w:val="none" w:sz="0" w:space="0" w:color="auto"/>
            <w:left w:val="none" w:sz="0" w:space="0" w:color="auto"/>
            <w:bottom w:val="none" w:sz="0" w:space="0" w:color="auto"/>
            <w:right w:val="none" w:sz="0" w:space="0" w:color="auto"/>
          </w:divBdr>
        </w:div>
        <w:div w:id="537936347">
          <w:marLeft w:val="0"/>
          <w:marRight w:val="0"/>
          <w:marTop w:val="0"/>
          <w:marBottom w:val="0"/>
          <w:divBdr>
            <w:top w:val="none" w:sz="0" w:space="0" w:color="auto"/>
            <w:left w:val="none" w:sz="0" w:space="0" w:color="auto"/>
            <w:bottom w:val="none" w:sz="0" w:space="0" w:color="auto"/>
            <w:right w:val="none" w:sz="0" w:space="0" w:color="auto"/>
          </w:divBdr>
        </w:div>
        <w:div w:id="2047869047">
          <w:marLeft w:val="0"/>
          <w:marRight w:val="0"/>
          <w:marTop w:val="0"/>
          <w:marBottom w:val="0"/>
          <w:divBdr>
            <w:top w:val="none" w:sz="0" w:space="0" w:color="auto"/>
            <w:left w:val="none" w:sz="0" w:space="0" w:color="auto"/>
            <w:bottom w:val="none" w:sz="0" w:space="0" w:color="auto"/>
            <w:right w:val="none" w:sz="0" w:space="0" w:color="auto"/>
          </w:divBdr>
          <w:divsChild>
            <w:div w:id="475610997">
              <w:marLeft w:val="0"/>
              <w:marRight w:val="0"/>
              <w:marTop w:val="0"/>
              <w:marBottom w:val="0"/>
              <w:divBdr>
                <w:top w:val="none" w:sz="0" w:space="0" w:color="auto"/>
                <w:left w:val="none" w:sz="0" w:space="0" w:color="auto"/>
                <w:bottom w:val="none" w:sz="0" w:space="0" w:color="auto"/>
                <w:right w:val="none" w:sz="0" w:space="0" w:color="auto"/>
              </w:divBdr>
            </w:div>
            <w:div w:id="419061514">
              <w:marLeft w:val="0"/>
              <w:marRight w:val="0"/>
              <w:marTop w:val="0"/>
              <w:marBottom w:val="0"/>
              <w:divBdr>
                <w:top w:val="none" w:sz="0" w:space="0" w:color="auto"/>
                <w:left w:val="none" w:sz="0" w:space="0" w:color="auto"/>
                <w:bottom w:val="none" w:sz="0" w:space="0" w:color="auto"/>
                <w:right w:val="none" w:sz="0" w:space="0" w:color="auto"/>
              </w:divBdr>
            </w:div>
            <w:div w:id="703093269">
              <w:marLeft w:val="0"/>
              <w:marRight w:val="0"/>
              <w:marTop w:val="0"/>
              <w:marBottom w:val="0"/>
              <w:divBdr>
                <w:top w:val="none" w:sz="0" w:space="0" w:color="auto"/>
                <w:left w:val="none" w:sz="0" w:space="0" w:color="auto"/>
                <w:bottom w:val="none" w:sz="0" w:space="0" w:color="auto"/>
                <w:right w:val="none" w:sz="0" w:space="0" w:color="auto"/>
              </w:divBdr>
            </w:div>
          </w:divsChild>
        </w:div>
        <w:div w:id="629360131">
          <w:marLeft w:val="0"/>
          <w:marRight w:val="0"/>
          <w:marTop w:val="0"/>
          <w:marBottom w:val="0"/>
          <w:divBdr>
            <w:top w:val="none" w:sz="0" w:space="0" w:color="auto"/>
            <w:left w:val="none" w:sz="0" w:space="0" w:color="auto"/>
            <w:bottom w:val="none" w:sz="0" w:space="0" w:color="auto"/>
            <w:right w:val="none" w:sz="0" w:space="0" w:color="auto"/>
          </w:divBdr>
          <w:divsChild>
            <w:div w:id="290134758">
              <w:marLeft w:val="0"/>
              <w:marRight w:val="0"/>
              <w:marTop w:val="0"/>
              <w:marBottom w:val="0"/>
              <w:divBdr>
                <w:top w:val="none" w:sz="0" w:space="0" w:color="auto"/>
                <w:left w:val="none" w:sz="0" w:space="0" w:color="auto"/>
                <w:bottom w:val="none" w:sz="0" w:space="0" w:color="auto"/>
                <w:right w:val="none" w:sz="0" w:space="0" w:color="auto"/>
              </w:divBdr>
            </w:div>
            <w:div w:id="109209274">
              <w:marLeft w:val="0"/>
              <w:marRight w:val="0"/>
              <w:marTop w:val="0"/>
              <w:marBottom w:val="0"/>
              <w:divBdr>
                <w:top w:val="none" w:sz="0" w:space="0" w:color="auto"/>
                <w:left w:val="none" w:sz="0" w:space="0" w:color="auto"/>
                <w:bottom w:val="none" w:sz="0" w:space="0" w:color="auto"/>
                <w:right w:val="none" w:sz="0" w:space="0" w:color="auto"/>
              </w:divBdr>
            </w:div>
          </w:divsChild>
        </w:div>
        <w:div w:id="2118062477">
          <w:marLeft w:val="0"/>
          <w:marRight w:val="0"/>
          <w:marTop w:val="0"/>
          <w:marBottom w:val="0"/>
          <w:divBdr>
            <w:top w:val="none" w:sz="0" w:space="0" w:color="auto"/>
            <w:left w:val="none" w:sz="0" w:space="0" w:color="auto"/>
            <w:bottom w:val="none" w:sz="0" w:space="0" w:color="auto"/>
            <w:right w:val="none" w:sz="0" w:space="0" w:color="auto"/>
          </w:divBdr>
        </w:div>
        <w:div w:id="1244493562">
          <w:marLeft w:val="0"/>
          <w:marRight w:val="0"/>
          <w:marTop w:val="0"/>
          <w:marBottom w:val="0"/>
          <w:divBdr>
            <w:top w:val="none" w:sz="0" w:space="0" w:color="auto"/>
            <w:left w:val="none" w:sz="0" w:space="0" w:color="auto"/>
            <w:bottom w:val="none" w:sz="0" w:space="0" w:color="auto"/>
            <w:right w:val="none" w:sz="0" w:space="0" w:color="auto"/>
          </w:divBdr>
        </w:div>
        <w:div w:id="1929002433">
          <w:marLeft w:val="0"/>
          <w:marRight w:val="0"/>
          <w:marTop w:val="0"/>
          <w:marBottom w:val="0"/>
          <w:divBdr>
            <w:top w:val="none" w:sz="0" w:space="0" w:color="auto"/>
            <w:left w:val="none" w:sz="0" w:space="0" w:color="auto"/>
            <w:bottom w:val="none" w:sz="0" w:space="0" w:color="auto"/>
            <w:right w:val="none" w:sz="0" w:space="0" w:color="auto"/>
          </w:divBdr>
        </w:div>
        <w:div w:id="636036159">
          <w:marLeft w:val="0"/>
          <w:marRight w:val="0"/>
          <w:marTop w:val="0"/>
          <w:marBottom w:val="0"/>
          <w:divBdr>
            <w:top w:val="none" w:sz="0" w:space="0" w:color="auto"/>
            <w:left w:val="none" w:sz="0" w:space="0" w:color="auto"/>
            <w:bottom w:val="none" w:sz="0" w:space="0" w:color="auto"/>
            <w:right w:val="none" w:sz="0" w:space="0" w:color="auto"/>
          </w:divBdr>
        </w:div>
        <w:div w:id="247036618">
          <w:marLeft w:val="0"/>
          <w:marRight w:val="0"/>
          <w:marTop w:val="0"/>
          <w:marBottom w:val="0"/>
          <w:divBdr>
            <w:top w:val="none" w:sz="0" w:space="0" w:color="auto"/>
            <w:left w:val="none" w:sz="0" w:space="0" w:color="auto"/>
            <w:bottom w:val="none" w:sz="0" w:space="0" w:color="auto"/>
            <w:right w:val="none" w:sz="0" w:space="0" w:color="auto"/>
          </w:divBdr>
        </w:div>
        <w:div w:id="790443871">
          <w:marLeft w:val="0"/>
          <w:marRight w:val="0"/>
          <w:marTop w:val="0"/>
          <w:marBottom w:val="0"/>
          <w:divBdr>
            <w:top w:val="none" w:sz="0" w:space="0" w:color="auto"/>
            <w:left w:val="none" w:sz="0" w:space="0" w:color="auto"/>
            <w:bottom w:val="none" w:sz="0" w:space="0" w:color="auto"/>
            <w:right w:val="none" w:sz="0" w:space="0" w:color="auto"/>
          </w:divBdr>
          <w:divsChild>
            <w:div w:id="1058748933">
              <w:marLeft w:val="0"/>
              <w:marRight w:val="0"/>
              <w:marTop w:val="0"/>
              <w:marBottom w:val="0"/>
              <w:divBdr>
                <w:top w:val="none" w:sz="0" w:space="0" w:color="auto"/>
                <w:left w:val="none" w:sz="0" w:space="0" w:color="auto"/>
                <w:bottom w:val="none" w:sz="0" w:space="0" w:color="auto"/>
                <w:right w:val="none" w:sz="0" w:space="0" w:color="auto"/>
              </w:divBdr>
            </w:div>
            <w:div w:id="1869945600">
              <w:marLeft w:val="0"/>
              <w:marRight w:val="0"/>
              <w:marTop w:val="0"/>
              <w:marBottom w:val="0"/>
              <w:divBdr>
                <w:top w:val="none" w:sz="0" w:space="0" w:color="auto"/>
                <w:left w:val="none" w:sz="0" w:space="0" w:color="auto"/>
                <w:bottom w:val="none" w:sz="0" w:space="0" w:color="auto"/>
                <w:right w:val="none" w:sz="0" w:space="0" w:color="auto"/>
              </w:divBdr>
            </w:div>
            <w:div w:id="1465999990">
              <w:marLeft w:val="0"/>
              <w:marRight w:val="0"/>
              <w:marTop w:val="0"/>
              <w:marBottom w:val="0"/>
              <w:divBdr>
                <w:top w:val="none" w:sz="0" w:space="0" w:color="auto"/>
                <w:left w:val="none" w:sz="0" w:space="0" w:color="auto"/>
                <w:bottom w:val="none" w:sz="0" w:space="0" w:color="auto"/>
                <w:right w:val="none" w:sz="0" w:space="0" w:color="auto"/>
              </w:divBdr>
            </w:div>
            <w:div w:id="1539930293">
              <w:marLeft w:val="0"/>
              <w:marRight w:val="0"/>
              <w:marTop w:val="0"/>
              <w:marBottom w:val="0"/>
              <w:divBdr>
                <w:top w:val="none" w:sz="0" w:space="0" w:color="auto"/>
                <w:left w:val="none" w:sz="0" w:space="0" w:color="auto"/>
                <w:bottom w:val="none" w:sz="0" w:space="0" w:color="auto"/>
                <w:right w:val="none" w:sz="0" w:space="0" w:color="auto"/>
              </w:divBdr>
            </w:div>
            <w:div w:id="1259564491">
              <w:marLeft w:val="0"/>
              <w:marRight w:val="0"/>
              <w:marTop w:val="0"/>
              <w:marBottom w:val="0"/>
              <w:divBdr>
                <w:top w:val="none" w:sz="0" w:space="0" w:color="auto"/>
                <w:left w:val="none" w:sz="0" w:space="0" w:color="auto"/>
                <w:bottom w:val="none" w:sz="0" w:space="0" w:color="auto"/>
                <w:right w:val="none" w:sz="0" w:space="0" w:color="auto"/>
              </w:divBdr>
            </w:div>
          </w:divsChild>
        </w:div>
        <w:div w:id="1171329849">
          <w:marLeft w:val="0"/>
          <w:marRight w:val="0"/>
          <w:marTop w:val="0"/>
          <w:marBottom w:val="0"/>
          <w:divBdr>
            <w:top w:val="none" w:sz="0" w:space="0" w:color="auto"/>
            <w:left w:val="none" w:sz="0" w:space="0" w:color="auto"/>
            <w:bottom w:val="none" w:sz="0" w:space="0" w:color="auto"/>
            <w:right w:val="none" w:sz="0" w:space="0" w:color="auto"/>
          </w:divBdr>
          <w:divsChild>
            <w:div w:id="1250390618">
              <w:marLeft w:val="0"/>
              <w:marRight w:val="0"/>
              <w:marTop w:val="0"/>
              <w:marBottom w:val="0"/>
              <w:divBdr>
                <w:top w:val="none" w:sz="0" w:space="0" w:color="auto"/>
                <w:left w:val="none" w:sz="0" w:space="0" w:color="auto"/>
                <w:bottom w:val="none" w:sz="0" w:space="0" w:color="auto"/>
                <w:right w:val="none" w:sz="0" w:space="0" w:color="auto"/>
              </w:divBdr>
            </w:div>
            <w:div w:id="136335729">
              <w:marLeft w:val="0"/>
              <w:marRight w:val="0"/>
              <w:marTop w:val="0"/>
              <w:marBottom w:val="0"/>
              <w:divBdr>
                <w:top w:val="none" w:sz="0" w:space="0" w:color="auto"/>
                <w:left w:val="none" w:sz="0" w:space="0" w:color="auto"/>
                <w:bottom w:val="none" w:sz="0" w:space="0" w:color="auto"/>
                <w:right w:val="none" w:sz="0" w:space="0" w:color="auto"/>
              </w:divBdr>
            </w:div>
            <w:div w:id="239605168">
              <w:marLeft w:val="0"/>
              <w:marRight w:val="0"/>
              <w:marTop w:val="0"/>
              <w:marBottom w:val="0"/>
              <w:divBdr>
                <w:top w:val="none" w:sz="0" w:space="0" w:color="auto"/>
                <w:left w:val="none" w:sz="0" w:space="0" w:color="auto"/>
                <w:bottom w:val="none" w:sz="0" w:space="0" w:color="auto"/>
                <w:right w:val="none" w:sz="0" w:space="0" w:color="auto"/>
              </w:divBdr>
            </w:div>
            <w:div w:id="221987746">
              <w:marLeft w:val="0"/>
              <w:marRight w:val="0"/>
              <w:marTop w:val="0"/>
              <w:marBottom w:val="0"/>
              <w:divBdr>
                <w:top w:val="none" w:sz="0" w:space="0" w:color="auto"/>
                <w:left w:val="none" w:sz="0" w:space="0" w:color="auto"/>
                <w:bottom w:val="none" w:sz="0" w:space="0" w:color="auto"/>
                <w:right w:val="none" w:sz="0" w:space="0" w:color="auto"/>
              </w:divBdr>
            </w:div>
          </w:divsChild>
        </w:div>
        <w:div w:id="1169373440">
          <w:marLeft w:val="0"/>
          <w:marRight w:val="0"/>
          <w:marTop w:val="0"/>
          <w:marBottom w:val="0"/>
          <w:divBdr>
            <w:top w:val="none" w:sz="0" w:space="0" w:color="auto"/>
            <w:left w:val="none" w:sz="0" w:space="0" w:color="auto"/>
            <w:bottom w:val="none" w:sz="0" w:space="0" w:color="auto"/>
            <w:right w:val="none" w:sz="0" w:space="0" w:color="auto"/>
          </w:divBdr>
          <w:divsChild>
            <w:div w:id="1015811345">
              <w:marLeft w:val="-75"/>
              <w:marRight w:val="0"/>
              <w:marTop w:val="30"/>
              <w:marBottom w:val="30"/>
              <w:divBdr>
                <w:top w:val="none" w:sz="0" w:space="0" w:color="auto"/>
                <w:left w:val="none" w:sz="0" w:space="0" w:color="auto"/>
                <w:bottom w:val="none" w:sz="0" w:space="0" w:color="auto"/>
                <w:right w:val="none" w:sz="0" w:space="0" w:color="auto"/>
              </w:divBdr>
              <w:divsChild>
                <w:div w:id="2068918478">
                  <w:marLeft w:val="0"/>
                  <w:marRight w:val="0"/>
                  <w:marTop w:val="0"/>
                  <w:marBottom w:val="0"/>
                  <w:divBdr>
                    <w:top w:val="none" w:sz="0" w:space="0" w:color="auto"/>
                    <w:left w:val="none" w:sz="0" w:space="0" w:color="auto"/>
                    <w:bottom w:val="none" w:sz="0" w:space="0" w:color="auto"/>
                    <w:right w:val="none" w:sz="0" w:space="0" w:color="auto"/>
                  </w:divBdr>
                  <w:divsChild>
                    <w:div w:id="1889416319">
                      <w:marLeft w:val="0"/>
                      <w:marRight w:val="0"/>
                      <w:marTop w:val="0"/>
                      <w:marBottom w:val="0"/>
                      <w:divBdr>
                        <w:top w:val="none" w:sz="0" w:space="0" w:color="auto"/>
                        <w:left w:val="none" w:sz="0" w:space="0" w:color="auto"/>
                        <w:bottom w:val="none" w:sz="0" w:space="0" w:color="auto"/>
                        <w:right w:val="none" w:sz="0" w:space="0" w:color="auto"/>
                      </w:divBdr>
                    </w:div>
                    <w:div w:id="1934361680">
                      <w:marLeft w:val="0"/>
                      <w:marRight w:val="0"/>
                      <w:marTop w:val="0"/>
                      <w:marBottom w:val="0"/>
                      <w:divBdr>
                        <w:top w:val="none" w:sz="0" w:space="0" w:color="auto"/>
                        <w:left w:val="none" w:sz="0" w:space="0" w:color="auto"/>
                        <w:bottom w:val="none" w:sz="0" w:space="0" w:color="auto"/>
                        <w:right w:val="none" w:sz="0" w:space="0" w:color="auto"/>
                      </w:divBdr>
                    </w:div>
                  </w:divsChild>
                </w:div>
                <w:div w:id="1081869450">
                  <w:marLeft w:val="0"/>
                  <w:marRight w:val="0"/>
                  <w:marTop w:val="0"/>
                  <w:marBottom w:val="0"/>
                  <w:divBdr>
                    <w:top w:val="none" w:sz="0" w:space="0" w:color="auto"/>
                    <w:left w:val="none" w:sz="0" w:space="0" w:color="auto"/>
                    <w:bottom w:val="none" w:sz="0" w:space="0" w:color="auto"/>
                    <w:right w:val="none" w:sz="0" w:space="0" w:color="auto"/>
                  </w:divBdr>
                  <w:divsChild>
                    <w:div w:id="1688605002">
                      <w:marLeft w:val="0"/>
                      <w:marRight w:val="0"/>
                      <w:marTop w:val="0"/>
                      <w:marBottom w:val="0"/>
                      <w:divBdr>
                        <w:top w:val="none" w:sz="0" w:space="0" w:color="auto"/>
                        <w:left w:val="none" w:sz="0" w:space="0" w:color="auto"/>
                        <w:bottom w:val="none" w:sz="0" w:space="0" w:color="auto"/>
                        <w:right w:val="none" w:sz="0" w:space="0" w:color="auto"/>
                      </w:divBdr>
                    </w:div>
                  </w:divsChild>
                </w:div>
                <w:div w:id="470483824">
                  <w:marLeft w:val="0"/>
                  <w:marRight w:val="0"/>
                  <w:marTop w:val="0"/>
                  <w:marBottom w:val="0"/>
                  <w:divBdr>
                    <w:top w:val="none" w:sz="0" w:space="0" w:color="auto"/>
                    <w:left w:val="none" w:sz="0" w:space="0" w:color="auto"/>
                    <w:bottom w:val="none" w:sz="0" w:space="0" w:color="auto"/>
                    <w:right w:val="none" w:sz="0" w:space="0" w:color="auto"/>
                  </w:divBdr>
                  <w:divsChild>
                    <w:div w:id="754086247">
                      <w:marLeft w:val="0"/>
                      <w:marRight w:val="0"/>
                      <w:marTop w:val="0"/>
                      <w:marBottom w:val="0"/>
                      <w:divBdr>
                        <w:top w:val="none" w:sz="0" w:space="0" w:color="auto"/>
                        <w:left w:val="none" w:sz="0" w:space="0" w:color="auto"/>
                        <w:bottom w:val="none" w:sz="0" w:space="0" w:color="auto"/>
                        <w:right w:val="none" w:sz="0" w:space="0" w:color="auto"/>
                      </w:divBdr>
                    </w:div>
                    <w:div w:id="436173347">
                      <w:marLeft w:val="0"/>
                      <w:marRight w:val="0"/>
                      <w:marTop w:val="0"/>
                      <w:marBottom w:val="0"/>
                      <w:divBdr>
                        <w:top w:val="none" w:sz="0" w:space="0" w:color="auto"/>
                        <w:left w:val="none" w:sz="0" w:space="0" w:color="auto"/>
                        <w:bottom w:val="none" w:sz="0" w:space="0" w:color="auto"/>
                        <w:right w:val="none" w:sz="0" w:space="0" w:color="auto"/>
                      </w:divBdr>
                    </w:div>
                    <w:div w:id="907424215">
                      <w:marLeft w:val="0"/>
                      <w:marRight w:val="0"/>
                      <w:marTop w:val="0"/>
                      <w:marBottom w:val="0"/>
                      <w:divBdr>
                        <w:top w:val="none" w:sz="0" w:space="0" w:color="auto"/>
                        <w:left w:val="none" w:sz="0" w:space="0" w:color="auto"/>
                        <w:bottom w:val="none" w:sz="0" w:space="0" w:color="auto"/>
                        <w:right w:val="none" w:sz="0" w:space="0" w:color="auto"/>
                      </w:divBdr>
                    </w:div>
                  </w:divsChild>
                </w:div>
                <w:div w:id="1367943595">
                  <w:marLeft w:val="0"/>
                  <w:marRight w:val="0"/>
                  <w:marTop w:val="0"/>
                  <w:marBottom w:val="0"/>
                  <w:divBdr>
                    <w:top w:val="none" w:sz="0" w:space="0" w:color="auto"/>
                    <w:left w:val="none" w:sz="0" w:space="0" w:color="auto"/>
                    <w:bottom w:val="none" w:sz="0" w:space="0" w:color="auto"/>
                    <w:right w:val="none" w:sz="0" w:space="0" w:color="auto"/>
                  </w:divBdr>
                  <w:divsChild>
                    <w:div w:id="1546672233">
                      <w:marLeft w:val="0"/>
                      <w:marRight w:val="0"/>
                      <w:marTop w:val="0"/>
                      <w:marBottom w:val="0"/>
                      <w:divBdr>
                        <w:top w:val="none" w:sz="0" w:space="0" w:color="auto"/>
                        <w:left w:val="none" w:sz="0" w:space="0" w:color="auto"/>
                        <w:bottom w:val="none" w:sz="0" w:space="0" w:color="auto"/>
                        <w:right w:val="none" w:sz="0" w:space="0" w:color="auto"/>
                      </w:divBdr>
                    </w:div>
                  </w:divsChild>
                </w:div>
                <w:div w:id="1426800018">
                  <w:marLeft w:val="0"/>
                  <w:marRight w:val="0"/>
                  <w:marTop w:val="0"/>
                  <w:marBottom w:val="0"/>
                  <w:divBdr>
                    <w:top w:val="none" w:sz="0" w:space="0" w:color="auto"/>
                    <w:left w:val="none" w:sz="0" w:space="0" w:color="auto"/>
                    <w:bottom w:val="none" w:sz="0" w:space="0" w:color="auto"/>
                    <w:right w:val="none" w:sz="0" w:space="0" w:color="auto"/>
                  </w:divBdr>
                  <w:divsChild>
                    <w:div w:id="670839758">
                      <w:marLeft w:val="0"/>
                      <w:marRight w:val="0"/>
                      <w:marTop w:val="0"/>
                      <w:marBottom w:val="0"/>
                      <w:divBdr>
                        <w:top w:val="none" w:sz="0" w:space="0" w:color="auto"/>
                        <w:left w:val="none" w:sz="0" w:space="0" w:color="auto"/>
                        <w:bottom w:val="none" w:sz="0" w:space="0" w:color="auto"/>
                        <w:right w:val="none" w:sz="0" w:space="0" w:color="auto"/>
                      </w:divBdr>
                    </w:div>
                    <w:div w:id="78139830">
                      <w:marLeft w:val="0"/>
                      <w:marRight w:val="0"/>
                      <w:marTop w:val="0"/>
                      <w:marBottom w:val="0"/>
                      <w:divBdr>
                        <w:top w:val="none" w:sz="0" w:space="0" w:color="auto"/>
                        <w:left w:val="none" w:sz="0" w:space="0" w:color="auto"/>
                        <w:bottom w:val="none" w:sz="0" w:space="0" w:color="auto"/>
                        <w:right w:val="none" w:sz="0" w:space="0" w:color="auto"/>
                      </w:divBdr>
                    </w:div>
                  </w:divsChild>
                </w:div>
                <w:div w:id="1287466661">
                  <w:marLeft w:val="0"/>
                  <w:marRight w:val="0"/>
                  <w:marTop w:val="0"/>
                  <w:marBottom w:val="0"/>
                  <w:divBdr>
                    <w:top w:val="none" w:sz="0" w:space="0" w:color="auto"/>
                    <w:left w:val="none" w:sz="0" w:space="0" w:color="auto"/>
                    <w:bottom w:val="none" w:sz="0" w:space="0" w:color="auto"/>
                    <w:right w:val="none" w:sz="0" w:space="0" w:color="auto"/>
                  </w:divBdr>
                  <w:divsChild>
                    <w:div w:id="299045257">
                      <w:marLeft w:val="0"/>
                      <w:marRight w:val="0"/>
                      <w:marTop w:val="0"/>
                      <w:marBottom w:val="0"/>
                      <w:divBdr>
                        <w:top w:val="none" w:sz="0" w:space="0" w:color="auto"/>
                        <w:left w:val="none" w:sz="0" w:space="0" w:color="auto"/>
                        <w:bottom w:val="none" w:sz="0" w:space="0" w:color="auto"/>
                        <w:right w:val="none" w:sz="0" w:space="0" w:color="auto"/>
                      </w:divBdr>
                    </w:div>
                  </w:divsChild>
                </w:div>
                <w:div w:id="1252154005">
                  <w:marLeft w:val="0"/>
                  <w:marRight w:val="0"/>
                  <w:marTop w:val="0"/>
                  <w:marBottom w:val="0"/>
                  <w:divBdr>
                    <w:top w:val="none" w:sz="0" w:space="0" w:color="auto"/>
                    <w:left w:val="none" w:sz="0" w:space="0" w:color="auto"/>
                    <w:bottom w:val="none" w:sz="0" w:space="0" w:color="auto"/>
                    <w:right w:val="none" w:sz="0" w:space="0" w:color="auto"/>
                  </w:divBdr>
                  <w:divsChild>
                    <w:div w:id="272249553">
                      <w:marLeft w:val="0"/>
                      <w:marRight w:val="0"/>
                      <w:marTop w:val="0"/>
                      <w:marBottom w:val="0"/>
                      <w:divBdr>
                        <w:top w:val="none" w:sz="0" w:space="0" w:color="auto"/>
                        <w:left w:val="none" w:sz="0" w:space="0" w:color="auto"/>
                        <w:bottom w:val="none" w:sz="0" w:space="0" w:color="auto"/>
                        <w:right w:val="none" w:sz="0" w:space="0" w:color="auto"/>
                      </w:divBdr>
                    </w:div>
                    <w:div w:id="310183948">
                      <w:marLeft w:val="0"/>
                      <w:marRight w:val="0"/>
                      <w:marTop w:val="0"/>
                      <w:marBottom w:val="0"/>
                      <w:divBdr>
                        <w:top w:val="none" w:sz="0" w:space="0" w:color="auto"/>
                        <w:left w:val="none" w:sz="0" w:space="0" w:color="auto"/>
                        <w:bottom w:val="none" w:sz="0" w:space="0" w:color="auto"/>
                        <w:right w:val="none" w:sz="0" w:space="0" w:color="auto"/>
                      </w:divBdr>
                    </w:div>
                  </w:divsChild>
                </w:div>
                <w:div w:id="980615424">
                  <w:marLeft w:val="0"/>
                  <w:marRight w:val="0"/>
                  <w:marTop w:val="0"/>
                  <w:marBottom w:val="0"/>
                  <w:divBdr>
                    <w:top w:val="none" w:sz="0" w:space="0" w:color="auto"/>
                    <w:left w:val="none" w:sz="0" w:space="0" w:color="auto"/>
                    <w:bottom w:val="none" w:sz="0" w:space="0" w:color="auto"/>
                    <w:right w:val="none" w:sz="0" w:space="0" w:color="auto"/>
                  </w:divBdr>
                  <w:divsChild>
                    <w:div w:id="627247640">
                      <w:marLeft w:val="0"/>
                      <w:marRight w:val="0"/>
                      <w:marTop w:val="0"/>
                      <w:marBottom w:val="0"/>
                      <w:divBdr>
                        <w:top w:val="none" w:sz="0" w:space="0" w:color="auto"/>
                        <w:left w:val="none" w:sz="0" w:space="0" w:color="auto"/>
                        <w:bottom w:val="none" w:sz="0" w:space="0" w:color="auto"/>
                        <w:right w:val="none" w:sz="0" w:space="0" w:color="auto"/>
                      </w:divBdr>
                    </w:div>
                  </w:divsChild>
                </w:div>
                <w:div w:id="529147760">
                  <w:marLeft w:val="0"/>
                  <w:marRight w:val="0"/>
                  <w:marTop w:val="0"/>
                  <w:marBottom w:val="0"/>
                  <w:divBdr>
                    <w:top w:val="none" w:sz="0" w:space="0" w:color="auto"/>
                    <w:left w:val="none" w:sz="0" w:space="0" w:color="auto"/>
                    <w:bottom w:val="none" w:sz="0" w:space="0" w:color="auto"/>
                    <w:right w:val="none" w:sz="0" w:space="0" w:color="auto"/>
                  </w:divBdr>
                  <w:divsChild>
                    <w:div w:id="1538859939">
                      <w:marLeft w:val="0"/>
                      <w:marRight w:val="0"/>
                      <w:marTop w:val="0"/>
                      <w:marBottom w:val="0"/>
                      <w:divBdr>
                        <w:top w:val="none" w:sz="0" w:space="0" w:color="auto"/>
                        <w:left w:val="none" w:sz="0" w:space="0" w:color="auto"/>
                        <w:bottom w:val="none" w:sz="0" w:space="0" w:color="auto"/>
                        <w:right w:val="none" w:sz="0" w:space="0" w:color="auto"/>
                      </w:divBdr>
                    </w:div>
                    <w:div w:id="745759034">
                      <w:marLeft w:val="0"/>
                      <w:marRight w:val="0"/>
                      <w:marTop w:val="0"/>
                      <w:marBottom w:val="0"/>
                      <w:divBdr>
                        <w:top w:val="none" w:sz="0" w:space="0" w:color="auto"/>
                        <w:left w:val="none" w:sz="0" w:space="0" w:color="auto"/>
                        <w:bottom w:val="none" w:sz="0" w:space="0" w:color="auto"/>
                        <w:right w:val="none" w:sz="0" w:space="0" w:color="auto"/>
                      </w:divBdr>
                    </w:div>
                  </w:divsChild>
                </w:div>
                <w:div w:id="1051734896">
                  <w:marLeft w:val="0"/>
                  <w:marRight w:val="0"/>
                  <w:marTop w:val="0"/>
                  <w:marBottom w:val="0"/>
                  <w:divBdr>
                    <w:top w:val="none" w:sz="0" w:space="0" w:color="auto"/>
                    <w:left w:val="none" w:sz="0" w:space="0" w:color="auto"/>
                    <w:bottom w:val="none" w:sz="0" w:space="0" w:color="auto"/>
                    <w:right w:val="none" w:sz="0" w:space="0" w:color="auto"/>
                  </w:divBdr>
                  <w:divsChild>
                    <w:div w:id="343483866">
                      <w:marLeft w:val="0"/>
                      <w:marRight w:val="0"/>
                      <w:marTop w:val="0"/>
                      <w:marBottom w:val="0"/>
                      <w:divBdr>
                        <w:top w:val="none" w:sz="0" w:space="0" w:color="auto"/>
                        <w:left w:val="none" w:sz="0" w:space="0" w:color="auto"/>
                        <w:bottom w:val="none" w:sz="0" w:space="0" w:color="auto"/>
                        <w:right w:val="none" w:sz="0" w:space="0" w:color="auto"/>
                      </w:divBdr>
                    </w:div>
                  </w:divsChild>
                </w:div>
                <w:div w:id="612135247">
                  <w:marLeft w:val="0"/>
                  <w:marRight w:val="0"/>
                  <w:marTop w:val="0"/>
                  <w:marBottom w:val="0"/>
                  <w:divBdr>
                    <w:top w:val="none" w:sz="0" w:space="0" w:color="auto"/>
                    <w:left w:val="none" w:sz="0" w:space="0" w:color="auto"/>
                    <w:bottom w:val="none" w:sz="0" w:space="0" w:color="auto"/>
                    <w:right w:val="none" w:sz="0" w:space="0" w:color="auto"/>
                  </w:divBdr>
                  <w:divsChild>
                    <w:div w:id="1837071071">
                      <w:marLeft w:val="0"/>
                      <w:marRight w:val="0"/>
                      <w:marTop w:val="0"/>
                      <w:marBottom w:val="0"/>
                      <w:divBdr>
                        <w:top w:val="none" w:sz="0" w:space="0" w:color="auto"/>
                        <w:left w:val="none" w:sz="0" w:space="0" w:color="auto"/>
                        <w:bottom w:val="none" w:sz="0" w:space="0" w:color="auto"/>
                        <w:right w:val="none" w:sz="0" w:space="0" w:color="auto"/>
                      </w:divBdr>
                    </w:div>
                    <w:div w:id="1953588319">
                      <w:marLeft w:val="0"/>
                      <w:marRight w:val="0"/>
                      <w:marTop w:val="0"/>
                      <w:marBottom w:val="0"/>
                      <w:divBdr>
                        <w:top w:val="none" w:sz="0" w:space="0" w:color="auto"/>
                        <w:left w:val="none" w:sz="0" w:space="0" w:color="auto"/>
                        <w:bottom w:val="none" w:sz="0" w:space="0" w:color="auto"/>
                        <w:right w:val="none" w:sz="0" w:space="0" w:color="auto"/>
                      </w:divBdr>
                    </w:div>
                  </w:divsChild>
                </w:div>
                <w:div w:id="617420742">
                  <w:marLeft w:val="0"/>
                  <w:marRight w:val="0"/>
                  <w:marTop w:val="0"/>
                  <w:marBottom w:val="0"/>
                  <w:divBdr>
                    <w:top w:val="none" w:sz="0" w:space="0" w:color="auto"/>
                    <w:left w:val="none" w:sz="0" w:space="0" w:color="auto"/>
                    <w:bottom w:val="none" w:sz="0" w:space="0" w:color="auto"/>
                    <w:right w:val="none" w:sz="0" w:space="0" w:color="auto"/>
                  </w:divBdr>
                  <w:divsChild>
                    <w:div w:id="32001197">
                      <w:marLeft w:val="0"/>
                      <w:marRight w:val="0"/>
                      <w:marTop w:val="0"/>
                      <w:marBottom w:val="0"/>
                      <w:divBdr>
                        <w:top w:val="none" w:sz="0" w:space="0" w:color="auto"/>
                        <w:left w:val="none" w:sz="0" w:space="0" w:color="auto"/>
                        <w:bottom w:val="none" w:sz="0" w:space="0" w:color="auto"/>
                        <w:right w:val="none" w:sz="0" w:space="0" w:color="auto"/>
                      </w:divBdr>
                    </w:div>
                  </w:divsChild>
                </w:div>
                <w:div w:id="255217253">
                  <w:marLeft w:val="0"/>
                  <w:marRight w:val="0"/>
                  <w:marTop w:val="0"/>
                  <w:marBottom w:val="0"/>
                  <w:divBdr>
                    <w:top w:val="none" w:sz="0" w:space="0" w:color="auto"/>
                    <w:left w:val="none" w:sz="0" w:space="0" w:color="auto"/>
                    <w:bottom w:val="none" w:sz="0" w:space="0" w:color="auto"/>
                    <w:right w:val="none" w:sz="0" w:space="0" w:color="auto"/>
                  </w:divBdr>
                  <w:divsChild>
                    <w:div w:id="378356779">
                      <w:marLeft w:val="0"/>
                      <w:marRight w:val="0"/>
                      <w:marTop w:val="0"/>
                      <w:marBottom w:val="0"/>
                      <w:divBdr>
                        <w:top w:val="none" w:sz="0" w:space="0" w:color="auto"/>
                        <w:left w:val="none" w:sz="0" w:space="0" w:color="auto"/>
                        <w:bottom w:val="none" w:sz="0" w:space="0" w:color="auto"/>
                        <w:right w:val="none" w:sz="0" w:space="0" w:color="auto"/>
                      </w:divBdr>
                    </w:div>
                    <w:div w:id="1200818560">
                      <w:marLeft w:val="0"/>
                      <w:marRight w:val="0"/>
                      <w:marTop w:val="0"/>
                      <w:marBottom w:val="0"/>
                      <w:divBdr>
                        <w:top w:val="none" w:sz="0" w:space="0" w:color="auto"/>
                        <w:left w:val="none" w:sz="0" w:space="0" w:color="auto"/>
                        <w:bottom w:val="none" w:sz="0" w:space="0" w:color="auto"/>
                        <w:right w:val="none" w:sz="0" w:space="0" w:color="auto"/>
                      </w:divBdr>
                    </w:div>
                  </w:divsChild>
                </w:div>
                <w:div w:id="506596022">
                  <w:marLeft w:val="0"/>
                  <w:marRight w:val="0"/>
                  <w:marTop w:val="0"/>
                  <w:marBottom w:val="0"/>
                  <w:divBdr>
                    <w:top w:val="none" w:sz="0" w:space="0" w:color="auto"/>
                    <w:left w:val="none" w:sz="0" w:space="0" w:color="auto"/>
                    <w:bottom w:val="none" w:sz="0" w:space="0" w:color="auto"/>
                    <w:right w:val="none" w:sz="0" w:space="0" w:color="auto"/>
                  </w:divBdr>
                  <w:divsChild>
                    <w:div w:id="548300875">
                      <w:marLeft w:val="0"/>
                      <w:marRight w:val="0"/>
                      <w:marTop w:val="0"/>
                      <w:marBottom w:val="0"/>
                      <w:divBdr>
                        <w:top w:val="none" w:sz="0" w:space="0" w:color="auto"/>
                        <w:left w:val="none" w:sz="0" w:space="0" w:color="auto"/>
                        <w:bottom w:val="none" w:sz="0" w:space="0" w:color="auto"/>
                        <w:right w:val="none" w:sz="0" w:space="0" w:color="auto"/>
                      </w:divBdr>
                    </w:div>
                  </w:divsChild>
                </w:div>
                <w:div w:id="1514417222">
                  <w:marLeft w:val="0"/>
                  <w:marRight w:val="0"/>
                  <w:marTop w:val="0"/>
                  <w:marBottom w:val="0"/>
                  <w:divBdr>
                    <w:top w:val="none" w:sz="0" w:space="0" w:color="auto"/>
                    <w:left w:val="none" w:sz="0" w:space="0" w:color="auto"/>
                    <w:bottom w:val="none" w:sz="0" w:space="0" w:color="auto"/>
                    <w:right w:val="none" w:sz="0" w:space="0" w:color="auto"/>
                  </w:divBdr>
                  <w:divsChild>
                    <w:div w:id="1834489958">
                      <w:marLeft w:val="0"/>
                      <w:marRight w:val="0"/>
                      <w:marTop w:val="0"/>
                      <w:marBottom w:val="0"/>
                      <w:divBdr>
                        <w:top w:val="none" w:sz="0" w:space="0" w:color="auto"/>
                        <w:left w:val="none" w:sz="0" w:space="0" w:color="auto"/>
                        <w:bottom w:val="none" w:sz="0" w:space="0" w:color="auto"/>
                        <w:right w:val="none" w:sz="0" w:space="0" w:color="auto"/>
                      </w:divBdr>
                    </w:div>
                    <w:div w:id="402072114">
                      <w:marLeft w:val="0"/>
                      <w:marRight w:val="0"/>
                      <w:marTop w:val="0"/>
                      <w:marBottom w:val="0"/>
                      <w:divBdr>
                        <w:top w:val="none" w:sz="0" w:space="0" w:color="auto"/>
                        <w:left w:val="none" w:sz="0" w:space="0" w:color="auto"/>
                        <w:bottom w:val="none" w:sz="0" w:space="0" w:color="auto"/>
                        <w:right w:val="none" w:sz="0" w:space="0" w:color="auto"/>
                      </w:divBdr>
                    </w:div>
                  </w:divsChild>
                </w:div>
                <w:div w:id="1698699414">
                  <w:marLeft w:val="0"/>
                  <w:marRight w:val="0"/>
                  <w:marTop w:val="0"/>
                  <w:marBottom w:val="0"/>
                  <w:divBdr>
                    <w:top w:val="none" w:sz="0" w:space="0" w:color="auto"/>
                    <w:left w:val="none" w:sz="0" w:space="0" w:color="auto"/>
                    <w:bottom w:val="none" w:sz="0" w:space="0" w:color="auto"/>
                    <w:right w:val="none" w:sz="0" w:space="0" w:color="auto"/>
                  </w:divBdr>
                  <w:divsChild>
                    <w:div w:id="47356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90307">
          <w:marLeft w:val="0"/>
          <w:marRight w:val="0"/>
          <w:marTop w:val="0"/>
          <w:marBottom w:val="0"/>
          <w:divBdr>
            <w:top w:val="none" w:sz="0" w:space="0" w:color="auto"/>
            <w:left w:val="none" w:sz="0" w:space="0" w:color="auto"/>
            <w:bottom w:val="none" w:sz="0" w:space="0" w:color="auto"/>
            <w:right w:val="none" w:sz="0" w:space="0" w:color="auto"/>
          </w:divBdr>
        </w:div>
        <w:div w:id="1511679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nb.co.uk/duns-number/lookup.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Supplies@nelft.nhs.uk" TargetMode="External"/><Relationship Id="rId17" Type="http://schemas.openxmlformats.org/officeDocument/2006/relationships/hyperlink" Target="mailto:ap.beh@elfs.myservicedesk.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lfs.306beh@cloud-trade.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h.procurement@nelft.nhs.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ap.beh@elfs.myservicedesk.com" TargetMode="External"/><Relationship Id="rId23" Type="http://schemas.openxmlformats.org/officeDocument/2006/relationships/footer" Target="footer3.xml"/><Relationship Id="rId10" Type="http://schemas.openxmlformats.org/officeDocument/2006/relationships/hyperlink" Target="https://www.gov.uk/guidance/check-employment-status-for-tax"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lfs.306beh@cloud-trade.net"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E73684EE2C4040BD7B6D438CA26D05" ma:contentTypeVersion="19" ma:contentTypeDescription="Create a new document." ma:contentTypeScope="" ma:versionID="dc957d4f6fc64217a3147d0b60e1ced4">
  <xsd:schema xmlns:xsd="http://www.w3.org/2001/XMLSchema" xmlns:xs="http://www.w3.org/2001/XMLSchema" xmlns:p="http://schemas.microsoft.com/office/2006/metadata/properties" xmlns:ns1="http://schemas.microsoft.com/sharepoint/v3" xmlns:ns2="a785ad58-1d57-4f8a-aa71-77170459bd0d" xmlns:ns3="9638902f-9714-453a-b186-6018a7a377fd" xmlns:ns4="449b86c6-58cc-416f-85f5-bbb59101d774" xmlns:ns5="b5e561ba-4370-44ba-a750-7e24df9232ca" targetNamespace="http://schemas.microsoft.com/office/2006/metadata/properties" ma:root="true" ma:fieldsID="77aaa99451447e58c671b2d7d177f90a" ns1:_="" ns2:_="" ns3:_="" ns4:_="" ns5:_="">
    <xsd:import namespace="http://schemas.microsoft.com/sharepoint/v3"/>
    <xsd:import namespace="a785ad58-1d57-4f8a-aa71-77170459bd0d"/>
    <xsd:import namespace="9638902f-9714-453a-b186-6018a7a377fd"/>
    <xsd:import namespace="449b86c6-58cc-416f-85f5-bbb59101d774"/>
    <xsd:import namespace="b5e561ba-4370-44ba-a750-7e24df9232ca"/>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4:SharedWithDetails" minOccurs="0"/>
                <xsd:element ref="ns3:lcf76f155ced4ddcb4097134ff3c332f" minOccurs="0"/>
                <xsd:element ref="ns5: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38902f-9714-453a-b186-6018a7a377f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9b86c6-58cc-416f-85f5-bbb59101d774" elementFormDefault="qualified">
    <xsd:import namespace="http://schemas.microsoft.com/office/2006/documentManagement/types"/>
    <xsd:import namespace="http://schemas.microsoft.com/office/infopath/2007/PartnerControls"/>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e561ba-4370-44ba-a750-7e24df9232c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0768ec5-d8c8-44e4-bf6c-96fdbb916539}" ma:internalName="TaxCatchAll" ma:showField="CatchAllData" ma:web="b5e561ba-4370-44ba-a750-7e24df9232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A4093B-50D8-4C0B-9FB8-F21A4A02C8F0}">
  <ds:schemaRefs>
    <ds:schemaRef ds:uri="http://schemas.openxmlformats.org/officeDocument/2006/bibliography"/>
  </ds:schemaRefs>
</ds:datastoreItem>
</file>

<file path=customXml/itemProps2.xml><?xml version="1.0" encoding="utf-8"?>
<ds:datastoreItem xmlns:ds="http://schemas.openxmlformats.org/officeDocument/2006/customXml" ds:itemID="{C2092466-E85D-40D0-85E5-61ED4B3F9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5ad58-1d57-4f8a-aa71-77170459bd0d"/>
    <ds:schemaRef ds:uri="9638902f-9714-453a-b186-6018a7a377fd"/>
    <ds:schemaRef ds:uri="449b86c6-58cc-416f-85f5-bbb59101d774"/>
    <ds:schemaRef ds:uri="b5e561ba-4370-44ba-a750-7e24df923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70315B-1D43-4087-B9B1-FFCC008165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4615</Words>
  <Characters>26311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Lister</dc:creator>
  <cp:lastModifiedBy>AVERY, Sarah (BARNET, ENFIELD AND HARINGEY MENTAL HEALTH NHS TRUST)</cp:lastModifiedBy>
  <cp:revision>2</cp:revision>
  <dcterms:created xsi:type="dcterms:W3CDTF">2024-08-24T21:26:00Z</dcterms:created>
  <dcterms:modified xsi:type="dcterms:W3CDTF">2024-08-24T21:26:00Z</dcterms:modified>
</cp:coreProperties>
</file>